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BD2" w:rsidRPr="004C4D4E" w:rsidRDefault="00505FB9">
      <w:pPr>
        <w:wordWrap w:val="0"/>
        <w:overflowPunct w:val="0"/>
        <w:autoSpaceDE w:val="0"/>
        <w:autoSpaceDN w:val="0"/>
        <w:rPr>
          <w:rFonts w:hint="eastAsia"/>
          <w:lang w:eastAsia="zh-TW"/>
        </w:rPr>
      </w:pPr>
      <w:r w:rsidRPr="004C4D4E">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6" type="#_x0000_t185" style="position:absolute;left:0;text-align:left;margin-left:255.3pt;margin-top:24.55pt;width:67.5pt;height:42pt;z-index:-251658240" adj="2987">
            <w10:anchorlock/>
          </v:shape>
        </w:pict>
      </w:r>
      <w:r w:rsidR="00A4758F">
        <w:rPr>
          <w:noProof/>
        </w:rPr>
        <w:pict>
          <v:shapetype id="_x0000_t202" coordsize="21600,21600" o:spt="202" path="m,l,21600r21600,l21600,xe">
            <v:stroke joinstyle="miter"/>
            <v:path gradientshapeok="t" o:connecttype="rect"/>
          </v:shapetype>
          <v:shape id="_x0000_s1040" type="#_x0000_t202" style="position:absolute;left:0;text-align:left;margin-left:262.5pt;margin-top:23.75pt;width:52.9pt;height:42.3pt;z-index:251657216" filled="f" stroked="f">
            <v:textbox style="mso-next-textbox:#_x0000_s1040" inset="0,0,0,0">
              <w:txbxContent>
                <w:p w:rsidR="00A4758F" w:rsidRDefault="00A4758F" w:rsidP="00A4758F">
                  <w:pPr>
                    <w:spacing w:line="260" w:lineRule="exact"/>
                    <w:rPr>
                      <w:rFonts w:hint="eastAsia"/>
                    </w:rPr>
                  </w:pPr>
                  <w:r>
                    <w:rPr>
                      <w:rFonts w:hint="eastAsia"/>
                    </w:rPr>
                    <w:t>□</w:t>
                  </w:r>
                  <w:r w:rsidRPr="00B52350">
                    <w:rPr>
                      <w:rFonts w:hint="eastAsia"/>
                      <w:spacing w:val="210"/>
                      <w:kern w:val="0"/>
                      <w:fitText w:val="840" w:id="-879602432"/>
                    </w:rPr>
                    <w:t>終</w:t>
                  </w:r>
                  <w:r w:rsidRPr="00B52350">
                    <w:rPr>
                      <w:rFonts w:hint="eastAsia"/>
                      <w:kern w:val="0"/>
                      <w:fitText w:val="840" w:id="-879602432"/>
                    </w:rPr>
                    <w:t>了</w:t>
                  </w:r>
                </w:p>
                <w:p w:rsidR="00A4758F" w:rsidRDefault="00A4758F" w:rsidP="00A4758F">
                  <w:pPr>
                    <w:spacing w:line="260" w:lineRule="exact"/>
                    <w:rPr>
                      <w:rFonts w:hint="eastAsia"/>
                    </w:rPr>
                  </w:pPr>
                  <w:r>
                    <w:rPr>
                      <w:rFonts w:hint="eastAsia"/>
                    </w:rPr>
                    <w:t>□</w:t>
                  </w:r>
                  <w:r w:rsidRPr="00B52350">
                    <w:rPr>
                      <w:rFonts w:hint="eastAsia"/>
                      <w:spacing w:val="210"/>
                      <w:kern w:val="0"/>
                      <w:fitText w:val="840" w:id="-879602176"/>
                    </w:rPr>
                    <w:t>中</w:t>
                  </w:r>
                  <w:r w:rsidRPr="00B52350">
                    <w:rPr>
                      <w:rFonts w:hint="eastAsia"/>
                      <w:kern w:val="0"/>
                      <w:fitText w:val="840" w:id="-879602176"/>
                    </w:rPr>
                    <w:t>止</w:t>
                  </w:r>
                </w:p>
                <w:p w:rsidR="00A4758F" w:rsidRDefault="00A4758F">
                  <w:r>
                    <w:rPr>
                      <w:rFonts w:hint="eastAsia"/>
                    </w:rPr>
                    <w:t>□期間満了</w:t>
                  </w:r>
                </w:p>
              </w:txbxContent>
            </v:textbox>
            <w10:anchorlock/>
          </v:shape>
        </w:pict>
      </w:r>
      <w:r w:rsidR="00F86BD2" w:rsidRPr="004C4D4E">
        <w:rPr>
          <w:rFonts w:hint="eastAsia"/>
          <w:lang w:eastAsia="zh-TW"/>
        </w:rPr>
        <w:t>別記様式第4号(第12条関係)</w:t>
      </w:r>
    </w:p>
    <w:p w:rsidR="00F86BD2" w:rsidRDefault="00F86BD2">
      <w:pPr>
        <w:wordWrap w:val="0"/>
        <w:overflowPunct w:val="0"/>
        <w:autoSpaceDE w:val="0"/>
        <w:autoSpaceDN w:val="0"/>
        <w:rPr>
          <w:rFonts w:hint="eastAsia"/>
        </w:rPr>
      </w:pPr>
    </w:p>
    <w:p w:rsidR="007C30BE" w:rsidRDefault="007C30BE" w:rsidP="007C30BE">
      <w:pPr>
        <w:overflowPunct w:val="0"/>
        <w:autoSpaceDE w:val="0"/>
        <w:autoSpaceDN w:val="0"/>
        <w:jc w:val="center"/>
        <w:rPr>
          <w:rFonts w:hint="eastAsia"/>
        </w:rPr>
      </w:pPr>
      <w:r w:rsidRPr="004C4D4E">
        <w:rPr>
          <w:rFonts w:hint="eastAsia"/>
        </w:rPr>
        <w:t>遺伝子組換え生物等使用実験</w:t>
      </w:r>
      <w:r>
        <w:rPr>
          <w:rFonts w:hint="eastAsia"/>
        </w:rPr>
        <w:t xml:space="preserve">　　　　　　　　</w:t>
      </w:r>
      <w:r w:rsidRPr="004C4D4E">
        <w:rPr>
          <w:rFonts w:hint="eastAsia"/>
        </w:rPr>
        <w:t>報告書</w:t>
      </w:r>
    </w:p>
    <w:p w:rsidR="007C30BE" w:rsidRPr="004C4D4E" w:rsidRDefault="007C30BE" w:rsidP="007C30BE">
      <w:pPr>
        <w:overflowPunct w:val="0"/>
        <w:autoSpaceDE w:val="0"/>
        <w:autoSpaceDN w:val="0"/>
        <w:jc w:val="center"/>
        <w:rPr>
          <w:rFonts w:hint="eastAsia"/>
        </w:rPr>
      </w:pPr>
    </w:p>
    <w:p w:rsidR="00F86BD2" w:rsidRPr="004C4D4E" w:rsidRDefault="00F86BD2">
      <w:pPr>
        <w:wordWrap w:val="0"/>
        <w:overflowPunct w:val="0"/>
        <w:autoSpaceDE w:val="0"/>
        <w:autoSpaceDN w:val="0"/>
        <w:jc w:val="right"/>
        <w:rPr>
          <w:rFonts w:hint="eastAsia"/>
        </w:rPr>
      </w:pPr>
      <w:r w:rsidRPr="004C4D4E">
        <w:t>(</w:t>
      </w:r>
      <w:r w:rsidRPr="004C4D4E">
        <w:rPr>
          <w:rFonts w:hint="eastAsia"/>
        </w:rPr>
        <w:t>該当するものにチェックすること。</w:t>
      </w:r>
      <w:r w:rsidRPr="004C4D4E">
        <w:t>)</w:t>
      </w:r>
    </w:p>
    <w:p w:rsidR="00F86BD2" w:rsidRPr="004C4D4E" w:rsidRDefault="00F86BD2">
      <w:pPr>
        <w:wordWrap w:val="0"/>
        <w:overflowPunct w:val="0"/>
        <w:autoSpaceDE w:val="0"/>
        <w:autoSpaceDN w:val="0"/>
        <w:rPr>
          <w:rFonts w:hint="eastAsia"/>
        </w:rPr>
      </w:pPr>
      <w:r w:rsidRPr="004C4D4E">
        <w:rPr>
          <w:rFonts w:hint="eastAsia"/>
        </w:rPr>
        <w:t>承認番号</w:t>
      </w:r>
      <w:r w:rsidRPr="004C4D4E">
        <w:t>(</w:t>
      </w:r>
      <w:r w:rsidRPr="004C4D4E">
        <w:rPr>
          <w:rFonts w:hint="eastAsia"/>
        </w:rPr>
        <w:t>注</w:t>
      </w:r>
      <w:r w:rsidRPr="004C4D4E">
        <w:t>1)</w:t>
      </w:r>
      <w:r w:rsidRPr="004C4D4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520"/>
        <w:gridCol w:w="735"/>
        <w:gridCol w:w="1365"/>
        <w:gridCol w:w="4591"/>
      </w:tblGrid>
      <w:tr w:rsidR="00F86BD2" w:rsidRPr="004C4D4E">
        <w:tblPrEx>
          <w:tblCellMar>
            <w:top w:w="0" w:type="dxa"/>
            <w:bottom w:w="0" w:type="dxa"/>
          </w:tblCellMar>
        </w:tblPrEx>
        <w:trPr>
          <w:cantSplit/>
          <w:trHeight w:val="501"/>
        </w:trPr>
        <w:tc>
          <w:tcPr>
            <w:tcW w:w="420" w:type="dxa"/>
            <w:vMerge w:val="restart"/>
            <w:textDirection w:val="tbRlV"/>
            <w:vAlign w:val="center"/>
          </w:tcPr>
          <w:p w:rsidR="00F86BD2" w:rsidRPr="004C4D4E" w:rsidRDefault="00F86BD2" w:rsidP="00792032">
            <w:pPr>
              <w:overflowPunct w:val="0"/>
              <w:autoSpaceDE w:val="0"/>
              <w:autoSpaceDN w:val="0"/>
              <w:jc w:val="center"/>
              <w:rPr>
                <w:rFonts w:hint="eastAsia"/>
              </w:rPr>
            </w:pPr>
            <w:r w:rsidRPr="004C4D4E">
              <w:rPr>
                <w:rFonts w:hint="eastAsia"/>
              </w:rPr>
              <w:t>実験責任者</w:t>
            </w:r>
          </w:p>
        </w:tc>
        <w:tc>
          <w:tcPr>
            <w:tcW w:w="2520" w:type="dxa"/>
            <w:vAlign w:val="center"/>
          </w:tcPr>
          <w:p w:rsidR="0063528B" w:rsidRDefault="0048143B">
            <w:pPr>
              <w:wordWrap w:val="0"/>
              <w:overflowPunct w:val="0"/>
              <w:autoSpaceDE w:val="0"/>
              <w:autoSpaceDN w:val="0"/>
              <w:jc w:val="distribute"/>
              <w:rPr>
                <w:rFonts w:hint="eastAsia"/>
              </w:rPr>
            </w:pPr>
            <w:r w:rsidRPr="0063528B">
              <w:rPr>
                <w:rFonts w:hint="eastAsia"/>
              </w:rPr>
              <w:t>配属又は</w:t>
            </w:r>
            <w:r w:rsidR="00F86BD2" w:rsidRPr="0063528B">
              <w:rPr>
                <w:rFonts w:hint="eastAsia"/>
              </w:rPr>
              <w:t>所属部局等の</w:t>
            </w:r>
          </w:p>
          <w:p w:rsidR="00F86BD2" w:rsidRPr="0063528B" w:rsidRDefault="00F86BD2">
            <w:pPr>
              <w:wordWrap w:val="0"/>
              <w:overflowPunct w:val="0"/>
              <w:autoSpaceDE w:val="0"/>
              <w:autoSpaceDN w:val="0"/>
              <w:jc w:val="distribute"/>
              <w:rPr>
                <w:rFonts w:hint="eastAsia"/>
              </w:rPr>
            </w:pPr>
            <w:r w:rsidRPr="0063528B">
              <w:rPr>
                <w:rFonts w:hint="eastAsia"/>
              </w:rPr>
              <w:t>所在地</w:t>
            </w:r>
          </w:p>
        </w:tc>
        <w:tc>
          <w:tcPr>
            <w:tcW w:w="6691" w:type="dxa"/>
            <w:gridSpan w:val="3"/>
          </w:tcPr>
          <w:p w:rsidR="00F86BD2" w:rsidRPr="004C4D4E" w:rsidRDefault="00F86BD2">
            <w:pPr>
              <w:wordWrap w:val="0"/>
              <w:overflowPunct w:val="0"/>
              <w:autoSpaceDE w:val="0"/>
              <w:autoSpaceDN w:val="0"/>
              <w:jc w:val="right"/>
              <w:rPr>
                <w:rFonts w:hint="eastAsia"/>
              </w:rPr>
            </w:pPr>
            <w:r w:rsidRPr="004C4D4E">
              <w:rPr>
                <w:rFonts w:hint="eastAsia"/>
              </w:rPr>
              <w:t>(郵便番号　　　　　)</w:t>
            </w:r>
          </w:p>
        </w:tc>
      </w:tr>
      <w:tr w:rsidR="00F86BD2" w:rsidRPr="004C4D4E">
        <w:tblPrEx>
          <w:tblCellMar>
            <w:top w:w="0" w:type="dxa"/>
            <w:bottom w:w="0" w:type="dxa"/>
          </w:tblCellMar>
        </w:tblPrEx>
        <w:trPr>
          <w:cantSplit/>
          <w:trHeight w:val="472"/>
        </w:trPr>
        <w:tc>
          <w:tcPr>
            <w:tcW w:w="420" w:type="dxa"/>
            <w:vMerge/>
          </w:tcPr>
          <w:p w:rsidR="00F86BD2" w:rsidRPr="004C4D4E" w:rsidRDefault="00F86BD2">
            <w:pPr>
              <w:wordWrap w:val="0"/>
              <w:overflowPunct w:val="0"/>
              <w:autoSpaceDE w:val="0"/>
              <w:autoSpaceDN w:val="0"/>
              <w:rPr>
                <w:rFonts w:hint="eastAsia"/>
              </w:rPr>
            </w:pPr>
          </w:p>
        </w:tc>
        <w:tc>
          <w:tcPr>
            <w:tcW w:w="2520" w:type="dxa"/>
            <w:vAlign w:val="center"/>
          </w:tcPr>
          <w:p w:rsidR="00F86BD2" w:rsidRPr="004C4D4E" w:rsidRDefault="0048143B">
            <w:pPr>
              <w:wordWrap w:val="0"/>
              <w:overflowPunct w:val="0"/>
              <w:autoSpaceDE w:val="0"/>
              <w:autoSpaceDN w:val="0"/>
              <w:jc w:val="distribute"/>
              <w:rPr>
                <w:rFonts w:hint="eastAsia"/>
              </w:rPr>
            </w:pPr>
            <w:r w:rsidRPr="0063528B">
              <w:rPr>
                <w:rFonts w:hint="eastAsia"/>
              </w:rPr>
              <w:t>配属又は所属</w:t>
            </w:r>
            <w:r w:rsidR="00F86BD2" w:rsidRPr="004C4D4E">
              <w:rPr>
                <w:rFonts w:hint="eastAsia"/>
              </w:rPr>
              <w:t>部局等・職</w:t>
            </w:r>
          </w:p>
        </w:tc>
        <w:tc>
          <w:tcPr>
            <w:tcW w:w="6691" w:type="dxa"/>
            <w:gridSpan w:val="3"/>
          </w:tcPr>
          <w:p w:rsidR="00F86BD2" w:rsidRPr="004C4D4E" w:rsidRDefault="00F86BD2">
            <w:pPr>
              <w:wordWrap w:val="0"/>
              <w:overflowPunct w:val="0"/>
              <w:autoSpaceDE w:val="0"/>
              <w:autoSpaceDN w:val="0"/>
              <w:rPr>
                <w:rFonts w:hint="eastAsia"/>
              </w:rPr>
            </w:pPr>
            <w:r w:rsidRPr="004C4D4E">
              <w:rPr>
                <w:rFonts w:hint="eastAsia"/>
              </w:rPr>
              <w:t xml:space="preserve">　</w:t>
            </w:r>
          </w:p>
        </w:tc>
      </w:tr>
      <w:tr w:rsidR="00F86BD2" w:rsidRPr="004C4D4E">
        <w:tblPrEx>
          <w:tblCellMar>
            <w:top w:w="0" w:type="dxa"/>
            <w:bottom w:w="0" w:type="dxa"/>
          </w:tblCellMar>
        </w:tblPrEx>
        <w:trPr>
          <w:cantSplit/>
          <w:trHeight w:val="498"/>
        </w:trPr>
        <w:tc>
          <w:tcPr>
            <w:tcW w:w="420" w:type="dxa"/>
            <w:vMerge/>
          </w:tcPr>
          <w:p w:rsidR="00F86BD2" w:rsidRPr="004C4D4E" w:rsidRDefault="00F86BD2">
            <w:pPr>
              <w:wordWrap w:val="0"/>
              <w:overflowPunct w:val="0"/>
              <w:autoSpaceDE w:val="0"/>
              <w:autoSpaceDN w:val="0"/>
              <w:rPr>
                <w:rFonts w:hint="eastAsia"/>
              </w:rPr>
            </w:pPr>
          </w:p>
        </w:tc>
        <w:tc>
          <w:tcPr>
            <w:tcW w:w="2520" w:type="dxa"/>
            <w:vAlign w:val="center"/>
          </w:tcPr>
          <w:p w:rsidR="00F86BD2" w:rsidRPr="004C4D4E" w:rsidRDefault="00F86BD2">
            <w:pPr>
              <w:wordWrap w:val="0"/>
              <w:overflowPunct w:val="0"/>
              <w:autoSpaceDE w:val="0"/>
              <w:autoSpaceDN w:val="0"/>
              <w:jc w:val="distribute"/>
              <w:rPr>
                <w:rFonts w:hint="eastAsia"/>
              </w:rPr>
            </w:pPr>
            <w:r w:rsidRPr="004C4D4E">
              <w:rPr>
                <w:rFonts w:hint="eastAsia"/>
                <w:spacing w:val="100"/>
              </w:rPr>
              <w:t>氏</w:t>
            </w:r>
            <w:r w:rsidRPr="004C4D4E">
              <w:rPr>
                <w:rFonts w:hint="eastAsia"/>
              </w:rPr>
              <w:t>名</w:t>
            </w:r>
          </w:p>
        </w:tc>
        <w:tc>
          <w:tcPr>
            <w:tcW w:w="6691" w:type="dxa"/>
            <w:gridSpan w:val="3"/>
            <w:vAlign w:val="center"/>
          </w:tcPr>
          <w:p w:rsidR="00F86BD2" w:rsidRPr="004C4D4E" w:rsidRDefault="00F86BD2">
            <w:pPr>
              <w:wordWrap w:val="0"/>
              <w:overflowPunct w:val="0"/>
              <w:autoSpaceDE w:val="0"/>
              <w:autoSpaceDN w:val="0"/>
              <w:jc w:val="right"/>
              <w:rPr>
                <w:rFonts w:hint="eastAsia"/>
              </w:rPr>
            </w:pPr>
            <w:r w:rsidRPr="004C4D4E">
              <w:rPr>
                <w:rFonts w:hint="eastAsia"/>
              </w:rPr>
              <w:t xml:space="preserve">(印)　　　　　　　　</w:t>
            </w:r>
          </w:p>
        </w:tc>
      </w:tr>
      <w:tr w:rsidR="00F86BD2" w:rsidRPr="004C4D4E">
        <w:tblPrEx>
          <w:tblCellMar>
            <w:top w:w="0" w:type="dxa"/>
            <w:bottom w:w="0" w:type="dxa"/>
          </w:tblCellMar>
        </w:tblPrEx>
        <w:trPr>
          <w:trHeight w:val="484"/>
        </w:trPr>
        <w:tc>
          <w:tcPr>
            <w:tcW w:w="2940" w:type="dxa"/>
            <w:gridSpan w:val="2"/>
            <w:vAlign w:val="center"/>
          </w:tcPr>
          <w:p w:rsidR="00F86BD2" w:rsidRPr="004C4D4E" w:rsidRDefault="00F86BD2" w:rsidP="004C4D4E">
            <w:pPr>
              <w:overflowPunct w:val="0"/>
              <w:autoSpaceDE w:val="0"/>
              <w:autoSpaceDN w:val="0"/>
              <w:spacing w:line="222" w:lineRule="atLeast"/>
              <w:jc w:val="distribute"/>
              <w:rPr>
                <w:rFonts w:hint="eastAsia"/>
                <w:spacing w:val="6"/>
              </w:rPr>
            </w:pPr>
            <w:r w:rsidRPr="004C4D4E">
              <w:rPr>
                <w:rFonts w:hint="eastAsia"/>
                <w:spacing w:val="105"/>
              </w:rPr>
              <w:t>実験の名</w:t>
            </w:r>
            <w:r w:rsidRPr="004C4D4E">
              <w:rPr>
                <w:rFonts w:hint="eastAsia"/>
              </w:rPr>
              <w:t>称</w:t>
            </w:r>
          </w:p>
        </w:tc>
        <w:tc>
          <w:tcPr>
            <w:tcW w:w="6691" w:type="dxa"/>
            <w:gridSpan w:val="3"/>
          </w:tcPr>
          <w:p w:rsidR="00F86BD2" w:rsidRPr="004C4D4E" w:rsidRDefault="00F86BD2">
            <w:pPr>
              <w:wordWrap w:val="0"/>
              <w:overflowPunct w:val="0"/>
              <w:autoSpaceDE w:val="0"/>
              <w:autoSpaceDN w:val="0"/>
              <w:rPr>
                <w:rFonts w:hint="eastAsia"/>
              </w:rPr>
            </w:pPr>
            <w:r w:rsidRPr="004C4D4E">
              <w:rPr>
                <w:rFonts w:hint="eastAsia"/>
              </w:rPr>
              <w:t xml:space="preserve">　</w:t>
            </w:r>
          </w:p>
        </w:tc>
      </w:tr>
      <w:tr w:rsidR="00F86BD2" w:rsidRPr="004C4D4E">
        <w:tblPrEx>
          <w:tblCellMar>
            <w:top w:w="0" w:type="dxa"/>
            <w:bottom w:w="0" w:type="dxa"/>
          </w:tblCellMar>
        </w:tblPrEx>
        <w:trPr>
          <w:trHeight w:val="480"/>
        </w:trPr>
        <w:tc>
          <w:tcPr>
            <w:tcW w:w="2940" w:type="dxa"/>
            <w:gridSpan w:val="2"/>
            <w:vAlign w:val="center"/>
          </w:tcPr>
          <w:p w:rsidR="00F86BD2" w:rsidRPr="004C4D4E" w:rsidRDefault="00F86BD2">
            <w:pPr>
              <w:wordWrap w:val="0"/>
              <w:overflowPunct w:val="0"/>
              <w:autoSpaceDE w:val="0"/>
              <w:autoSpaceDN w:val="0"/>
              <w:jc w:val="distribute"/>
              <w:rPr>
                <w:rFonts w:hint="eastAsia"/>
              </w:rPr>
            </w:pPr>
            <w:r w:rsidRPr="004C4D4E">
              <w:rPr>
                <w:rFonts w:hint="eastAsia"/>
              </w:rPr>
              <w:t>実験の開始日及び終了，中止又は実施期間満了日</w:t>
            </w:r>
          </w:p>
        </w:tc>
        <w:tc>
          <w:tcPr>
            <w:tcW w:w="6691" w:type="dxa"/>
            <w:gridSpan w:val="3"/>
            <w:vAlign w:val="center"/>
          </w:tcPr>
          <w:p w:rsidR="00F86BD2" w:rsidRPr="004C4D4E" w:rsidRDefault="00F86BD2">
            <w:pPr>
              <w:wordWrap w:val="0"/>
              <w:overflowPunct w:val="0"/>
              <w:autoSpaceDE w:val="0"/>
              <w:autoSpaceDN w:val="0"/>
              <w:jc w:val="center"/>
              <w:rPr>
                <w:rFonts w:hint="eastAsia"/>
              </w:rPr>
            </w:pPr>
            <w:r w:rsidRPr="004C4D4E">
              <w:rPr>
                <w:rFonts w:hint="eastAsia"/>
              </w:rPr>
              <w:t xml:space="preserve">　　年　　月　　日　　～　　　　年　　月　　日</w:t>
            </w:r>
          </w:p>
        </w:tc>
      </w:tr>
      <w:tr w:rsidR="00F86BD2" w:rsidRPr="004C4D4E">
        <w:tblPrEx>
          <w:tblCellMar>
            <w:top w:w="0" w:type="dxa"/>
            <w:bottom w:w="0" w:type="dxa"/>
          </w:tblCellMar>
        </w:tblPrEx>
        <w:trPr>
          <w:cantSplit/>
          <w:trHeight w:val="892"/>
        </w:trPr>
        <w:tc>
          <w:tcPr>
            <w:tcW w:w="420" w:type="dxa"/>
            <w:vMerge w:val="restart"/>
            <w:textDirection w:val="tbRlV"/>
            <w:vAlign w:val="center"/>
          </w:tcPr>
          <w:p w:rsidR="00F86BD2" w:rsidRPr="004C4D4E" w:rsidRDefault="00F86BD2">
            <w:pPr>
              <w:wordWrap w:val="0"/>
              <w:overflowPunct w:val="0"/>
              <w:autoSpaceDE w:val="0"/>
              <w:autoSpaceDN w:val="0"/>
              <w:ind w:left="113" w:right="113" w:firstLine="486"/>
              <w:rPr>
                <w:rFonts w:hint="eastAsia"/>
              </w:rPr>
            </w:pPr>
            <w:r w:rsidRPr="004C4D4E">
              <w:rPr>
                <w:rFonts w:hint="eastAsia"/>
                <w:spacing w:val="52"/>
              </w:rPr>
              <w:t>実験の終了</w:t>
            </w:r>
            <w:r w:rsidRPr="004C4D4E">
              <w:rPr>
                <w:rFonts w:hint="eastAsia"/>
                <w:spacing w:val="104"/>
              </w:rPr>
              <w:t>(</w:t>
            </w:r>
            <w:r w:rsidRPr="004C4D4E">
              <w:rPr>
                <w:rFonts w:hint="eastAsia"/>
                <w:spacing w:val="52"/>
              </w:rPr>
              <w:t>中止</w:t>
            </w:r>
            <w:r w:rsidRPr="004C4D4E">
              <w:rPr>
                <w:rFonts w:hint="eastAsia"/>
                <w:spacing w:val="104"/>
              </w:rPr>
              <w:t>)</w:t>
            </w:r>
            <w:r w:rsidRPr="004C4D4E">
              <w:rPr>
                <w:rFonts w:hint="eastAsia"/>
                <w:spacing w:val="52"/>
              </w:rPr>
              <w:t>に伴う措</w:t>
            </w:r>
            <w:r w:rsidRPr="004C4D4E">
              <w:rPr>
                <w:rFonts w:hint="eastAsia"/>
              </w:rPr>
              <w:t>置</w:t>
            </w:r>
          </w:p>
        </w:tc>
        <w:tc>
          <w:tcPr>
            <w:tcW w:w="2520" w:type="dxa"/>
            <w:vMerge w:val="restart"/>
          </w:tcPr>
          <w:p w:rsidR="00F86BD2" w:rsidRPr="004C4D4E" w:rsidRDefault="00F86BD2">
            <w:pPr>
              <w:wordWrap w:val="0"/>
              <w:overflowPunct w:val="0"/>
              <w:autoSpaceDE w:val="0"/>
              <w:autoSpaceDN w:val="0"/>
              <w:rPr>
                <w:rFonts w:hint="eastAsia"/>
              </w:rPr>
            </w:pPr>
          </w:p>
          <w:p w:rsidR="00F86BD2" w:rsidRPr="004C4D4E" w:rsidRDefault="00F86BD2" w:rsidP="00792032">
            <w:pPr>
              <w:overflowPunct w:val="0"/>
              <w:autoSpaceDE w:val="0"/>
              <w:autoSpaceDN w:val="0"/>
              <w:rPr>
                <w:rFonts w:hint="eastAsia"/>
              </w:rPr>
            </w:pPr>
            <w:r w:rsidRPr="004C4D4E">
              <w:rPr>
                <w:rFonts w:hint="eastAsia"/>
              </w:rPr>
              <w:t>実験によって得られた遺伝子組換え生物等の管理に関する措置</w:t>
            </w:r>
          </w:p>
          <w:p w:rsidR="00F86BD2" w:rsidRPr="004C4D4E" w:rsidRDefault="00F86BD2">
            <w:pPr>
              <w:wordWrap w:val="0"/>
              <w:overflowPunct w:val="0"/>
              <w:autoSpaceDE w:val="0"/>
              <w:autoSpaceDN w:val="0"/>
              <w:jc w:val="center"/>
              <w:rPr>
                <w:rFonts w:hint="eastAsia"/>
              </w:rPr>
            </w:pPr>
            <w:r w:rsidRPr="004C4D4E">
              <w:rPr>
                <w:rFonts w:hint="eastAsia"/>
              </w:rPr>
              <w:t>(注</w:t>
            </w:r>
            <w:r w:rsidR="000E6A8F">
              <w:rPr>
                <w:rFonts w:hint="eastAsia"/>
              </w:rPr>
              <w:t>2</w:t>
            </w:r>
            <w:r w:rsidRPr="004C4D4E">
              <w:rPr>
                <w:rFonts w:hint="eastAsia"/>
              </w:rPr>
              <w:t>)</w:t>
            </w:r>
          </w:p>
        </w:tc>
        <w:tc>
          <w:tcPr>
            <w:tcW w:w="2100" w:type="dxa"/>
            <w:gridSpan w:val="2"/>
            <w:vAlign w:val="center"/>
          </w:tcPr>
          <w:p w:rsidR="00F86BD2" w:rsidRPr="004C4D4E" w:rsidRDefault="00F86BD2" w:rsidP="00792032">
            <w:pPr>
              <w:overflowPunct w:val="0"/>
              <w:autoSpaceDE w:val="0"/>
              <w:autoSpaceDN w:val="0"/>
              <w:rPr>
                <w:rFonts w:hint="eastAsia"/>
              </w:rPr>
            </w:pPr>
            <w:r w:rsidRPr="004C4D4E">
              <w:rPr>
                <w:rFonts w:hint="eastAsia"/>
                <w:spacing w:val="2"/>
              </w:rPr>
              <w:t>管理の対象とな</w:t>
            </w:r>
            <w:r w:rsidRPr="004C4D4E">
              <w:rPr>
                <w:rFonts w:hint="eastAsia"/>
                <w:spacing w:val="-5"/>
              </w:rPr>
              <w:t>る</w:t>
            </w:r>
            <w:r w:rsidRPr="004C4D4E">
              <w:rPr>
                <w:rFonts w:hint="eastAsia"/>
              </w:rPr>
              <w:t>遺伝子組換え生物等</w:t>
            </w:r>
            <w:r w:rsidRPr="00792032">
              <w:rPr>
                <w:rFonts w:hint="eastAsia"/>
                <w:kern w:val="0"/>
              </w:rPr>
              <w:t>の概要</w:t>
            </w:r>
            <w:r w:rsidRPr="004C4D4E">
              <w:rPr>
                <w:rFonts w:hint="eastAsia"/>
              </w:rPr>
              <w:t>(</w:t>
            </w:r>
            <w:r w:rsidRPr="00792032">
              <w:rPr>
                <w:rFonts w:hint="eastAsia"/>
                <w:kern w:val="0"/>
              </w:rPr>
              <w:t>注</w:t>
            </w:r>
            <w:r w:rsidR="000E6A8F">
              <w:rPr>
                <w:rFonts w:hint="eastAsia"/>
                <w:kern w:val="0"/>
              </w:rPr>
              <w:t>3</w:t>
            </w:r>
            <w:r w:rsidRPr="004C4D4E">
              <w:rPr>
                <w:rFonts w:hint="eastAsia"/>
              </w:rPr>
              <w:t>)</w:t>
            </w:r>
          </w:p>
        </w:tc>
        <w:tc>
          <w:tcPr>
            <w:tcW w:w="4591" w:type="dxa"/>
            <w:tcBorders>
              <w:bottom w:val="nil"/>
            </w:tcBorders>
          </w:tcPr>
          <w:p w:rsidR="00F86BD2" w:rsidRPr="004C4D4E" w:rsidRDefault="00F86BD2">
            <w:pPr>
              <w:wordWrap w:val="0"/>
              <w:overflowPunct w:val="0"/>
              <w:autoSpaceDE w:val="0"/>
              <w:autoSpaceDN w:val="0"/>
              <w:rPr>
                <w:rFonts w:hint="eastAsia"/>
              </w:rPr>
            </w:pPr>
            <w:r w:rsidRPr="004C4D4E">
              <w:rPr>
                <w:rFonts w:hint="eastAsia"/>
              </w:rPr>
              <w:t xml:space="preserve">　</w:t>
            </w:r>
          </w:p>
          <w:p w:rsidR="00F86BD2" w:rsidRPr="004C4D4E" w:rsidRDefault="00F86BD2">
            <w:pPr>
              <w:wordWrap w:val="0"/>
              <w:overflowPunct w:val="0"/>
              <w:autoSpaceDE w:val="0"/>
              <w:autoSpaceDN w:val="0"/>
              <w:rPr>
                <w:rFonts w:hint="eastAsia"/>
              </w:rPr>
            </w:pPr>
          </w:p>
          <w:p w:rsidR="00F86BD2" w:rsidRPr="004C4D4E" w:rsidRDefault="00F86BD2">
            <w:pPr>
              <w:wordWrap w:val="0"/>
              <w:overflowPunct w:val="0"/>
              <w:autoSpaceDE w:val="0"/>
              <w:autoSpaceDN w:val="0"/>
              <w:rPr>
                <w:rFonts w:hint="eastAsia"/>
              </w:rPr>
            </w:pPr>
          </w:p>
          <w:p w:rsidR="00F86BD2" w:rsidRPr="004C4D4E" w:rsidRDefault="00F86BD2">
            <w:pPr>
              <w:wordWrap w:val="0"/>
              <w:overflowPunct w:val="0"/>
              <w:autoSpaceDE w:val="0"/>
              <w:autoSpaceDN w:val="0"/>
              <w:rPr>
                <w:rFonts w:hint="eastAsia"/>
              </w:rPr>
            </w:pPr>
          </w:p>
        </w:tc>
      </w:tr>
      <w:tr w:rsidR="00F86BD2" w:rsidRPr="004C4D4E">
        <w:tblPrEx>
          <w:tblCellMar>
            <w:top w:w="0" w:type="dxa"/>
            <w:bottom w:w="0" w:type="dxa"/>
          </w:tblCellMar>
        </w:tblPrEx>
        <w:trPr>
          <w:cantSplit/>
          <w:trHeight w:val="742"/>
        </w:trPr>
        <w:tc>
          <w:tcPr>
            <w:tcW w:w="420" w:type="dxa"/>
            <w:vMerge/>
          </w:tcPr>
          <w:p w:rsidR="00F86BD2" w:rsidRPr="004C4D4E" w:rsidRDefault="00F86BD2">
            <w:pPr>
              <w:wordWrap w:val="0"/>
              <w:overflowPunct w:val="0"/>
              <w:autoSpaceDE w:val="0"/>
              <w:autoSpaceDN w:val="0"/>
              <w:rPr>
                <w:rFonts w:hint="eastAsia"/>
              </w:rPr>
            </w:pPr>
          </w:p>
        </w:tc>
        <w:tc>
          <w:tcPr>
            <w:tcW w:w="2520" w:type="dxa"/>
            <w:vMerge/>
          </w:tcPr>
          <w:p w:rsidR="00F86BD2" w:rsidRPr="004C4D4E" w:rsidRDefault="00F86BD2">
            <w:pPr>
              <w:wordWrap w:val="0"/>
              <w:overflowPunct w:val="0"/>
              <w:autoSpaceDE w:val="0"/>
              <w:autoSpaceDN w:val="0"/>
              <w:rPr>
                <w:rFonts w:hint="eastAsia"/>
              </w:rPr>
            </w:pPr>
          </w:p>
        </w:tc>
        <w:tc>
          <w:tcPr>
            <w:tcW w:w="2100" w:type="dxa"/>
            <w:gridSpan w:val="2"/>
            <w:vAlign w:val="center"/>
          </w:tcPr>
          <w:p w:rsidR="00F86BD2" w:rsidRPr="004C4D4E" w:rsidRDefault="00F86BD2">
            <w:pPr>
              <w:wordWrap w:val="0"/>
              <w:overflowPunct w:val="0"/>
              <w:autoSpaceDE w:val="0"/>
              <w:autoSpaceDN w:val="0"/>
              <w:jc w:val="center"/>
              <w:rPr>
                <w:rFonts w:hint="eastAsia"/>
              </w:rPr>
            </w:pPr>
            <w:r w:rsidRPr="004C4D4E">
              <w:rPr>
                <w:rFonts w:hint="eastAsia"/>
                <w:spacing w:val="105"/>
              </w:rPr>
              <w:t>措置の区</w:t>
            </w:r>
            <w:r w:rsidRPr="004C4D4E">
              <w:rPr>
                <w:rFonts w:hint="eastAsia"/>
              </w:rPr>
              <w:t>分</w:t>
            </w:r>
          </w:p>
          <w:p w:rsidR="00F86BD2" w:rsidRPr="004C4D4E" w:rsidRDefault="00F86BD2">
            <w:pPr>
              <w:wordWrap w:val="0"/>
              <w:overflowPunct w:val="0"/>
              <w:autoSpaceDE w:val="0"/>
              <w:autoSpaceDN w:val="0"/>
              <w:jc w:val="right"/>
              <w:rPr>
                <w:rFonts w:hint="eastAsia"/>
              </w:rPr>
            </w:pPr>
            <w:r w:rsidRPr="004C4D4E">
              <w:rPr>
                <w:rFonts w:hint="eastAsia"/>
              </w:rPr>
              <w:t>(注</w:t>
            </w:r>
            <w:r w:rsidR="000E6A8F">
              <w:rPr>
                <w:rFonts w:hint="eastAsia"/>
              </w:rPr>
              <w:t>4</w:t>
            </w:r>
            <w:r w:rsidRPr="004C4D4E">
              <w:rPr>
                <w:rFonts w:hint="eastAsia"/>
              </w:rPr>
              <w:t>)</w:t>
            </w:r>
          </w:p>
        </w:tc>
        <w:tc>
          <w:tcPr>
            <w:tcW w:w="4591" w:type="dxa"/>
            <w:vAlign w:val="center"/>
          </w:tcPr>
          <w:p w:rsidR="00F86BD2" w:rsidRPr="004C4D4E" w:rsidRDefault="00F86BD2">
            <w:pPr>
              <w:wordWrap w:val="0"/>
              <w:overflowPunct w:val="0"/>
              <w:autoSpaceDE w:val="0"/>
              <w:autoSpaceDN w:val="0"/>
              <w:rPr>
                <w:rFonts w:hint="eastAsia"/>
              </w:rPr>
            </w:pPr>
            <w:r w:rsidRPr="004C4D4E">
              <w:rPr>
                <w:rFonts w:hint="eastAsia"/>
              </w:rPr>
              <w:t>□処分　□移管　□保管又は他の実験に活用</w:t>
            </w:r>
          </w:p>
        </w:tc>
      </w:tr>
      <w:tr w:rsidR="00F86BD2" w:rsidRPr="004C4D4E">
        <w:tblPrEx>
          <w:tblCellMar>
            <w:top w:w="0" w:type="dxa"/>
            <w:bottom w:w="0" w:type="dxa"/>
          </w:tblCellMar>
        </w:tblPrEx>
        <w:trPr>
          <w:cantSplit/>
          <w:trHeight w:val="740"/>
        </w:trPr>
        <w:tc>
          <w:tcPr>
            <w:tcW w:w="420" w:type="dxa"/>
            <w:vMerge/>
          </w:tcPr>
          <w:p w:rsidR="00F86BD2" w:rsidRPr="004C4D4E" w:rsidRDefault="00F86BD2">
            <w:pPr>
              <w:wordWrap w:val="0"/>
              <w:overflowPunct w:val="0"/>
              <w:autoSpaceDE w:val="0"/>
              <w:autoSpaceDN w:val="0"/>
              <w:rPr>
                <w:rFonts w:hint="eastAsia"/>
              </w:rPr>
            </w:pPr>
          </w:p>
        </w:tc>
        <w:tc>
          <w:tcPr>
            <w:tcW w:w="2520" w:type="dxa"/>
            <w:vMerge/>
          </w:tcPr>
          <w:p w:rsidR="00F86BD2" w:rsidRPr="004C4D4E" w:rsidRDefault="00F86BD2">
            <w:pPr>
              <w:wordWrap w:val="0"/>
              <w:overflowPunct w:val="0"/>
              <w:autoSpaceDE w:val="0"/>
              <w:autoSpaceDN w:val="0"/>
              <w:rPr>
                <w:rFonts w:hint="eastAsia"/>
              </w:rPr>
            </w:pPr>
          </w:p>
        </w:tc>
        <w:tc>
          <w:tcPr>
            <w:tcW w:w="735" w:type="dxa"/>
            <w:vMerge w:val="restart"/>
            <w:vAlign w:val="center"/>
          </w:tcPr>
          <w:p w:rsidR="00F86BD2" w:rsidRPr="004C4D4E" w:rsidRDefault="00F86BD2">
            <w:pPr>
              <w:wordWrap w:val="0"/>
              <w:overflowPunct w:val="0"/>
              <w:autoSpaceDE w:val="0"/>
              <w:autoSpaceDN w:val="0"/>
              <w:rPr>
                <w:rFonts w:hint="eastAsia"/>
              </w:rPr>
            </w:pPr>
            <w:r w:rsidRPr="004C4D4E">
              <w:rPr>
                <w:rFonts w:hint="eastAsia"/>
              </w:rPr>
              <w:t>移管の場合の責任者</w:t>
            </w:r>
          </w:p>
        </w:tc>
        <w:tc>
          <w:tcPr>
            <w:tcW w:w="1365" w:type="dxa"/>
            <w:vAlign w:val="center"/>
          </w:tcPr>
          <w:p w:rsidR="0063528B" w:rsidRDefault="00F86BD2" w:rsidP="00F86BD2">
            <w:pPr>
              <w:overflowPunct w:val="0"/>
              <w:autoSpaceDE w:val="0"/>
              <w:autoSpaceDN w:val="0"/>
              <w:jc w:val="distribute"/>
              <w:rPr>
                <w:rFonts w:hint="eastAsia"/>
                <w:spacing w:val="15"/>
              </w:rPr>
            </w:pPr>
            <w:r w:rsidRPr="004C4D4E">
              <w:rPr>
                <w:rFonts w:hint="eastAsia"/>
              </w:rPr>
              <w:t>部局等</w:t>
            </w:r>
            <w:r w:rsidRPr="004C4D4E">
              <w:rPr>
                <w:rFonts w:hint="eastAsia"/>
                <w:spacing w:val="15"/>
              </w:rPr>
              <w:t>の</w:t>
            </w:r>
          </w:p>
          <w:p w:rsidR="00F86BD2" w:rsidRPr="004C4D4E" w:rsidRDefault="00F86BD2" w:rsidP="00F86BD2">
            <w:pPr>
              <w:overflowPunct w:val="0"/>
              <w:autoSpaceDE w:val="0"/>
              <w:autoSpaceDN w:val="0"/>
              <w:jc w:val="distribute"/>
              <w:rPr>
                <w:rFonts w:hint="eastAsia"/>
              </w:rPr>
            </w:pPr>
            <w:r w:rsidRPr="004C4D4E">
              <w:rPr>
                <w:rFonts w:hint="eastAsia"/>
                <w:spacing w:val="15"/>
              </w:rPr>
              <w:t>所在</w:t>
            </w:r>
            <w:r w:rsidRPr="004C4D4E">
              <w:rPr>
                <w:rFonts w:hint="eastAsia"/>
              </w:rPr>
              <w:t>地</w:t>
            </w:r>
          </w:p>
        </w:tc>
        <w:tc>
          <w:tcPr>
            <w:tcW w:w="4591" w:type="dxa"/>
            <w:vAlign w:val="bottom"/>
          </w:tcPr>
          <w:p w:rsidR="00F86BD2" w:rsidRPr="004C4D4E" w:rsidRDefault="00F86BD2">
            <w:pPr>
              <w:wordWrap w:val="0"/>
              <w:overflowPunct w:val="0"/>
              <w:autoSpaceDE w:val="0"/>
              <w:autoSpaceDN w:val="0"/>
              <w:ind w:right="105"/>
              <w:jc w:val="right"/>
              <w:rPr>
                <w:rFonts w:hint="eastAsia"/>
              </w:rPr>
            </w:pPr>
            <w:r w:rsidRPr="004C4D4E">
              <w:rPr>
                <w:rFonts w:hint="eastAsia"/>
              </w:rPr>
              <w:t>(郵便番号　　　　　)</w:t>
            </w:r>
          </w:p>
        </w:tc>
      </w:tr>
      <w:tr w:rsidR="00F86BD2" w:rsidRPr="004C4D4E">
        <w:tblPrEx>
          <w:tblCellMar>
            <w:top w:w="0" w:type="dxa"/>
            <w:bottom w:w="0" w:type="dxa"/>
          </w:tblCellMar>
        </w:tblPrEx>
        <w:trPr>
          <w:cantSplit/>
          <w:trHeight w:val="753"/>
        </w:trPr>
        <w:tc>
          <w:tcPr>
            <w:tcW w:w="420" w:type="dxa"/>
            <w:vMerge/>
          </w:tcPr>
          <w:p w:rsidR="00F86BD2" w:rsidRPr="004C4D4E" w:rsidRDefault="00F86BD2">
            <w:pPr>
              <w:wordWrap w:val="0"/>
              <w:overflowPunct w:val="0"/>
              <w:autoSpaceDE w:val="0"/>
              <w:autoSpaceDN w:val="0"/>
              <w:rPr>
                <w:rFonts w:hint="eastAsia"/>
              </w:rPr>
            </w:pPr>
          </w:p>
        </w:tc>
        <w:tc>
          <w:tcPr>
            <w:tcW w:w="2520" w:type="dxa"/>
            <w:vMerge/>
          </w:tcPr>
          <w:p w:rsidR="00F86BD2" w:rsidRPr="004C4D4E" w:rsidRDefault="00F86BD2">
            <w:pPr>
              <w:wordWrap w:val="0"/>
              <w:overflowPunct w:val="0"/>
              <w:autoSpaceDE w:val="0"/>
              <w:autoSpaceDN w:val="0"/>
              <w:rPr>
                <w:rFonts w:hint="eastAsia"/>
              </w:rPr>
            </w:pPr>
          </w:p>
        </w:tc>
        <w:tc>
          <w:tcPr>
            <w:tcW w:w="735" w:type="dxa"/>
            <w:vMerge/>
            <w:tcBorders>
              <w:bottom w:val="nil"/>
            </w:tcBorders>
          </w:tcPr>
          <w:p w:rsidR="00F86BD2" w:rsidRPr="004C4D4E" w:rsidRDefault="00F86BD2">
            <w:pPr>
              <w:wordWrap w:val="0"/>
              <w:overflowPunct w:val="0"/>
              <w:autoSpaceDE w:val="0"/>
              <w:autoSpaceDN w:val="0"/>
              <w:rPr>
                <w:rFonts w:hint="eastAsia"/>
              </w:rPr>
            </w:pPr>
          </w:p>
        </w:tc>
        <w:tc>
          <w:tcPr>
            <w:tcW w:w="1365" w:type="dxa"/>
            <w:vAlign w:val="center"/>
          </w:tcPr>
          <w:p w:rsidR="00F86BD2" w:rsidRPr="004C4D4E" w:rsidRDefault="00F86BD2" w:rsidP="00792032">
            <w:pPr>
              <w:overflowPunct w:val="0"/>
              <w:autoSpaceDE w:val="0"/>
              <w:autoSpaceDN w:val="0"/>
              <w:jc w:val="center"/>
              <w:rPr>
                <w:rFonts w:hint="eastAsia"/>
              </w:rPr>
            </w:pPr>
            <w:r w:rsidRPr="004C4D4E">
              <w:rPr>
                <w:rFonts w:hint="eastAsia"/>
              </w:rPr>
              <w:t>機関・部局等・職</w:t>
            </w:r>
          </w:p>
        </w:tc>
        <w:tc>
          <w:tcPr>
            <w:tcW w:w="4591" w:type="dxa"/>
          </w:tcPr>
          <w:p w:rsidR="00F86BD2" w:rsidRPr="004C4D4E" w:rsidRDefault="00F86BD2">
            <w:pPr>
              <w:wordWrap w:val="0"/>
              <w:overflowPunct w:val="0"/>
              <w:autoSpaceDE w:val="0"/>
              <w:autoSpaceDN w:val="0"/>
              <w:rPr>
                <w:rFonts w:hint="eastAsia"/>
              </w:rPr>
            </w:pPr>
            <w:r w:rsidRPr="004C4D4E">
              <w:rPr>
                <w:rFonts w:hint="eastAsia"/>
              </w:rPr>
              <w:t xml:space="preserve">　</w:t>
            </w:r>
          </w:p>
        </w:tc>
      </w:tr>
      <w:tr w:rsidR="00F86BD2" w:rsidRPr="004C4D4E">
        <w:tblPrEx>
          <w:tblCellMar>
            <w:top w:w="0" w:type="dxa"/>
            <w:bottom w:w="0" w:type="dxa"/>
          </w:tblCellMar>
        </w:tblPrEx>
        <w:trPr>
          <w:cantSplit/>
          <w:trHeight w:val="737"/>
        </w:trPr>
        <w:tc>
          <w:tcPr>
            <w:tcW w:w="420" w:type="dxa"/>
            <w:vMerge/>
          </w:tcPr>
          <w:p w:rsidR="00F86BD2" w:rsidRPr="004C4D4E" w:rsidRDefault="00F86BD2">
            <w:pPr>
              <w:wordWrap w:val="0"/>
              <w:overflowPunct w:val="0"/>
              <w:autoSpaceDE w:val="0"/>
              <w:autoSpaceDN w:val="0"/>
              <w:rPr>
                <w:rFonts w:hint="eastAsia"/>
              </w:rPr>
            </w:pPr>
          </w:p>
        </w:tc>
        <w:tc>
          <w:tcPr>
            <w:tcW w:w="2520" w:type="dxa"/>
            <w:vMerge/>
          </w:tcPr>
          <w:p w:rsidR="00F86BD2" w:rsidRPr="004C4D4E" w:rsidRDefault="00F86BD2">
            <w:pPr>
              <w:wordWrap w:val="0"/>
              <w:overflowPunct w:val="0"/>
              <w:autoSpaceDE w:val="0"/>
              <w:autoSpaceDN w:val="0"/>
              <w:rPr>
                <w:rFonts w:hint="eastAsia"/>
              </w:rPr>
            </w:pPr>
          </w:p>
        </w:tc>
        <w:tc>
          <w:tcPr>
            <w:tcW w:w="735" w:type="dxa"/>
            <w:tcBorders>
              <w:top w:val="nil"/>
            </w:tcBorders>
          </w:tcPr>
          <w:p w:rsidR="00F86BD2" w:rsidRPr="004C4D4E" w:rsidRDefault="00F86BD2">
            <w:pPr>
              <w:wordWrap w:val="0"/>
              <w:overflowPunct w:val="0"/>
              <w:autoSpaceDE w:val="0"/>
              <w:autoSpaceDN w:val="0"/>
              <w:rPr>
                <w:rFonts w:hint="eastAsia"/>
              </w:rPr>
            </w:pPr>
            <w:r w:rsidRPr="004C4D4E">
              <w:rPr>
                <w:rFonts w:hint="eastAsia"/>
              </w:rPr>
              <w:t>(注</w:t>
            </w:r>
            <w:r w:rsidR="000E6A8F">
              <w:rPr>
                <w:rFonts w:hint="eastAsia"/>
              </w:rPr>
              <w:t>5</w:t>
            </w:r>
            <w:r w:rsidRPr="004C4D4E">
              <w:rPr>
                <w:rFonts w:hint="eastAsia"/>
              </w:rPr>
              <w:t>)</w:t>
            </w:r>
          </w:p>
        </w:tc>
        <w:tc>
          <w:tcPr>
            <w:tcW w:w="1365" w:type="dxa"/>
            <w:vAlign w:val="center"/>
          </w:tcPr>
          <w:p w:rsidR="00F86BD2" w:rsidRPr="004C4D4E" w:rsidRDefault="00F86BD2" w:rsidP="00F86BD2">
            <w:pPr>
              <w:overflowPunct w:val="0"/>
              <w:autoSpaceDE w:val="0"/>
              <w:autoSpaceDN w:val="0"/>
              <w:jc w:val="distribute"/>
              <w:rPr>
                <w:rFonts w:hint="eastAsia"/>
              </w:rPr>
            </w:pPr>
            <w:r w:rsidRPr="004C4D4E">
              <w:rPr>
                <w:rFonts w:hint="eastAsia"/>
                <w:spacing w:val="315"/>
              </w:rPr>
              <w:t>氏</w:t>
            </w:r>
            <w:r w:rsidRPr="004C4D4E">
              <w:rPr>
                <w:rFonts w:hint="eastAsia"/>
              </w:rPr>
              <w:t>名</w:t>
            </w:r>
          </w:p>
        </w:tc>
        <w:tc>
          <w:tcPr>
            <w:tcW w:w="4591" w:type="dxa"/>
            <w:vAlign w:val="center"/>
          </w:tcPr>
          <w:p w:rsidR="00F86BD2" w:rsidRPr="004C4D4E" w:rsidRDefault="00F86BD2">
            <w:pPr>
              <w:wordWrap w:val="0"/>
              <w:overflowPunct w:val="0"/>
              <w:autoSpaceDE w:val="0"/>
              <w:autoSpaceDN w:val="0"/>
              <w:ind w:right="105"/>
              <w:jc w:val="right"/>
              <w:rPr>
                <w:rFonts w:hint="eastAsia"/>
              </w:rPr>
            </w:pPr>
            <w:r w:rsidRPr="004C4D4E">
              <w:rPr>
                <w:rFonts w:hint="eastAsia"/>
              </w:rPr>
              <w:t>(印)</w:t>
            </w:r>
          </w:p>
        </w:tc>
      </w:tr>
      <w:tr w:rsidR="000E6A8F" w:rsidRPr="004C4D4E">
        <w:tblPrEx>
          <w:tblCellMar>
            <w:top w:w="0" w:type="dxa"/>
            <w:bottom w:w="0" w:type="dxa"/>
          </w:tblCellMar>
        </w:tblPrEx>
        <w:trPr>
          <w:cantSplit/>
          <w:trHeight w:val="737"/>
        </w:trPr>
        <w:tc>
          <w:tcPr>
            <w:tcW w:w="420" w:type="dxa"/>
            <w:vMerge/>
          </w:tcPr>
          <w:p w:rsidR="000E6A8F" w:rsidRPr="004C4D4E" w:rsidRDefault="000E6A8F">
            <w:pPr>
              <w:wordWrap w:val="0"/>
              <w:overflowPunct w:val="0"/>
              <w:autoSpaceDE w:val="0"/>
              <w:autoSpaceDN w:val="0"/>
              <w:rPr>
                <w:rFonts w:hint="eastAsia"/>
              </w:rPr>
            </w:pPr>
          </w:p>
        </w:tc>
        <w:tc>
          <w:tcPr>
            <w:tcW w:w="2520" w:type="dxa"/>
            <w:vMerge/>
          </w:tcPr>
          <w:p w:rsidR="000E6A8F" w:rsidRPr="004C4D4E" w:rsidRDefault="000E6A8F">
            <w:pPr>
              <w:wordWrap w:val="0"/>
              <w:overflowPunct w:val="0"/>
              <w:autoSpaceDE w:val="0"/>
              <w:autoSpaceDN w:val="0"/>
              <w:rPr>
                <w:rFonts w:hint="eastAsia"/>
              </w:rPr>
            </w:pPr>
          </w:p>
        </w:tc>
        <w:tc>
          <w:tcPr>
            <w:tcW w:w="2100" w:type="dxa"/>
            <w:gridSpan w:val="2"/>
            <w:tcBorders>
              <w:top w:val="nil"/>
            </w:tcBorders>
          </w:tcPr>
          <w:p w:rsidR="000E6A8F" w:rsidRPr="000E6A8F" w:rsidRDefault="000E6A8F" w:rsidP="000E6A8F">
            <w:pPr>
              <w:autoSpaceDE w:val="0"/>
              <w:autoSpaceDN w:val="0"/>
              <w:rPr>
                <w:rFonts w:hint="eastAsia"/>
                <w:sz w:val="18"/>
                <w:szCs w:val="18"/>
              </w:rPr>
            </w:pPr>
            <w:r w:rsidRPr="000E6A8F">
              <w:rPr>
                <w:rFonts w:hint="eastAsia"/>
                <w:sz w:val="18"/>
                <w:szCs w:val="18"/>
              </w:rPr>
              <w:t>保管の場合の保管場所(施設等名称)及び承認番号</w:t>
            </w:r>
          </w:p>
        </w:tc>
        <w:tc>
          <w:tcPr>
            <w:tcW w:w="4591" w:type="dxa"/>
          </w:tcPr>
          <w:p w:rsidR="000E6A8F" w:rsidRPr="000E6A8F" w:rsidRDefault="000E6A8F" w:rsidP="000E6A8F">
            <w:pPr>
              <w:autoSpaceDE w:val="0"/>
              <w:autoSpaceDN w:val="0"/>
              <w:rPr>
                <w:rFonts w:hint="eastAsia"/>
                <w:sz w:val="18"/>
                <w:szCs w:val="18"/>
              </w:rPr>
            </w:pPr>
            <w:r w:rsidRPr="000E6A8F">
              <w:rPr>
                <w:rFonts w:hint="eastAsia"/>
                <w:sz w:val="18"/>
                <w:szCs w:val="18"/>
              </w:rPr>
              <w:t>施設等の名称：</w:t>
            </w:r>
          </w:p>
          <w:p w:rsidR="000E6A8F" w:rsidRPr="000E6A8F" w:rsidRDefault="000E6A8F" w:rsidP="000E6A8F">
            <w:pPr>
              <w:autoSpaceDE w:val="0"/>
              <w:autoSpaceDN w:val="0"/>
              <w:rPr>
                <w:rFonts w:hint="eastAsia"/>
                <w:sz w:val="18"/>
                <w:szCs w:val="18"/>
              </w:rPr>
            </w:pPr>
          </w:p>
          <w:p w:rsidR="000E6A8F" w:rsidRPr="00211293" w:rsidRDefault="000E6A8F" w:rsidP="000E6A8F">
            <w:pPr>
              <w:autoSpaceDE w:val="0"/>
              <w:autoSpaceDN w:val="0"/>
              <w:rPr>
                <w:rFonts w:hint="eastAsia"/>
                <w:sz w:val="18"/>
                <w:szCs w:val="18"/>
                <w:u w:val="thick"/>
              </w:rPr>
            </w:pPr>
            <w:r w:rsidRPr="000E6A8F">
              <w:rPr>
                <w:rFonts w:hint="eastAsia"/>
                <w:sz w:val="18"/>
                <w:szCs w:val="18"/>
              </w:rPr>
              <w:t>承認番号：</w:t>
            </w:r>
          </w:p>
        </w:tc>
      </w:tr>
      <w:tr w:rsidR="000E6A8F" w:rsidRPr="004C4D4E">
        <w:tblPrEx>
          <w:tblCellMar>
            <w:top w:w="0" w:type="dxa"/>
            <w:bottom w:w="0" w:type="dxa"/>
          </w:tblCellMar>
        </w:tblPrEx>
        <w:trPr>
          <w:cantSplit/>
        </w:trPr>
        <w:tc>
          <w:tcPr>
            <w:tcW w:w="420" w:type="dxa"/>
            <w:vMerge/>
          </w:tcPr>
          <w:p w:rsidR="000E6A8F" w:rsidRPr="004C4D4E" w:rsidRDefault="000E6A8F">
            <w:pPr>
              <w:wordWrap w:val="0"/>
              <w:overflowPunct w:val="0"/>
              <w:autoSpaceDE w:val="0"/>
              <w:autoSpaceDN w:val="0"/>
              <w:rPr>
                <w:rFonts w:hint="eastAsia"/>
              </w:rPr>
            </w:pPr>
          </w:p>
        </w:tc>
        <w:tc>
          <w:tcPr>
            <w:tcW w:w="2520" w:type="dxa"/>
            <w:vMerge/>
          </w:tcPr>
          <w:p w:rsidR="000E6A8F" w:rsidRPr="004C4D4E" w:rsidRDefault="000E6A8F">
            <w:pPr>
              <w:wordWrap w:val="0"/>
              <w:overflowPunct w:val="0"/>
              <w:autoSpaceDE w:val="0"/>
              <w:autoSpaceDN w:val="0"/>
              <w:rPr>
                <w:rFonts w:hint="eastAsia"/>
              </w:rPr>
            </w:pPr>
          </w:p>
        </w:tc>
        <w:tc>
          <w:tcPr>
            <w:tcW w:w="2100" w:type="dxa"/>
            <w:gridSpan w:val="2"/>
          </w:tcPr>
          <w:p w:rsidR="000E6A8F" w:rsidRPr="004C4D4E" w:rsidRDefault="000E6A8F" w:rsidP="000E6A8F">
            <w:pPr>
              <w:overflowPunct w:val="0"/>
              <w:autoSpaceDE w:val="0"/>
              <w:autoSpaceDN w:val="0"/>
              <w:jc w:val="left"/>
              <w:rPr>
                <w:rFonts w:hint="eastAsia"/>
              </w:rPr>
            </w:pPr>
            <w:r w:rsidRPr="004C4D4E">
              <w:rPr>
                <w:rFonts w:hint="eastAsia"/>
              </w:rPr>
              <w:t>他の実験に活用する</w:t>
            </w:r>
            <w:r w:rsidRPr="004C4D4E">
              <w:rPr>
                <w:rFonts w:hint="eastAsia"/>
                <w:spacing w:val="15"/>
              </w:rPr>
              <w:t>場合の実験計画</w:t>
            </w:r>
            <w:r w:rsidRPr="004C4D4E">
              <w:rPr>
                <w:rFonts w:hint="eastAsia"/>
              </w:rPr>
              <w:t>の</w:t>
            </w:r>
            <w:r>
              <w:rPr>
                <w:rFonts w:hint="eastAsia"/>
              </w:rPr>
              <w:t>概要</w:t>
            </w:r>
            <w:r w:rsidRPr="004C4D4E">
              <w:rPr>
                <w:rFonts w:hint="eastAsia"/>
              </w:rPr>
              <w:t>(注</w:t>
            </w:r>
            <w:r>
              <w:rPr>
                <w:rFonts w:hint="eastAsia"/>
              </w:rPr>
              <w:t>6</w:t>
            </w:r>
            <w:r w:rsidRPr="004C4D4E">
              <w:rPr>
                <w:rFonts w:hint="eastAsia"/>
              </w:rPr>
              <w:t>)</w:t>
            </w:r>
          </w:p>
        </w:tc>
        <w:tc>
          <w:tcPr>
            <w:tcW w:w="4591" w:type="dxa"/>
          </w:tcPr>
          <w:p w:rsidR="000E6A8F" w:rsidRDefault="000E6A8F">
            <w:pPr>
              <w:wordWrap w:val="0"/>
              <w:overflowPunct w:val="0"/>
              <w:autoSpaceDE w:val="0"/>
              <w:autoSpaceDN w:val="0"/>
              <w:rPr>
                <w:rFonts w:hint="eastAsia"/>
              </w:rPr>
            </w:pPr>
            <w:r w:rsidRPr="004C4D4E">
              <w:rPr>
                <w:rFonts w:hint="eastAsia"/>
              </w:rPr>
              <w:t xml:space="preserve">　</w:t>
            </w:r>
          </w:p>
          <w:p w:rsidR="000E6A8F" w:rsidRDefault="000E6A8F">
            <w:pPr>
              <w:wordWrap w:val="0"/>
              <w:overflowPunct w:val="0"/>
              <w:autoSpaceDE w:val="0"/>
              <w:autoSpaceDN w:val="0"/>
              <w:rPr>
                <w:rFonts w:hint="eastAsia"/>
              </w:rPr>
            </w:pPr>
          </w:p>
          <w:p w:rsidR="000E6A8F" w:rsidRPr="004C4D4E" w:rsidRDefault="000E6A8F">
            <w:pPr>
              <w:wordWrap w:val="0"/>
              <w:overflowPunct w:val="0"/>
              <w:autoSpaceDE w:val="0"/>
              <w:autoSpaceDN w:val="0"/>
              <w:rPr>
                <w:rFonts w:hint="eastAsia"/>
              </w:rPr>
            </w:pPr>
            <w:r w:rsidRPr="000E6A8F">
              <w:rPr>
                <w:rFonts w:hint="eastAsia"/>
                <w:sz w:val="18"/>
                <w:szCs w:val="18"/>
              </w:rPr>
              <w:t>承認番号：</w:t>
            </w:r>
          </w:p>
        </w:tc>
      </w:tr>
      <w:tr w:rsidR="000E6A8F" w:rsidRPr="004C4D4E">
        <w:tblPrEx>
          <w:tblCellMar>
            <w:top w:w="0" w:type="dxa"/>
            <w:bottom w:w="0" w:type="dxa"/>
          </w:tblCellMar>
        </w:tblPrEx>
        <w:trPr>
          <w:cantSplit/>
          <w:trHeight w:val="882"/>
        </w:trPr>
        <w:tc>
          <w:tcPr>
            <w:tcW w:w="420" w:type="dxa"/>
            <w:vMerge/>
          </w:tcPr>
          <w:p w:rsidR="000E6A8F" w:rsidRPr="004C4D4E" w:rsidRDefault="000E6A8F">
            <w:pPr>
              <w:wordWrap w:val="0"/>
              <w:overflowPunct w:val="0"/>
              <w:autoSpaceDE w:val="0"/>
              <w:autoSpaceDN w:val="0"/>
              <w:rPr>
                <w:rFonts w:hint="eastAsia"/>
              </w:rPr>
            </w:pPr>
          </w:p>
        </w:tc>
        <w:tc>
          <w:tcPr>
            <w:tcW w:w="2520" w:type="dxa"/>
            <w:vAlign w:val="center"/>
          </w:tcPr>
          <w:p w:rsidR="000E6A8F" w:rsidRPr="004C4D4E" w:rsidRDefault="000E6A8F">
            <w:pPr>
              <w:tabs>
                <w:tab w:val="left" w:pos="229"/>
              </w:tabs>
              <w:wordWrap w:val="0"/>
              <w:overflowPunct w:val="0"/>
              <w:autoSpaceDE w:val="0"/>
              <w:autoSpaceDN w:val="0"/>
              <w:jc w:val="center"/>
              <w:rPr>
                <w:rFonts w:hint="eastAsia"/>
              </w:rPr>
            </w:pPr>
            <w:r w:rsidRPr="004C4D4E">
              <w:rPr>
                <w:rFonts w:hint="eastAsia"/>
              </w:rPr>
              <w:t>実験責任者の健康状態等</w:t>
            </w:r>
          </w:p>
          <w:p w:rsidR="000E6A8F" w:rsidRPr="004C4D4E" w:rsidRDefault="000E6A8F">
            <w:pPr>
              <w:wordWrap w:val="0"/>
              <w:overflowPunct w:val="0"/>
              <w:autoSpaceDE w:val="0"/>
              <w:autoSpaceDN w:val="0"/>
              <w:ind w:firstLine="1288"/>
              <w:rPr>
                <w:rFonts w:hint="eastAsia"/>
              </w:rPr>
            </w:pPr>
            <w:r w:rsidRPr="004C4D4E">
              <w:rPr>
                <w:rFonts w:hint="eastAsia"/>
              </w:rPr>
              <w:t>(注7)</w:t>
            </w:r>
          </w:p>
        </w:tc>
        <w:tc>
          <w:tcPr>
            <w:tcW w:w="6691" w:type="dxa"/>
            <w:gridSpan w:val="3"/>
          </w:tcPr>
          <w:p w:rsidR="000E6A8F" w:rsidRPr="004C4D4E" w:rsidRDefault="000E6A8F">
            <w:pPr>
              <w:wordWrap w:val="0"/>
              <w:overflowPunct w:val="0"/>
              <w:autoSpaceDE w:val="0"/>
              <w:autoSpaceDN w:val="0"/>
              <w:rPr>
                <w:rFonts w:hint="eastAsia"/>
              </w:rPr>
            </w:pPr>
            <w:r w:rsidRPr="004C4D4E">
              <w:rPr>
                <w:rFonts w:hint="eastAsia"/>
              </w:rPr>
              <w:t xml:space="preserve">　</w:t>
            </w:r>
          </w:p>
        </w:tc>
      </w:tr>
    </w:tbl>
    <w:p w:rsidR="00F86BD2" w:rsidRPr="004C4D4E" w:rsidRDefault="00F86BD2" w:rsidP="000E6A8F">
      <w:pPr>
        <w:wordWrap w:val="0"/>
        <w:overflowPunct w:val="0"/>
        <w:autoSpaceDE w:val="0"/>
        <w:autoSpaceDN w:val="0"/>
        <w:ind w:firstLineChars="100" w:firstLine="210"/>
      </w:pPr>
      <w:r w:rsidRPr="004C4D4E">
        <w:rPr>
          <w:rFonts w:hint="eastAsia"/>
        </w:rPr>
        <w:t>(注1)　最新の承認番号を記入すること。</w:t>
      </w:r>
    </w:p>
    <w:p w:rsidR="00F86BD2" w:rsidRPr="004C4D4E" w:rsidRDefault="00F86BD2" w:rsidP="000E6A8F">
      <w:pPr>
        <w:wordWrap w:val="0"/>
        <w:overflowPunct w:val="0"/>
        <w:autoSpaceDE w:val="0"/>
        <w:autoSpaceDN w:val="0"/>
        <w:ind w:leftChars="100" w:left="735" w:hangingChars="250" w:hanging="525"/>
      </w:pPr>
      <w:r w:rsidRPr="004C4D4E">
        <w:rPr>
          <w:rFonts w:hint="eastAsia"/>
        </w:rPr>
        <w:t>(注</w:t>
      </w:r>
      <w:r w:rsidR="000E6A8F">
        <w:rPr>
          <w:rFonts w:hint="eastAsia"/>
        </w:rPr>
        <w:t>2</w:t>
      </w:r>
      <w:r w:rsidRPr="004C4D4E">
        <w:rPr>
          <w:rFonts w:hint="eastAsia"/>
        </w:rPr>
        <w:t>)　実験の終了，中止又は期間満了時において実験責任者の管理下にあるものを対象とすること。</w:t>
      </w:r>
    </w:p>
    <w:p w:rsidR="00F86BD2" w:rsidRPr="004C4D4E" w:rsidRDefault="00F86BD2" w:rsidP="00F86BD2">
      <w:pPr>
        <w:wordWrap w:val="0"/>
        <w:overflowPunct w:val="0"/>
        <w:autoSpaceDE w:val="0"/>
        <w:autoSpaceDN w:val="0"/>
        <w:ind w:leftChars="100" w:left="794" w:hangingChars="278" w:hanging="584"/>
      </w:pPr>
      <w:r w:rsidRPr="004C4D4E">
        <w:rPr>
          <w:rFonts w:hint="eastAsia"/>
        </w:rPr>
        <w:t>(注</w:t>
      </w:r>
      <w:r w:rsidR="000E6A8F">
        <w:rPr>
          <w:rFonts w:hint="eastAsia"/>
        </w:rPr>
        <w:t>3</w:t>
      </w:r>
      <w:r w:rsidRPr="004C4D4E">
        <w:rPr>
          <w:rFonts w:hint="eastAsia"/>
        </w:rPr>
        <w:t>)　保管している書類及び遺伝子組換え生物等の数量について，簡明に記入すること。</w:t>
      </w:r>
    </w:p>
    <w:p w:rsidR="00F86BD2" w:rsidRPr="004C4D4E" w:rsidRDefault="00F86BD2" w:rsidP="00F86BD2">
      <w:pPr>
        <w:wordWrap w:val="0"/>
        <w:overflowPunct w:val="0"/>
        <w:autoSpaceDE w:val="0"/>
        <w:autoSpaceDN w:val="0"/>
        <w:ind w:leftChars="100" w:left="794" w:hangingChars="278" w:hanging="584"/>
      </w:pPr>
      <w:r w:rsidRPr="004C4D4E">
        <w:rPr>
          <w:rFonts w:hint="eastAsia"/>
        </w:rPr>
        <w:t>(注</w:t>
      </w:r>
      <w:r w:rsidR="000E6A8F">
        <w:rPr>
          <w:rFonts w:hint="eastAsia"/>
        </w:rPr>
        <w:t>4</w:t>
      </w:r>
      <w:r w:rsidRPr="004C4D4E">
        <w:rPr>
          <w:rFonts w:hint="eastAsia"/>
        </w:rPr>
        <w:t>)　該当するものにチェックすること。</w:t>
      </w:r>
    </w:p>
    <w:p w:rsidR="00F86BD2" w:rsidRDefault="00F86BD2" w:rsidP="00F86BD2">
      <w:pPr>
        <w:wordWrap w:val="0"/>
        <w:overflowPunct w:val="0"/>
        <w:autoSpaceDE w:val="0"/>
        <w:autoSpaceDN w:val="0"/>
        <w:ind w:leftChars="100" w:left="794" w:hangingChars="278" w:hanging="584"/>
        <w:rPr>
          <w:rFonts w:hint="eastAsia"/>
        </w:rPr>
      </w:pPr>
      <w:r w:rsidRPr="004C4D4E">
        <w:rPr>
          <w:rFonts w:hint="eastAsia"/>
        </w:rPr>
        <w:t>(注</w:t>
      </w:r>
      <w:r w:rsidR="000E6A8F">
        <w:rPr>
          <w:rFonts w:hint="eastAsia"/>
        </w:rPr>
        <w:t>5</w:t>
      </w:r>
      <w:r w:rsidRPr="004C4D4E">
        <w:rPr>
          <w:rFonts w:hint="eastAsia"/>
        </w:rPr>
        <w:t>)　複数の者に分割して移管する場合は，別葉にて，その旨添付すること。</w:t>
      </w:r>
    </w:p>
    <w:p w:rsidR="000E6A8F" w:rsidRPr="004C4D4E" w:rsidRDefault="000E6A8F" w:rsidP="00F86BD2">
      <w:pPr>
        <w:wordWrap w:val="0"/>
        <w:overflowPunct w:val="0"/>
        <w:autoSpaceDE w:val="0"/>
        <w:autoSpaceDN w:val="0"/>
        <w:ind w:leftChars="100" w:left="794" w:hangingChars="278" w:hanging="584"/>
      </w:pPr>
      <w:r w:rsidRPr="004C4D4E">
        <w:rPr>
          <w:rFonts w:hint="eastAsia"/>
        </w:rPr>
        <w:t>(注</w:t>
      </w:r>
      <w:r>
        <w:rPr>
          <w:rFonts w:hint="eastAsia"/>
        </w:rPr>
        <w:t>6</w:t>
      </w:r>
      <w:r w:rsidRPr="004C4D4E">
        <w:rPr>
          <w:rFonts w:hint="eastAsia"/>
        </w:rPr>
        <w:t>)</w:t>
      </w:r>
      <w:r>
        <w:rPr>
          <w:rFonts w:hint="eastAsia"/>
        </w:rPr>
        <w:t xml:space="preserve">  </w:t>
      </w:r>
      <w:r w:rsidRPr="000E6A8F">
        <w:rPr>
          <w:rFonts w:hint="eastAsia"/>
          <w:szCs w:val="21"/>
        </w:rPr>
        <w:t>既に承認を受けている実験計画がある場合は承認番号も記入すること。</w:t>
      </w:r>
    </w:p>
    <w:p w:rsidR="00F86BD2" w:rsidRPr="004C4D4E" w:rsidRDefault="00F86BD2" w:rsidP="00BB109C">
      <w:pPr>
        <w:wordWrap w:val="0"/>
        <w:overflowPunct w:val="0"/>
        <w:autoSpaceDE w:val="0"/>
        <w:autoSpaceDN w:val="0"/>
        <w:ind w:leftChars="100" w:left="794" w:hangingChars="278" w:hanging="584"/>
        <w:rPr>
          <w:rFonts w:hint="eastAsia"/>
        </w:rPr>
      </w:pPr>
      <w:r w:rsidRPr="004C4D4E">
        <w:rPr>
          <w:rFonts w:hint="eastAsia"/>
        </w:rPr>
        <w:t>(注7)　実験中における実験に伴う異常の有無を記入すること。</w:t>
      </w:r>
    </w:p>
    <w:sectPr w:rsidR="00F86BD2" w:rsidRPr="004C4D4E">
      <w:pgSz w:w="11907" w:h="16840"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337" w:rsidRDefault="00543337">
      <w:r>
        <w:separator/>
      </w:r>
    </w:p>
  </w:endnote>
  <w:endnote w:type="continuationSeparator" w:id="0">
    <w:p w:rsidR="00543337" w:rsidRDefault="0054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337" w:rsidRDefault="00543337">
      <w:r>
        <w:separator/>
      </w:r>
    </w:p>
  </w:footnote>
  <w:footnote w:type="continuationSeparator" w:id="0">
    <w:p w:rsidR="00543337" w:rsidRDefault="00543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F7326"/>
    <w:multiLevelType w:val="multilevel"/>
    <w:tmpl w:val="F2CCFC9A"/>
    <w:lvl w:ilvl="0">
      <w:start w:val="1"/>
      <w:numFmt w:val="decimalFullWidth"/>
      <w:lvlText w:val="（注%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892498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4D4E"/>
    <w:rsid w:val="000547EA"/>
    <w:rsid w:val="000E6A8F"/>
    <w:rsid w:val="001613B2"/>
    <w:rsid w:val="003338B7"/>
    <w:rsid w:val="00370DBC"/>
    <w:rsid w:val="003F1778"/>
    <w:rsid w:val="0048143B"/>
    <w:rsid w:val="004C4D4E"/>
    <w:rsid w:val="00505FB9"/>
    <w:rsid w:val="00543337"/>
    <w:rsid w:val="005C4DC8"/>
    <w:rsid w:val="0063528B"/>
    <w:rsid w:val="00776AF8"/>
    <w:rsid w:val="00792032"/>
    <w:rsid w:val="007C30BE"/>
    <w:rsid w:val="00836F2C"/>
    <w:rsid w:val="008501C7"/>
    <w:rsid w:val="009A0D23"/>
    <w:rsid w:val="00A4758F"/>
    <w:rsid w:val="00B1083A"/>
    <w:rsid w:val="00B52350"/>
    <w:rsid w:val="00BB109C"/>
    <w:rsid w:val="00C71535"/>
    <w:rsid w:val="00DF2EBE"/>
    <w:rsid w:val="00E76F3C"/>
    <w:rsid w:val="00F86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42689F3-C34D-48D8-87FB-D0D7849F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別記様式第4号(第12条関係)</vt:lpstr>
      <vt:lpstr>別記様式第4号(第12条関係)</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別記様式第4号(第12条関係)</dc:title>
  <dc:subject/>
  <dc:creator>事務</dc:creator>
  <cp:keywords/>
  <cp:lastModifiedBy>Hidenori Suzuki</cp:lastModifiedBy>
  <cp:revision>2</cp:revision>
  <cp:lastPrinted>2001-06-15T06:20:00Z</cp:lastPrinted>
  <dcterms:created xsi:type="dcterms:W3CDTF">2025-09-06T15:58:00Z</dcterms:created>
  <dcterms:modified xsi:type="dcterms:W3CDTF">2025-09-06T15:58:00Z</dcterms:modified>
</cp:coreProperties>
</file>