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7AA" w:rsidRDefault="00AF4305">
      <w:pPr>
        <w:adjustRightInd/>
        <w:spacing w:line="258" w:lineRule="exact"/>
        <w:rPr>
          <w:rFonts w:hAnsi="Times New Roman" w:cs="Times New Roman" w:hint="eastAsia"/>
          <w:spacing w:val="12"/>
        </w:rPr>
      </w:pPr>
      <w:r>
        <w:rPr>
          <w:rFonts w:hAnsi="Times New Roman" w:cs="Times New Roman" w:hint="eastAsia"/>
          <w:spacing w:val="12"/>
        </w:rPr>
        <w:t>別記様式第1号（第6条関係）</w:t>
      </w:r>
    </w:p>
    <w:p w:rsidR="00AF4305" w:rsidRDefault="00AF4305">
      <w:pPr>
        <w:adjustRightInd/>
        <w:spacing w:line="258" w:lineRule="exact"/>
        <w:rPr>
          <w:rFonts w:hAnsi="Times New Roman" w:cs="Times New Roman" w:hint="eastAsia"/>
          <w:spacing w:val="12"/>
        </w:rPr>
      </w:pPr>
    </w:p>
    <w:p w:rsidR="00B537AA" w:rsidRDefault="00B537AA">
      <w:pPr>
        <w:adjustRightInd/>
        <w:spacing w:line="258" w:lineRule="exact"/>
        <w:rPr>
          <w:rFonts w:hAnsi="Times New Roman" w:cs="Times New Roman"/>
          <w:spacing w:val="12"/>
        </w:rPr>
      </w:pPr>
      <w:r>
        <w:t xml:space="preserve">                              </w:t>
      </w:r>
      <w:r>
        <w:rPr>
          <w:rFonts w:hint="eastAsia"/>
        </w:rPr>
        <w:t>使用等に関する点検・留意事項</w:t>
      </w: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Ⅰ</w:t>
      </w:r>
      <w:r>
        <w:t xml:space="preserve">  </w:t>
      </w:r>
      <w:r>
        <w:rPr>
          <w:rFonts w:hint="eastAsia"/>
        </w:rPr>
        <w:t>共通事項</w:t>
      </w: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１</w:t>
      </w:r>
      <w:r>
        <w:t xml:space="preserve">  </w:t>
      </w:r>
      <w:r>
        <w:rPr>
          <w:rFonts w:hint="eastAsia"/>
        </w:rPr>
        <w:t xml:space="preserve">承認　　　</w:t>
      </w:r>
      <w:r>
        <w:t xml:space="preserve">                            </w:t>
      </w:r>
      <w:r>
        <w:rPr>
          <w:rFonts w:hint="eastAsia"/>
        </w:rPr>
        <w:t xml:space="preserve">　　　　　　</w:t>
      </w:r>
    </w:p>
    <w:p w:rsidR="00D75337" w:rsidRDefault="00D75337" w:rsidP="00383019">
      <w:pPr>
        <w:jc w:val="right"/>
        <w:rPr>
          <w:rFonts w:hint="eastAsia"/>
        </w:rPr>
      </w:pPr>
      <w:r>
        <w:rPr>
          <w:rFonts w:hint="eastAsia"/>
        </w:rPr>
        <w:t xml:space="preserve">点検実施日　令和　　年　　月　　日（　）～　日（　） </w:t>
      </w:r>
    </w:p>
    <w:p w:rsidR="00B537AA" w:rsidRDefault="00D75337" w:rsidP="00383019">
      <w:pPr>
        <w:adjustRightInd/>
        <w:spacing w:line="258" w:lineRule="exact"/>
        <w:jc w:val="right"/>
        <w:rPr>
          <w:rFonts w:hAnsi="Times New Roman" w:cs="Times New Roman"/>
          <w:spacing w:val="12"/>
        </w:rPr>
      </w:pPr>
      <w:r>
        <w:rPr>
          <w:rFonts w:hint="eastAsia"/>
        </w:rPr>
        <w:t xml:space="preserve">点検実施者　　　　　　　　　　　　　　　　　　　　　</w:t>
      </w:r>
    </w:p>
    <w:p w:rsidR="00445BD1" w:rsidRPr="00925C43" w:rsidRDefault="00B537AA" w:rsidP="00383019">
      <w:pPr>
        <w:jc w:val="both"/>
        <w:rPr>
          <w:rFonts w:hAnsi="Times New Roman" w:cs="Times New Roman"/>
          <w:spacing w:val="12"/>
        </w:rPr>
      </w:pPr>
      <w:r>
        <w:t xml:space="preserve">             </w:t>
      </w:r>
      <w:r w:rsidR="0064729D">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B537AA" w:rsidP="00925C43">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925C43">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D75337" w:rsidTr="006C3158">
        <w:trPr>
          <w:trHeight w:val="1866"/>
        </w:trPr>
        <w:tc>
          <w:tcPr>
            <w:tcW w:w="8577" w:type="dxa"/>
            <w:tcBorders>
              <w:top w:val="single" w:sz="4" w:space="0" w:color="000000"/>
              <w:left w:val="single" w:sz="4" w:space="0" w:color="000000"/>
              <w:right w:val="single" w:sz="4" w:space="0" w:color="000000"/>
            </w:tcBorders>
            <w:vAlign w:val="center"/>
          </w:tcPr>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１　使用する放射性同位元素の種類，数量等は，承認のとおりか。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保管している放射性同位元素の種類，数量は貯蔵能力以内か。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承認を受けた場所で使用，保管をしているか。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承認を受けた使用目的，方法で使用しているか。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その他承認内容と</w:t>
            </w:r>
            <w:r w:rsidR="00CF0C47">
              <w:rPr>
                <w:rFonts w:hint="eastAsia"/>
              </w:rPr>
              <w:t>異なった</w:t>
            </w:r>
            <w:r>
              <w:rPr>
                <w:rFonts w:hint="eastAsia"/>
              </w:rPr>
              <w:t>行為はないか。</w:t>
            </w:r>
          </w:p>
          <w:p w:rsidR="00D75337" w:rsidRDefault="00D75337" w:rsidP="00CD0037">
            <w:pPr>
              <w:kinsoku w:val="0"/>
              <w:overflowPunct w:val="0"/>
              <w:autoSpaceDE w:val="0"/>
              <w:autoSpaceDN w:val="0"/>
              <w:spacing w:line="258" w:lineRule="exact"/>
              <w:jc w:val="both"/>
              <w:rPr>
                <w:rFonts w:hAnsi="Times New Roman" w:cs="Times New Roman"/>
                <w:color w:val="auto"/>
                <w:sz w:val="24"/>
                <w:szCs w:val="24"/>
              </w:rPr>
            </w:pPr>
            <w:r>
              <w:rPr>
                <w:rFonts w:hint="eastAsia"/>
              </w:rPr>
              <w:t>６</w:t>
            </w:r>
            <w:r>
              <w:t xml:space="preserve">  </w:t>
            </w:r>
            <w:r>
              <w:rPr>
                <w:rFonts w:hint="eastAsia"/>
              </w:rPr>
              <w:t>変更の承認を受けなければならないような状況の変化はないか。</w:t>
            </w:r>
          </w:p>
        </w:tc>
        <w:tc>
          <w:tcPr>
            <w:tcW w:w="1072" w:type="dxa"/>
            <w:tcBorders>
              <w:top w:val="single" w:sz="4" w:space="0" w:color="000000"/>
              <w:left w:val="single" w:sz="4" w:space="0" w:color="000000"/>
              <w:right w:val="single" w:sz="4" w:space="0" w:color="000000"/>
            </w:tcBorders>
            <w:vAlign w:val="center"/>
          </w:tcPr>
          <w:p w:rsidR="00D75337" w:rsidRDefault="00D75337" w:rsidP="00925C43">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F83DCE">
        <w:trPr>
          <w:trHeight w:val="2024"/>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点検の結果及びこれの伴う措置の内容</w:t>
            </w:r>
          </w:p>
        </w:tc>
      </w:tr>
    </w:tbl>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２</w:t>
      </w:r>
      <w:r>
        <w:t xml:space="preserve">  </w:t>
      </w:r>
      <w:r>
        <w:rPr>
          <w:rFonts w:hint="eastAsia"/>
        </w:rPr>
        <w:t>教育訓練・健康診断</w:t>
      </w:r>
      <w:r>
        <w:t xml:space="preserve">                    </w:t>
      </w:r>
      <w:r>
        <w:rPr>
          <w:rFonts w:hint="eastAsia"/>
        </w:rPr>
        <w:t xml:space="preserve">　　　　　　</w:t>
      </w:r>
    </w:p>
    <w:p w:rsidR="00B537AA" w:rsidRDefault="00B537AA">
      <w:pPr>
        <w:adjustRightInd/>
        <w:spacing w:line="258" w:lineRule="exact"/>
        <w:rPr>
          <w:rFonts w:hAnsi="Times New Roman" w:cs="Times New Roman"/>
          <w:spacing w:val="12"/>
        </w:rPr>
      </w:pPr>
    </w:p>
    <w:p w:rsidR="00F84259" w:rsidRDefault="00B537AA" w:rsidP="00F84259">
      <w:pPr>
        <w:jc w:val="right"/>
        <w:rPr>
          <w:rFonts w:hint="eastAsia"/>
        </w:rPr>
      </w:pPr>
      <w:r>
        <w:t xml:space="preserve">   </w:t>
      </w:r>
      <w:r w:rsidR="006D4B33">
        <w:rPr>
          <w:rFonts w:hint="eastAsia"/>
        </w:rPr>
        <w:t xml:space="preserve">　　　　　　　　　　　　　　　　　　</w:t>
      </w:r>
      <w:r w:rsidR="00F84259">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F83DCE" w:rsidRDefault="0013429F" w:rsidP="00F84259">
      <w:pPr>
        <w:jc w:val="both"/>
        <w:rPr>
          <w:rFonts w:hAnsi="Times New Roman" w:cs="Times New Roman"/>
          <w:spacing w:val="12"/>
        </w:rPr>
      </w:pPr>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B537AA" w:rsidP="00925C43">
            <w:pPr>
              <w:kinsoku w:val="0"/>
              <w:overflowPunct w:val="0"/>
              <w:autoSpaceDE w:val="0"/>
              <w:autoSpaceDN w:val="0"/>
              <w:spacing w:line="258" w:lineRule="exact"/>
              <w:jc w:val="both"/>
              <w:rPr>
                <w:rFonts w:hAnsi="Times New Roman" w:cs="Times New Roman"/>
                <w:color w:val="auto"/>
                <w:sz w:val="24"/>
                <w:szCs w:val="24"/>
              </w:rPr>
            </w:pPr>
            <w:r>
              <w:t xml:space="preserve">        </w:t>
            </w:r>
            <w:r>
              <w:rPr>
                <w:rFonts w:hint="eastAsia"/>
              </w:rPr>
              <w:t xml:space="preserve">　　　　　点　　検　　・　　留　　意　　事　　項　　</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925C43">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D75337" w:rsidTr="006C3158">
        <w:trPr>
          <w:trHeight w:val="1598"/>
        </w:trPr>
        <w:tc>
          <w:tcPr>
            <w:tcW w:w="8577" w:type="dxa"/>
            <w:tcBorders>
              <w:top w:val="single" w:sz="4" w:space="0" w:color="000000"/>
              <w:left w:val="single" w:sz="4" w:space="0" w:color="000000"/>
              <w:right w:val="single" w:sz="4" w:space="0" w:color="000000"/>
            </w:tcBorders>
            <w:vAlign w:val="center"/>
          </w:tcPr>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指定された者以外の者が管理区域に立ち</w:t>
            </w:r>
            <w:r w:rsidR="00CF0C47">
              <w:rPr>
                <w:rFonts w:hint="eastAsia"/>
              </w:rPr>
              <w:t>入って</w:t>
            </w:r>
            <w:r>
              <w:rPr>
                <w:rFonts w:hint="eastAsia"/>
              </w:rPr>
              <w:t>いないか。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指定された者以外の者が使用していないか。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放射線業務従事者に対し，教育及び訓練，健康診断を</w:t>
            </w:r>
            <w:r w:rsidR="00CF0C47">
              <w:rPr>
                <w:rFonts w:hint="eastAsia"/>
              </w:rPr>
              <w:t>行って</w:t>
            </w:r>
            <w:r>
              <w:rPr>
                <w:rFonts w:hint="eastAsia"/>
              </w:rPr>
              <w:t>いるか。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一時的に立ち入る者に対し，施設に立ち入る前に教育及び訓練を</w:t>
            </w:r>
            <w:r w:rsidR="00CF0C47">
              <w:rPr>
                <w:rFonts w:hint="eastAsia"/>
              </w:rPr>
              <w:t>行って</w:t>
            </w:r>
            <w:r>
              <w:rPr>
                <w:rFonts w:hint="eastAsia"/>
              </w:rPr>
              <w:t>いるか。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放射線業務従事者以外の者で，放射性同位元素等の取扱等業務に従事する者に対し</w:t>
            </w:r>
          </w:p>
          <w:p w:rsidR="00D75337" w:rsidRDefault="00D75337" w:rsidP="00383019">
            <w:pPr>
              <w:kinsoku w:val="0"/>
              <w:overflowPunct w:val="0"/>
              <w:autoSpaceDE w:val="0"/>
              <w:autoSpaceDN w:val="0"/>
              <w:spacing w:line="258" w:lineRule="exact"/>
              <w:ind w:firstLineChars="200" w:firstLine="424"/>
              <w:jc w:val="both"/>
              <w:rPr>
                <w:rFonts w:hAnsi="Times New Roman" w:cs="Times New Roman"/>
                <w:color w:val="auto"/>
                <w:sz w:val="24"/>
                <w:szCs w:val="24"/>
              </w:rPr>
            </w:pPr>
            <w:r>
              <w:rPr>
                <w:rFonts w:hint="eastAsia"/>
              </w:rPr>
              <w:t>教育及び訓練を</w:t>
            </w:r>
            <w:r w:rsidR="00CF0C47">
              <w:rPr>
                <w:rFonts w:hint="eastAsia"/>
              </w:rPr>
              <w:t>行って</w:t>
            </w:r>
            <w:r>
              <w:rPr>
                <w:rFonts w:hint="eastAsia"/>
              </w:rPr>
              <w:t>いるか。</w:t>
            </w:r>
          </w:p>
        </w:tc>
        <w:tc>
          <w:tcPr>
            <w:tcW w:w="1072" w:type="dxa"/>
            <w:tcBorders>
              <w:top w:val="single" w:sz="4" w:space="0" w:color="000000"/>
              <w:left w:val="single" w:sz="4" w:space="0" w:color="000000"/>
              <w:right w:val="single" w:sz="4" w:space="0" w:color="000000"/>
            </w:tcBorders>
            <w:vAlign w:val="center"/>
          </w:tcPr>
          <w:p w:rsidR="00D75337" w:rsidRPr="00793DFE" w:rsidRDefault="00D75337" w:rsidP="00925C43">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F83DCE">
        <w:trPr>
          <w:trHeight w:val="2194"/>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lastRenderedPageBreak/>
        <w:t xml:space="preserve">  </w:t>
      </w:r>
      <w:r>
        <w:rPr>
          <w:rFonts w:hint="eastAsia"/>
        </w:rPr>
        <w:t>３</w:t>
      </w:r>
      <w:r>
        <w:t xml:space="preserve">  </w:t>
      </w:r>
      <w:r>
        <w:rPr>
          <w:rFonts w:hint="eastAsia"/>
        </w:rPr>
        <w:t>被ばく管理</w:t>
      </w:r>
    </w:p>
    <w:p w:rsidR="00F84259" w:rsidRDefault="00DB73D5" w:rsidP="00F84259">
      <w:pPr>
        <w:jc w:val="right"/>
        <w:rPr>
          <w:rFonts w:hint="eastAsia"/>
        </w:rPr>
      </w:pPr>
      <w:r>
        <w:rPr>
          <w:rFonts w:hint="eastAsia"/>
        </w:rPr>
        <w:t xml:space="preserve">　　　　　　</w:t>
      </w:r>
      <w:r w:rsidR="0014709C">
        <w:rPr>
          <w:rFonts w:hint="eastAsia"/>
        </w:rPr>
        <w:t xml:space="preserve">　　　　　　　　　　　　</w:t>
      </w:r>
      <w:r w:rsidR="00652C2C">
        <w:rPr>
          <w:rFonts w:hint="eastAsia"/>
        </w:rPr>
        <w:t xml:space="preserve">　</w:t>
      </w:r>
      <w:r w:rsidR="00E72E45">
        <w:rPr>
          <w:rFonts w:hint="eastAsia"/>
        </w:rPr>
        <w:t xml:space="preserve"> </w:t>
      </w:r>
      <w:r w:rsidR="00F84259">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F83DCE" w:rsidRDefault="0013429F" w:rsidP="00F84259">
      <w:pPr>
        <w:jc w:val="both"/>
        <w:rPr>
          <w:rFonts w:hAnsi="Times New Roman" w:cs="Times New Roman"/>
          <w:spacing w:val="12"/>
        </w:rPr>
      </w:pPr>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B537AA" w:rsidP="00925C43">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925C43">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D75337" w:rsidTr="00383019">
        <w:trPr>
          <w:trHeight w:val="1157"/>
        </w:trPr>
        <w:tc>
          <w:tcPr>
            <w:tcW w:w="8577" w:type="dxa"/>
            <w:tcBorders>
              <w:top w:val="single" w:sz="4" w:space="0" w:color="000000"/>
              <w:left w:val="single" w:sz="4" w:space="0" w:color="000000"/>
              <w:right w:val="single" w:sz="4" w:space="0" w:color="000000"/>
            </w:tcBorders>
            <w:vAlign w:val="center"/>
          </w:tcPr>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放射線測定器を装着しているか。</w:t>
            </w:r>
          </w:p>
          <w:p w:rsidR="00D75337" w:rsidRDefault="00D75337" w:rsidP="00925C43">
            <w:pPr>
              <w:kinsoku w:val="0"/>
              <w:overflowPunct w:val="0"/>
              <w:autoSpaceDE w:val="0"/>
              <w:autoSpaceDN w:val="0"/>
              <w:spacing w:line="258" w:lineRule="exact"/>
              <w:jc w:val="both"/>
              <w:rPr>
                <w:rFonts w:hAnsi="Times New Roman" w:cs="Times New Roman"/>
                <w:spacing w:val="12"/>
              </w:rPr>
            </w:pPr>
            <w:r>
              <w:rPr>
                <w:rFonts w:hint="eastAsia"/>
              </w:rPr>
              <w:t xml:space="preserve">　　また，放射線測定器の種類，装着部位は適切か。</w:t>
            </w:r>
          </w:p>
          <w:p w:rsidR="00D75337" w:rsidRDefault="00D75337" w:rsidP="00331D3C">
            <w:pPr>
              <w:kinsoku w:val="0"/>
              <w:overflowPunct w:val="0"/>
              <w:autoSpaceDE w:val="0"/>
              <w:autoSpaceDN w:val="0"/>
              <w:spacing w:line="258" w:lineRule="exact"/>
              <w:jc w:val="both"/>
              <w:rPr>
                <w:rFonts w:hAnsi="Times New Roman" w:cs="Times New Roman"/>
                <w:color w:val="auto"/>
                <w:sz w:val="24"/>
                <w:szCs w:val="24"/>
              </w:rPr>
            </w:pPr>
            <w:r>
              <w:rPr>
                <w:rFonts w:hint="eastAsia"/>
              </w:rPr>
              <w:t>２</w:t>
            </w:r>
            <w:r>
              <w:t xml:space="preserve">  </w:t>
            </w:r>
            <w:r>
              <w:rPr>
                <w:rFonts w:hint="eastAsia"/>
              </w:rPr>
              <w:t>実効線量を低減するための措置を講じているか。（遮へい体があるか。）</w:t>
            </w:r>
          </w:p>
        </w:tc>
        <w:tc>
          <w:tcPr>
            <w:tcW w:w="1072" w:type="dxa"/>
            <w:tcBorders>
              <w:top w:val="single" w:sz="4" w:space="0" w:color="000000"/>
              <w:left w:val="single" w:sz="4" w:space="0" w:color="000000"/>
              <w:right w:val="single" w:sz="4" w:space="0" w:color="000000"/>
            </w:tcBorders>
            <w:vAlign w:val="center"/>
          </w:tcPr>
          <w:p w:rsidR="00D75337" w:rsidRDefault="00D75337" w:rsidP="00B63674">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1100"/>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B537AA" w:rsidRDefault="00B537AA">
      <w:pPr>
        <w:adjustRightInd/>
        <w:spacing w:line="258" w:lineRule="exact"/>
        <w:rPr>
          <w:rFonts w:hAnsi="Times New Roman" w:cs="Times New Roman"/>
          <w:spacing w:val="12"/>
        </w:rPr>
      </w:pPr>
    </w:p>
    <w:p w:rsidR="00F83DCE" w:rsidRDefault="00F83DCE">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t xml:space="preserve">  </w:t>
      </w:r>
      <w:r>
        <w:rPr>
          <w:rFonts w:hint="eastAsia"/>
        </w:rPr>
        <w:t>４</w:t>
      </w:r>
      <w:r>
        <w:t xml:space="preserve">  </w:t>
      </w:r>
      <w:r>
        <w:rPr>
          <w:rFonts w:hint="eastAsia"/>
        </w:rPr>
        <w:t>記帳</w:t>
      </w:r>
      <w:r>
        <w:t xml:space="preserve">, </w:t>
      </w:r>
      <w:r>
        <w:rPr>
          <w:rFonts w:hint="eastAsia"/>
        </w:rPr>
        <w:t>記録</w:t>
      </w:r>
      <w:r>
        <w:t xml:space="preserve">                                                                          </w:t>
      </w:r>
    </w:p>
    <w:p w:rsidR="00B537AA" w:rsidRDefault="00B537AA">
      <w:pPr>
        <w:adjustRightInd/>
        <w:spacing w:line="258" w:lineRule="exact"/>
        <w:rPr>
          <w:rFonts w:hAnsi="Times New Roman" w:cs="Times New Roman"/>
          <w:spacing w:val="12"/>
        </w:rPr>
      </w:pPr>
    </w:p>
    <w:p w:rsidR="00F84259" w:rsidRDefault="006D4B33" w:rsidP="00F84259">
      <w:pPr>
        <w:jc w:val="right"/>
        <w:rPr>
          <w:rFonts w:hint="eastAsia"/>
        </w:rPr>
      </w:pPr>
      <w:r>
        <w:t xml:space="preserve"> </w:t>
      </w:r>
      <w:r w:rsidR="00F84259">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445BD1" w:rsidRPr="00780C38" w:rsidRDefault="00445BD1" w:rsidP="00F84259">
      <w:pPr>
        <w:jc w:val="both"/>
        <w:rPr>
          <w:rFonts w:hAnsi="Times New Roman" w:cs="Times New Roman"/>
          <w:spacing w:val="1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B537AA" w:rsidP="00F83DCE">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F83DCE">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F84259" w:rsidTr="006C3158">
        <w:trPr>
          <w:trHeight w:val="884"/>
        </w:trPr>
        <w:tc>
          <w:tcPr>
            <w:tcW w:w="8577" w:type="dxa"/>
            <w:tcBorders>
              <w:top w:val="single" w:sz="4" w:space="0" w:color="000000"/>
              <w:left w:val="single" w:sz="4" w:space="0" w:color="000000"/>
              <w:right w:val="single" w:sz="4" w:space="0" w:color="000000"/>
            </w:tcBorders>
            <w:vAlign w:val="center"/>
          </w:tcPr>
          <w:p w:rsidR="00F84259" w:rsidRDefault="00F84259" w:rsidP="00F83DCE">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使用に係る，記帳，記録が確実に実施されているか。</w:t>
            </w:r>
          </w:p>
          <w:p w:rsidR="00F84259" w:rsidRDefault="00F84259" w:rsidP="00F83DCE">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記帳の取扱い（毎年３月３１日閉鎖を含む）は適切に行われているか。</w:t>
            </w:r>
          </w:p>
          <w:p w:rsidR="00F84259" w:rsidRDefault="00F84259" w:rsidP="00F83DCE">
            <w:pPr>
              <w:kinsoku w:val="0"/>
              <w:overflowPunct w:val="0"/>
              <w:autoSpaceDE w:val="0"/>
              <w:autoSpaceDN w:val="0"/>
              <w:spacing w:line="258" w:lineRule="exact"/>
              <w:jc w:val="both"/>
              <w:rPr>
                <w:rFonts w:hAnsi="Times New Roman" w:cs="Times New Roman"/>
                <w:color w:val="auto"/>
                <w:sz w:val="24"/>
                <w:szCs w:val="24"/>
              </w:rPr>
            </w:pPr>
            <w:r>
              <w:rPr>
                <w:rFonts w:hint="eastAsia"/>
              </w:rPr>
              <w:t>３</w:t>
            </w:r>
            <w:r>
              <w:t xml:space="preserve">  </w:t>
            </w:r>
            <w:r>
              <w:rPr>
                <w:rFonts w:hint="eastAsia"/>
              </w:rPr>
              <w:t>帳簿の保管，管理状況は適切か。</w:t>
            </w:r>
          </w:p>
        </w:tc>
        <w:tc>
          <w:tcPr>
            <w:tcW w:w="1072" w:type="dxa"/>
            <w:tcBorders>
              <w:top w:val="single" w:sz="4" w:space="0" w:color="000000"/>
              <w:left w:val="single" w:sz="4" w:space="0" w:color="000000"/>
              <w:right w:val="single" w:sz="4" w:space="0" w:color="000000"/>
            </w:tcBorders>
            <w:vAlign w:val="center"/>
          </w:tcPr>
          <w:p w:rsidR="00F84259" w:rsidRDefault="00F84259" w:rsidP="00F83DCE">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1060"/>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F83DCE" w:rsidRDefault="00B537AA">
      <w:pPr>
        <w:adjustRightInd/>
        <w:spacing w:line="258" w:lineRule="exact"/>
        <w:rPr>
          <w:rFonts w:cs="Times New Roman"/>
        </w:rPr>
      </w:pPr>
      <w:r>
        <w:t xml:space="preserve"> </w:t>
      </w:r>
    </w:p>
    <w:p w:rsidR="00B537AA" w:rsidRDefault="00B537AA">
      <w:pPr>
        <w:adjustRightInd/>
        <w:spacing w:line="258" w:lineRule="exact"/>
        <w:rPr>
          <w:rFonts w:hAnsi="Times New Roman" w:cs="Times New Roman"/>
          <w:spacing w:val="12"/>
        </w:rPr>
      </w:pPr>
      <w:r>
        <w:t xml:space="preserve">                                                                                        </w:t>
      </w:r>
    </w:p>
    <w:p w:rsidR="00B537AA" w:rsidRDefault="00B537AA">
      <w:pPr>
        <w:adjustRightInd/>
        <w:spacing w:line="258" w:lineRule="exact"/>
        <w:rPr>
          <w:rFonts w:hAnsi="Times New Roman" w:cs="Times New Roman"/>
          <w:spacing w:val="12"/>
        </w:rPr>
      </w:pPr>
      <w:r>
        <w:rPr>
          <w:rFonts w:hint="eastAsia"/>
        </w:rPr>
        <w:t xml:space="preserve">　５</w:t>
      </w:r>
      <w:r>
        <w:t xml:space="preserve">  </w:t>
      </w:r>
      <w:r>
        <w:rPr>
          <w:rFonts w:hint="eastAsia"/>
        </w:rPr>
        <w:t>その他</w:t>
      </w:r>
      <w:r>
        <w:t xml:space="preserve">  </w:t>
      </w:r>
      <w:r>
        <w:rPr>
          <w:rFonts w:hint="eastAsia"/>
        </w:rPr>
        <w:t>（所持の制限</w:t>
      </w:r>
      <w:r>
        <w:t xml:space="preserve">, </w:t>
      </w:r>
      <w:r w:rsidR="00FF1F7E">
        <w:rPr>
          <w:rFonts w:hint="eastAsia"/>
        </w:rPr>
        <w:t>受入れ</w:t>
      </w:r>
      <w:r>
        <w:rPr>
          <w:rFonts w:hint="eastAsia"/>
        </w:rPr>
        <w:t>及び</w:t>
      </w:r>
      <w:r w:rsidR="00FF1F7E">
        <w:rPr>
          <w:rFonts w:hint="eastAsia"/>
        </w:rPr>
        <w:t>払出し</w:t>
      </w:r>
      <w:r>
        <w:rPr>
          <w:rFonts w:hint="eastAsia"/>
        </w:rPr>
        <w:t>の制限</w:t>
      </w:r>
      <w:r>
        <w:t xml:space="preserve">, </w:t>
      </w:r>
      <w:r>
        <w:rPr>
          <w:rFonts w:hint="eastAsia"/>
        </w:rPr>
        <w:t>危険時の処置）</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445BD1" w:rsidRPr="00652C2C" w:rsidRDefault="00445BD1" w:rsidP="00445BD1">
      <w:pPr>
        <w:ind w:firstLineChars="2150" w:firstLine="5074"/>
        <w:rPr>
          <w:rFonts w:hAnsi="Times New Roman" w:cs="Times New Roman"/>
          <w:spacing w:val="1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13429F" w:rsidP="00F83DCE">
            <w:pPr>
              <w:kinsoku w:val="0"/>
              <w:overflowPunct w:val="0"/>
              <w:autoSpaceDE w:val="0"/>
              <w:autoSpaceDN w:val="0"/>
              <w:spacing w:line="258" w:lineRule="exact"/>
              <w:jc w:val="center"/>
              <w:rPr>
                <w:rFonts w:hAnsi="Times New Roman" w:cs="Times New Roman"/>
                <w:color w:val="auto"/>
                <w:sz w:val="24"/>
                <w:szCs w:val="24"/>
              </w:rPr>
            </w:pPr>
            <w:r>
              <w:rPr>
                <w:rFonts w:hint="eastAsia"/>
              </w:rPr>
              <w:t xml:space="preserve">　　　　　　</w:t>
            </w:r>
            <w:r w:rsidR="00B537AA">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F83DCE">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F84259" w:rsidTr="006C3158">
        <w:trPr>
          <w:trHeight w:val="1598"/>
        </w:trPr>
        <w:tc>
          <w:tcPr>
            <w:tcW w:w="8577" w:type="dxa"/>
            <w:tcBorders>
              <w:top w:val="single" w:sz="4" w:space="0" w:color="000000"/>
              <w:left w:val="single" w:sz="4" w:space="0" w:color="000000"/>
              <w:right w:val="single" w:sz="4" w:space="0" w:color="000000"/>
            </w:tcBorders>
            <w:vAlign w:val="center"/>
          </w:tcPr>
          <w:p w:rsidR="00F84259" w:rsidRDefault="00F84259" w:rsidP="00F83DCE">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所持の場合，承認証に記載された放射性同位元素等の種類及び数量が貯蔵施設の貯</w:t>
            </w:r>
          </w:p>
          <w:p w:rsidR="00F84259" w:rsidRDefault="00F84259"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蔵能力の範囲内であるか。</w:t>
            </w:r>
          </w:p>
          <w:p w:rsidR="00F84259" w:rsidRDefault="00F84259" w:rsidP="00383019">
            <w:pPr>
              <w:kinsoku w:val="0"/>
              <w:overflowPunct w:val="0"/>
              <w:autoSpaceDE w:val="0"/>
              <w:autoSpaceDN w:val="0"/>
              <w:spacing w:line="258" w:lineRule="exact"/>
              <w:ind w:left="424" w:hangingChars="200" w:hanging="424"/>
              <w:jc w:val="both"/>
              <w:rPr>
                <w:rFonts w:hAnsi="Times New Roman" w:cs="Times New Roman"/>
                <w:spacing w:val="12"/>
              </w:rPr>
            </w:pPr>
            <w:r>
              <w:rPr>
                <w:rFonts w:hint="eastAsia"/>
              </w:rPr>
              <w:t>２</w:t>
            </w:r>
            <w:r>
              <w:t xml:space="preserve">  </w:t>
            </w:r>
            <w:r>
              <w:rPr>
                <w:rFonts w:hint="eastAsia"/>
              </w:rPr>
              <w:t>受入れ及び払出しの場合，承認証に記載された放射性同位元素の種類及び数量が貯蔵施設の貯蔵能力の範囲内であるか。</w:t>
            </w:r>
          </w:p>
          <w:p w:rsidR="00F84259" w:rsidRDefault="00F84259" w:rsidP="00F83DCE">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事故処理体制が確立しているか。</w:t>
            </w:r>
          </w:p>
          <w:p w:rsidR="00F84259" w:rsidRDefault="00F84259" w:rsidP="00F83DCE">
            <w:pPr>
              <w:kinsoku w:val="0"/>
              <w:overflowPunct w:val="0"/>
              <w:autoSpaceDE w:val="0"/>
              <w:autoSpaceDN w:val="0"/>
              <w:spacing w:line="258" w:lineRule="exact"/>
              <w:jc w:val="both"/>
              <w:rPr>
                <w:rFonts w:hAnsi="Times New Roman" w:cs="Times New Roman"/>
                <w:color w:val="auto"/>
                <w:sz w:val="24"/>
                <w:szCs w:val="24"/>
              </w:rPr>
            </w:pPr>
            <w:r>
              <w:rPr>
                <w:rFonts w:hint="eastAsia"/>
              </w:rPr>
              <w:t>４</w:t>
            </w:r>
            <w:r>
              <w:t xml:space="preserve">  </w:t>
            </w:r>
            <w:r>
              <w:rPr>
                <w:rFonts w:hint="eastAsia"/>
              </w:rPr>
              <w:t>危険時の緊急連絡体制が掲示してあるか。</w:t>
            </w:r>
          </w:p>
        </w:tc>
        <w:tc>
          <w:tcPr>
            <w:tcW w:w="1072" w:type="dxa"/>
            <w:tcBorders>
              <w:top w:val="single" w:sz="4" w:space="0" w:color="000000"/>
              <w:left w:val="single" w:sz="4" w:space="0" w:color="000000"/>
              <w:right w:val="single" w:sz="4" w:space="0" w:color="000000"/>
            </w:tcBorders>
            <w:vAlign w:val="center"/>
          </w:tcPr>
          <w:p w:rsidR="00F84259" w:rsidRDefault="00F84259" w:rsidP="00F83DCE">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1116"/>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213EAA" w:rsidRDefault="00213EAA" w:rsidP="00213EAA">
      <w:pPr>
        <w:adjustRightInd/>
        <w:spacing w:line="258" w:lineRule="exact"/>
        <w:rPr>
          <w:rFonts w:cs="Times New Roman"/>
        </w:rPr>
      </w:pPr>
    </w:p>
    <w:p w:rsidR="00B537AA" w:rsidRDefault="00213EAA">
      <w:pPr>
        <w:adjustRightInd/>
        <w:spacing w:line="258" w:lineRule="exact"/>
        <w:rPr>
          <w:rFonts w:hAnsi="Times New Roman" w:cs="Times New Roman"/>
          <w:spacing w:val="12"/>
        </w:rPr>
      </w:pPr>
      <w:r>
        <w:rPr>
          <w:rFonts w:hint="eastAsia"/>
        </w:rPr>
        <w:lastRenderedPageBreak/>
        <w:t>Ⅱ</w:t>
      </w:r>
      <w:r w:rsidR="00B537AA">
        <w:t xml:space="preserve">  </w:t>
      </w:r>
      <w:r w:rsidR="00B537AA">
        <w:rPr>
          <w:rFonts w:hint="eastAsia"/>
        </w:rPr>
        <w:t>密封された放射性同位元素の使用等</w:t>
      </w: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１</w:t>
      </w:r>
      <w:r>
        <w:t xml:space="preserve">  </w:t>
      </w:r>
      <w:r>
        <w:rPr>
          <w:rFonts w:hint="eastAsia"/>
        </w:rPr>
        <w:t>使用及び使用に関する記録</w:t>
      </w:r>
      <w:r>
        <w:t xml:space="preserve">          </w:t>
      </w:r>
      <w:r>
        <w:rPr>
          <w:rFonts w:hint="eastAsia"/>
        </w:rPr>
        <w:t xml:space="preserve">　　</w:t>
      </w:r>
      <w:r>
        <w:t xml:space="preserve">    </w:t>
      </w:r>
      <w:r>
        <w:rPr>
          <w:rFonts w:hint="eastAsia"/>
        </w:rPr>
        <w:t xml:space="preserve">　　　　</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445BD1" w:rsidRPr="00780C38" w:rsidRDefault="00445BD1" w:rsidP="00780C38">
      <w:pPr>
        <w:jc w:val="both"/>
        <w:rPr>
          <w:rFonts w:hAnsi="Times New Roman" w:cs="Times New Roman"/>
          <w:spacing w:val="1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13429F"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 xml:space="preserve">　　　　　　　　　　　　　　</w:t>
            </w:r>
            <w:r w:rsidR="00B537AA">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F84259" w:rsidTr="00383019">
        <w:trPr>
          <w:trHeight w:val="2058"/>
        </w:trPr>
        <w:tc>
          <w:tcPr>
            <w:tcW w:w="8577" w:type="dxa"/>
            <w:tcBorders>
              <w:top w:val="single" w:sz="4" w:space="0" w:color="000000"/>
              <w:left w:val="single" w:sz="4" w:space="0" w:color="000000"/>
              <w:right w:val="single" w:sz="4" w:space="0" w:color="000000"/>
            </w:tcBorders>
            <w:vAlign w:val="center"/>
          </w:tcPr>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使用</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密封線源の健全性はチェックされているか。</w:t>
            </w:r>
          </w:p>
          <w:p w:rsidR="00F84259" w:rsidRDefault="00F84259" w:rsidP="00053198">
            <w:pPr>
              <w:kinsoku w:val="0"/>
              <w:overflowPunct w:val="0"/>
              <w:autoSpaceDE w:val="0"/>
              <w:autoSpaceDN w:val="0"/>
              <w:spacing w:line="258" w:lineRule="exact"/>
              <w:jc w:val="both"/>
              <w:rPr>
                <w:rFonts w:hAnsi="Times New Roman" w:cs="Times New Roman"/>
                <w:spacing w:val="12"/>
              </w:rPr>
            </w:pP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記録</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使用に係わる放射性同位元素の種類及び数量が記載されているか。</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放射性同位元素の年月日，目的，方法及び場所が記載されているか。</w:t>
            </w:r>
          </w:p>
          <w:p w:rsidR="00F84259" w:rsidRDefault="00F84259" w:rsidP="00053198">
            <w:pPr>
              <w:kinsoku w:val="0"/>
              <w:overflowPunct w:val="0"/>
              <w:autoSpaceDE w:val="0"/>
              <w:autoSpaceDN w:val="0"/>
              <w:spacing w:line="258" w:lineRule="exact"/>
              <w:jc w:val="both"/>
              <w:rPr>
                <w:rFonts w:hAnsi="Times New Roman" w:cs="Times New Roman"/>
                <w:color w:val="auto"/>
                <w:sz w:val="24"/>
                <w:szCs w:val="24"/>
              </w:rPr>
            </w:pPr>
            <w:r>
              <w:rPr>
                <w:rFonts w:hint="eastAsia"/>
              </w:rPr>
              <w:t>３</w:t>
            </w:r>
            <w:r>
              <w:t xml:space="preserve">  </w:t>
            </w:r>
            <w:r>
              <w:rPr>
                <w:rFonts w:hint="eastAsia"/>
              </w:rPr>
              <w:t>放射性同位元素の使用に従事する者の氏名が記載されているか。</w:t>
            </w:r>
          </w:p>
        </w:tc>
        <w:tc>
          <w:tcPr>
            <w:tcW w:w="1072" w:type="dxa"/>
            <w:tcBorders>
              <w:top w:val="single" w:sz="4" w:space="0" w:color="000000"/>
              <w:left w:val="single" w:sz="4" w:space="0" w:color="000000"/>
              <w:right w:val="single" w:sz="4" w:space="0" w:color="000000"/>
            </w:tcBorders>
            <w:vAlign w:val="center"/>
          </w:tcPr>
          <w:p w:rsidR="00F84259" w:rsidRDefault="00F84259" w:rsidP="00053198">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1549"/>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053198" w:rsidRDefault="00053198">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２</w:t>
      </w:r>
      <w:r>
        <w:t xml:space="preserve">  </w:t>
      </w:r>
      <w:r>
        <w:rPr>
          <w:rFonts w:hint="eastAsia"/>
        </w:rPr>
        <w:t>保管及び保管に関する記録</w:t>
      </w:r>
      <w:r>
        <w:t xml:space="preserve">          </w:t>
      </w:r>
      <w:r>
        <w:rPr>
          <w:rFonts w:hint="eastAsia"/>
        </w:rPr>
        <w:t xml:space="preserve">　　</w:t>
      </w:r>
      <w:r>
        <w:t xml:space="preserve">    </w:t>
      </w:r>
      <w:r>
        <w:rPr>
          <w:rFonts w:hint="eastAsia"/>
        </w:rPr>
        <w:t xml:space="preserve">　　　　　</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833464" w:rsidRPr="00780C38" w:rsidRDefault="00833464" w:rsidP="00E72E45">
      <w:pPr>
        <w:jc w:val="both"/>
        <w:rPr>
          <w:rFonts w:hAnsi="Times New Roman" w:cs="Times New Roman"/>
          <w:spacing w:val="1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gridCol w:w="1072"/>
      </w:tblGrid>
      <w:tr w:rsidR="00B537AA" w:rsidTr="00DC4ACC">
        <w:trPr>
          <w:trHeight w:val="516"/>
        </w:trPr>
        <w:tc>
          <w:tcPr>
            <w:tcW w:w="8577" w:type="dxa"/>
            <w:tcBorders>
              <w:top w:val="single" w:sz="4" w:space="0" w:color="000000"/>
              <w:left w:val="single" w:sz="4" w:space="0" w:color="000000"/>
              <w:bottom w:val="nil"/>
              <w:right w:val="single" w:sz="4" w:space="0" w:color="000000"/>
            </w:tcBorders>
            <w:vAlign w:val="center"/>
          </w:tcPr>
          <w:p w:rsidR="00B537AA" w:rsidRDefault="0013429F"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 xml:space="preserve">　　　　　　　</w:t>
            </w:r>
            <w:r w:rsidR="00B537AA">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F84259" w:rsidTr="00383019">
        <w:trPr>
          <w:trHeight w:val="2721"/>
        </w:trPr>
        <w:tc>
          <w:tcPr>
            <w:tcW w:w="8577" w:type="dxa"/>
            <w:tcBorders>
              <w:top w:val="single" w:sz="4" w:space="0" w:color="000000"/>
              <w:left w:val="single" w:sz="4" w:space="0" w:color="000000"/>
              <w:right w:val="single" w:sz="4" w:space="0" w:color="000000"/>
            </w:tcBorders>
            <w:vAlign w:val="center"/>
          </w:tcPr>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保管</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密封線源は，容器に入れ，貯蔵施設に保管されているか。</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容器の材料は適切か。</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保管中に放射性同位元素を，みだりに持ち運べないように，施錠等の措置がされて</w:t>
            </w:r>
          </w:p>
          <w:p w:rsidR="00F84259" w:rsidRDefault="00F84259" w:rsidP="00383019">
            <w:pPr>
              <w:kinsoku w:val="0"/>
              <w:overflowPunct w:val="0"/>
              <w:autoSpaceDE w:val="0"/>
              <w:autoSpaceDN w:val="0"/>
              <w:spacing w:line="258" w:lineRule="exact"/>
              <w:ind w:firstLineChars="200" w:firstLine="424"/>
              <w:jc w:val="both"/>
            </w:pPr>
            <w:r>
              <w:rPr>
                <w:rFonts w:hint="eastAsia"/>
              </w:rPr>
              <w:t>いるか。</w:t>
            </w:r>
          </w:p>
          <w:p w:rsidR="00B014C7" w:rsidRDefault="00B014C7" w:rsidP="00383019">
            <w:pPr>
              <w:kinsoku w:val="0"/>
              <w:overflowPunct w:val="0"/>
              <w:autoSpaceDE w:val="0"/>
              <w:autoSpaceDN w:val="0"/>
              <w:spacing w:line="258" w:lineRule="exact"/>
              <w:ind w:firstLineChars="200" w:firstLine="472"/>
              <w:jc w:val="both"/>
              <w:rPr>
                <w:rFonts w:hAnsi="Times New Roman" w:cs="Times New Roman" w:hint="eastAsia"/>
                <w:spacing w:val="12"/>
              </w:rPr>
            </w:pP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記録</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保管に係わる放射性同位元素の種類及び数量が記載されているか。</w:t>
            </w:r>
          </w:p>
          <w:p w:rsidR="00F84259" w:rsidRDefault="00F84259" w:rsidP="00053198">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放射性同位元素の保管の期間，方法及び場所が記載されているか。</w:t>
            </w:r>
          </w:p>
          <w:p w:rsidR="00F84259" w:rsidRDefault="00F84259" w:rsidP="00053198">
            <w:pPr>
              <w:kinsoku w:val="0"/>
              <w:overflowPunct w:val="0"/>
              <w:autoSpaceDE w:val="0"/>
              <w:autoSpaceDN w:val="0"/>
              <w:spacing w:line="258" w:lineRule="exact"/>
              <w:jc w:val="both"/>
              <w:rPr>
                <w:rFonts w:hAnsi="Times New Roman" w:cs="Times New Roman"/>
                <w:color w:val="auto"/>
                <w:sz w:val="24"/>
                <w:szCs w:val="24"/>
              </w:rPr>
            </w:pPr>
            <w:r>
              <w:rPr>
                <w:rFonts w:hint="eastAsia"/>
              </w:rPr>
              <w:t>３</w:t>
            </w:r>
            <w:r>
              <w:t xml:space="preserve">  </w:t>
            </w:r>
            <w:r>
              <w:rPr>
                <w:rFonts w:hint="eastAsia"/>
              </w:rPr>
              <w:t>放射性同位元素の保管に従事する者の氏名が記載されているか。</w:t>
            </w:r>
          </w:p>
        </w:tc>
        <w:tc>
          <w:tcPr>
            <w:tcW w:w="1072" w:type="dxa"/>
            <w:tcBorders>
              <w:top w:val="single" w:sz="4" w:space="0" w:color="000000"/>
              <w:left w:val="single" w:sz="4" w:space="0" w:color="000000"/>
              <w:right w:val="single" w:sz="4" w:space="0" w:color="000000"/>
            </w:tcBorders>
            <w:vAlign w:val="center"/>
          </w:tcPr>
          <w:p w:rsidR="00F84259" w:rsidRDefault="00F84259" w:rsidP="00053198">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2018"/>
        </w:trPr>
        <w:tc>
          <w:tcPr>
            <w:tcW w:w="9649" w:type="dxa"/>
            <w:gridSpan w:val="2"/>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B537AA" w:rsidRDefault="00B537AA">
      <w:pPr>
        <w:adjustRightInd/>
        <w:spacing w:line="258" w:lineRule="exact"/>
        <w:rPr>
          <w:rFonts w:hAnsi="Times New Roman" w:cs="Times New Roman"/>
          <w:spacing w:val="12"/>
        </w:rPr>
      </w:pPr>
    </w:p>
    <w:p w:rsidR="00B014C7" w:rsidRDefault="00B014C7">
      <w:pPr>
        <w:adjustRightInd/>
        <w:spacing w:line="258" w:lineRule="exact"/>
        <w:rPr>
          <w:rFonts w:hAnsi="Times New Roman" w:cs="Times New Roman"/>
          <w:spacing w:val="12"/>
        </w:rPr>
      </w:pPr>
    </w:p>
    <w:p w:rsidR="00B014C7" w:rsidRPr="00383019" w:rsidRDefault="00B014C7">
      <w:pPr>
        <w:adjustRightInd/>
        <w:spacing w:line="258" w:lineRule="exact"/>
        <w:rPr>
          <w:rFonts w:hAnsi="Times New Roman" w:cs="Times New Roman" w:hint="eastAsia"/>
          <w:spacing w:val="12"/>
        </w:rPr>
      </w:pPr>
    </w:p>
    <w:p w:rsidR="00B537AA" w:rsidRDefault="00213EAA">
      <w:pPr>
        <w:adjustRightInd/>
        <w:spacing w:line="258" w:lineRule="exact"/>
        <w:rPr>
          <w:rFonts w:hAnsi="Times New Roman" w:cs="Times New Roman"/>
          <w:spacing w:val="12"/>
        </w:rPr>
      </w:pPr>
      <w:r>
        <w:rPr>
          <w:rFonts w:hint="eastAsia"/>
        </w:rPr>
        <w:t>Ⅲ</w:t>
      </w:r>
      <w:r w:rsidR="00B537AA">
        <w:t xml:space="preserve">  </w:t>
      </w:r>
      <w:r w:rsidR="00B537AA">
        <w:rPr>
          <w:rFonts w:hint="eastAsia"/>
        </w:rPr>
        <w:t>放射性同位元素の運搬</w:t>
      </w: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w:t>
      </w:r>
      <w:r w:rsidRPr="00391B6E">
        <w:rPr>
          <w:rFonts w:hint="eastAsia"/>
        </w:rPr>
        <w:t>１</w:t>
      </w:r>
      <w:r w:rsidRPr="00391B6E">
        <w:t xml:space="preserve">  </w:t>
      </w:r>
      <w:r w:rsidRPr="00391B6E">
        <w:rPr>
          <w:rFonts w:hint="eastAsia"/>
        </w:rPr>
        <w:t>事業所内運搬</w:t>
      </w:r>
      <w:r>
        <w:rPr>
          <w:rFonts w:hint="eastAsia"/>
        </w:rPr>
        <w:t xml:space="preserve">　　　　</w:t>
      </w:r>
      <w:r>
        <w:t xml:space="preserve">              </w:t>
      </w:r>
      <w:r>
        <w:rPr>
          <w:rFonts w:hint="eastAsia"/>
        </w:rPr>
        <w:t xml:space="preserve">　　</w:t>
      </w:r>
      <w:r>
        <w:t xml:space="preserve">    </w:t>
      </w:r>
      <w:r>
        <w:rPr>
          <w:rFonts w:hint="eastAsia"/>
        </w:rPr>
        <w:t xml:space="preserve">　　　　　</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7D32E6" w:rsidRDefault="00DC4ACC" w:rsidP="00E72E45">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48"/>
        <w:gridCol w:w="1072"/>
      </w:tblGrid>
      <w:tr w:rsidR="00B537AA" w:rsidTr="00383019">
        <w:trPr>
          <w:trHeight w:val="648"/>
        </w:trPr>
        <w:tc>
          <w:tcPr>
            <w:tcW w:w="429" w:type="dxa"/>
            <w:tcBorders>
              <w:top w:val="single" w:sz="4" w:space="0" w:color="000000"/>
              <w:left w:val="single" w:sz="4" w:space="0" w:color="000000"/>
              <w:bottom w:val="nil"/>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9C696F" w:rsidTr="00383019">
        <w:trPr>
          <w:trHeight w:val="2134"/>
        </w:trPr>
        <w:tc>
          <w:tcPr>
            <w:tcW w:w="429" w:type="dxa"/>
            <w:tcBorders>
              <w:top w:val="single" w:sz="4" w:space="0" w:color="000000"/>
              <w:left w:val="single" w:sz="4" w:space="0" w:color="000000"/>
              <w:right w:val="single" w:sz="4" w:space="0" w:color="000000"/>
            </w:tcBorders>
            <w:vAlign w:val="center"/>
          </w:tcPr>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取</w:t>
            </w: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扱</w:t>
            </w: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施</w:t>
            </w: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設</w:t>
            </w: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内</w:t>
            </w: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運</w:t>
            </w:r>
          </w:p>
          <w:p w:rsidR="009C696F" w:rsidRDefault="009C696F"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搬</w:t>
            </w:r>
          </w:p>
        </w:tc>
        <w:tc>
          <w:tcPr>
            <w:tcW w:w="8148" w:type="dxa"/>
            <w:tcBorders>
              <w:top w:val="single" w:sz="4" w:space="0" w:color="000000"/>
              <w:left w:val="single" w:sz="4" w:space="0" w:color="000000"/>
              <w:right w:val="single" w:sz="4" w:space="0" w:color="000000"/>
            </w:tcBorders>
            <w:vAlign w:val="center"/>
          </w:tcPr>
          <w:p w:rsidR="009C696F" w:rsidRDefault="0071153B" w:rsidP="00053198">
            <w:pPr>
              <w:kinsoku w:val="0"/>
              <w:overflowPunct w:val="0"/>
              <w:autoSpaceDE w:val="0"/>
              <w:autoSpaceDN w:val="0"/>
              <w:spacing w:line="258" w:lineRule="exact"/>
              <w:jc w:val="both"/>
              <w:rPr>
                <w:rFonts w:hAnsi="Times New Roman" w:cs="Times New Roman"/>
                <w:spacing w:val="12"/>
              </w:rPr>
            </w:pPr>
            <w:r>
              <w:rPr>
                <w:rFonts w:hint="eastAsia"/>
              </w:rPr>
              <w:t>１</w:t>
            </w:r>
            <w:r w:rsidR="009C696F">
              <w:t xml:space="preserve">  </w:t>
            </w:r>
            <w:r w:rsidR="009C696F">
              <w:rPr>
                <w:rFonts w:hint="eastAsia"/>
              </w:rPr>
              <w:t>転倒，落下，破損，損失のないように注意を施しているか。</w:t>
            </w:r>
          </w:p>
          <w:p w:rsidR="009C696F" w:rsidRDefault="0071153B" w:rsidP="00053198">
            <w:pPr>
              <w:kinsoku w:val="0"/>
              <w:overflowPunct w:val="0"/>
              <w:autoSpaceDE w:val="0"/>
              <w:autoSpaceDN w:val="0"/>
              <w:spacing w:line="258" w:lineRule="exact"/>
              <w:jc w:val="both"/>
              <w:rPr>
                <w:rFonts w:hAnsi="Times New Roman" w:cs="Times New Roman"/>
                <w:spacing w:val="12"/>
              </w:rPr>
            </w:pPr>
            <w:r>
              <w:rPr>
                <w:rFonts w:hint="eastAsia"/>
              </w:rPr>
              <w:t>２</w:t>
            </w:r>
            <w:r w:rsidR="009C696F">
              <w:t xml:space="preserve">  </w:t>
            </w:r>
            <w:r w:rsidR="009C696F">
              <w:rPr>
                <w:rFonts w:hint="eastAsia"/>
              </w:rPr>
              <w:t>遮へい容器に入れて</w:t>
            </w:r>
            <w:r>
              <w:rPr>
                <w:rFonts w:hint="eastAsia"/>
              </w:rPr>
              <w:t>運搬して</w:t>
            </w:r>
            <w:r w:rsidR="009C696F">
              <w:rPr>
                <w:rFonts w:hint="eastAsia"/>
              </w:rPr>
              <w:t>いるか。</w:t>
            </w:r>
          </w:p>
          <w:p w:rsidR="009C696F" w:rsidRDefault="0071153B" w:rsidP="00053198">
            <w:pPr>
              <w:kinsoku w:val="0"/>
              <w:overflowPunct w:val="0"/>
              <w:autoSpaceDE w:val="0"/>
              <w:autoSpaceDN w:val="0"/>
              <w:spacing w:line="258" w:lineRule="exact"/>
              <w:jc w:val="both"/>
              <w:rPr>
                <w:rFonts w:cs="Times New Roman"/>
              </w:rPr>
            </w:pPr>
            <w:r>
              <w:rPr>
                <w:rFonts w:hint="eastAsia"/>
              </w:rPr>
              <w:t>３</w:t>
            </w:r>
            <w:r w:rsidR="009C696F">
              <w:rPr>
                <w:rFonts w:hint="eastAsia"/>
              </w:rPr>
              <w:t xml:space="preserve">　遮へい容器表面での１センチメートル線量当量率の最大値は測定されている</w:t>
            </w:r>
          </w:p>
          <w:p w:rsidR="009C696F" w:rsidRDefault="009C696F"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か。</w:t>
            </w:r>
          </w:p>
          <w:p w:rsidR="009C696F" w:rsidRDefault="009C696F" w:rsidP="00053198">
            <w:pPr>
              <w:kinsoku w:val="0"/>
              <w:overflowPunct w:val="0"/>
              <w:autoSpaceDE w:val="0"/>
              <w:autoSpaceDN w:val="0"/>
              <w:spacing w:line="258" w:lineRule="exact"/>
              <w:jc w:val="both"/>
              <w:rPr>
                <w:rFonts w:hAnsi="Times New Roman" w:cs="Times New Roman"/>
                <w:color w:val="auto"/>
                <w:sz w:val="24"/>
                <w:szCs w:val="24"/>
              </w:rPr>
            </w:pPr>
          </w:p>
        </w:tc>
        <w:tc>
          <w:tcPr>
            <w:tcW w:w="1072" w:type="dxa"/>
            <w:tcBorders>
              <w:top w:val="single" w:sz="4" w:space="0" w:color="000000"/>
              <w:left w:val="single" w:sz="4" w:space="0" w:color="000000"/>
              <w:bottom w:val="single" w:sz="4" w:space="0" w:color="auto"/>
              <w:right w:val="single" w:sz="4" w:space="0" w:color="000000"/>
              <w:tr2bl w:val="nil"/>
            </w:tcBorders>
            <w:vAlign w:val="center"/>
          </w:tcPr>
          <w:p w:rsidR="00317A15" w:rsidRDefault="00317A15" w:rsidP="00053198">
            <w:pPr>
              <w:kinsoku w:val="0"/>
              <w:overflowPunct w:val="0"/>
              <w:autoSpaceDE w:val="0"/>
              <w:autoSpaceDN w:val="0"/>
              <w:spacing w:line="258" w:lineRule="exact"/>
              <w:jc w:val="center"/>
              <w:rPr>
                <w:rFonts w:hAnsi="Times New Roman" w:cs="Times New Roman" w:hint="eastAsia"/>
                <w:color w:val="auto"/>
                <w:sz w:val="24"/>
                <w:szCs w:val="24"/>
              </w:rPr>
            </w:pPr>
          </w:p>
        </w:tc>
      </w:tr>
      <w:tr w:rsidR="009C696F" w:rsidTr="00383019">
        <w:trPr>
          <w:trHeight w:val="3206"/>
        </w:trPr>
        <w:tc>
          <w:tcPr>
            <w:tcW w:w="429" w:type="dxa"/>
            <w:tcBorders>
              <w:top w:val="single" w:sz="4" w:space="0" w:color="000000"/>
              <w:left w:val="single" w:sz="4" w:space="0" w:color="000000"/>
              <w:right w:val="single" w:sz="4" w:space="0" w:color="000000"/>
            </w:tcBorders>
            <w:vAlign w:val="center"/>
          </w:tcPr>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事</w:t>
            </w:r>
          </w:p>
          <w:p w:rsidR="009C696F" w:rsidRDefault="009C696F" w:rsidP="00053198">
            <w:pPr>
              <w:kinsoku w:val="0"/>
              <w:overflowPunct w:val="0"/>
              <w:autoSpaceDE w:val="0"/>
              <w:autoSpaceDN w:val="0"/>
              <w:spacing w:line="258" w:lineRule="exact"/>
              <w:jc w:val="center"/>
              <w:rPr>
                <w:rFonts w:hAnsi="Times New Roman" w:cs="Times New Roman"/>
                <w:spacing w:val="12"/>
              </w:rPr>
            </w:pP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業</w:t>
            </w:r>
          </w:p>
          <w:p w:rsidR="009C696F" w:rsidRDefault="009C696F" w:rsidP="00053198">
            <w:pPr>
              <w:kinsoku w:val="0"/>
              <w:overflowPunct w:val="0"/>
              <w:autoSpaceDE w:val="0"/>
              <w:autoSpaceDN w:val="0"/>
              <w:spacing w:line="258" w:lineRule="exact"/>
              <w:jc w:val="center"/>
              <w:rPr>
                <w:rFonts w:hAnsi="Times New Roman" w:cs="Times New Roman"/>
                <w:spacing w:val="12"/>
              </w:rPr>
            </w:pP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所</w:t>
            </w:r>
          </w:p>
          <w:p w:rsidR="009C696F" w:rsidRDefault="009C696F" w:rsidP="00053198">
            <w:pPr>
              <w:kinsoku w:val="0"/>
              <w:overflowPunct w:val="0"/>
              <w:autoSpaceDE w:val="0"/>
              <w:autoSpaceDN w:val="0"/>
              <w:spacing w:line="258" w:lineRule="exact"/>
              <w:jc w:val="center"/>
              <w:rPr>
                <w:rFonts w:hAnsi="Times New Roman" w:cs="Times New Roman"/>
                <w:spacing w:val="12"/>
              </w:rPr>
            </w:pP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内</w:t>
            </w:r>
          </w:p>
          <w:p w:rsidR="009C696F" w:rsidRDefault="009C696F" w:rsidP="00053198">
            <w:pPr>
              <w:kinsoku w:val="0"/>
              <w:overflowPunct w:val="0"/>
              <w:autoSpaceDE w:val="0"/>
              <w:autoSpaceDN w:val="0"/>
              <w:spacing w:line="258" w:lineRule="exact"/>
              <w:jc w:val="center"/>
              <w:rPr>
                <w:rFonts w:hAnsi="Times New Roman" w:cs="Times New Roman"/>
                <w:spacing w:val="12"/>
              </w:rPr>
            </w:pPr>
          </w:p>
          <w:p w:rsidR="009C696F" w:rsidRDefault="009C696F" w:rsidP="00053198">
            <w:pPr>
              <w:kinsoku w:val="0"/>
              <w:overflowPunct w:val="0"/>
              <w:autoSpaceDE w:val="0"/>
              <w:autoSpaceDN w:val="0"/>
              <w:spacing w:line="258" w:lineRule="exact"/>
              <w:jc w:val="center"/>
              <w:rPr>
                <w:rFonts w:hAnsi="Times New Roman" w:cs="Times New Roman"/>
                <w:spacing w:val="12"/>
              </w:rPr>
            </w:pPr>
            <w:r>
              <w:rPr>
                <w:rFonts w:hint="eastAsia"/>
              </w:rPr>
              <w:t>運</w:t>
            </w:r>
          </w:p>
          <w:p w:rsidR="009C696F" w:rsidRDefault="009C696F" w:rsidP="00053198">
            <w:pPr>
              <w:kinsoku w:val="0"/>
              <w:overflowPunct w:val="0"/>
              <w:autoSpaceDE w:val="0"/>
              <w:autoSpaceDN w:val="0"/>
              <w:spacing w:line="258" w:lineRule="exact"/>
              <w:jc w:val="center"/>
              <w:rPr>
                <w:rFonts w:hAnsi="Times New Roman" w:cs="Times New Roman"/>
                <w:spacing w:val="12"/>
              </w:rPr>
            </w:pPr>
          </w:p>
          <w:p w:rsidR="009C696F" w:rsidRDefault="009C696F"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搬</w:t>
            </w:r>
          </w:p>
        </w:tc>
        <w:tc>
          <w:tcPr>
            <w:tcW w:w="8148" w:type="dxa"/>
            <w:tcBorders>
              <w:top w:val="single" w:sz="4" w:space="0" w:color="000000"/>
              <w:left w:val="single" w:sz="4" w:space="0" w:color="000000"/>
              <w:right w:val="single" w:sz="4" w:space="0" w:color="000000"/>
            </w:tcBorders>
            <w:vAlign w:val="center"/>
          </w:tcPr>
          <w:p w:rsidR="009C696F" w:rsidRPr="00383019" w:rsidRDefault="009C696F" w:rsidP="00053198">
            <w:pPr>
              <w:kinsoku w:val="0"/>
              <w:overflowPunct w:val="0"/>
              <w:autoSpaceDE w:val="0"/>
              <w:autoSpaceDN w:val="0"/>
              <w:spacing w:line="258" w:lineRule="exact"/>
              <w:jc w:val="both"/>
            </w:pP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１</w:t>
            </w:r>
            <w:r w:rsidRPr="00383019">
              <w:rPr>
                <w:rFonts w:hAnsi="Times New Roman" w:cs="Times New Roman"/>
                <w:color w:val="auto"/>
              </w:rPr>
              <w:t xml:space="preserve">  輸送物の区分は次のいずれかに準拠しているか。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 xml:space="preserve">　　（Ａ型，ＢＭ型，ＢＵ型）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２</w:t>
            </w:r>
            <w:r w:rsidRPr="00383019">
              <w:rPr>
                <w:rFonts w:hAnsi="Times New Roman" w:cs="Times New Roman"/>
                <w:color w:val="auto"/>
              </w:rPr>
              <w:t xml:space="preserve">  特別形放射性同位元素に該当するか。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３</w:t>
            </w:r>
            <w:r w:rsidRPr="00383019">
              <w:rPr>
                <w:rFonts w:hAnsi="Times New Roman" w:cs="Times New Roman"/>
                <w:color w:val="auto"/>
              </w:rPr>
              <w:t xml:space="preserve">  基準に準拠した容器を使用しているか。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４</w:t>
            </w:r>
            <w:r w:rsidRPr="00383019">
              <w:rPr>
                <w:rFonts w:hAnsi="Times New Roman" w:cs="Times New Roman"/>
                <w:color w:val="auto"/>
              </w:rPr>
              <w:t xml:space="preserve">  輸送物の外観に異常はないか。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５</w:t>
            </w:r>
            <w:r w:rsidRPr="00383019">
              <w:rPr>
                <w:rFonts w:hAnsi="Times New Roman" w:cs="Times New Roman"/>
                <w:color w:val="auto"/>
              </w:rPr>
              <w:t xml:space="preserve">  輸送物の表面での１センチメートル線量当量率の最大値は基準値以下か。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 xml:space="preserve">　　Ａ型輸送物：≦２ｍＳｖ／ｈ</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 xml:space="preserve">　　Ｂ型輸送物：≦２ｍＳｖ／ｈ</w:t>
            </w:r>
          </w:p>
          <w:p w:rsidR="001A5850" w:rsidRPr="00383019" w:rsidRDefault="001A5850" w:rsidP="00383019">
            <w:pPr>
              <w:kinsoku w:val="0"/>
              <w:overflowPunct w:val="0"/>
              <w:autoSpaceDE w:val="0"/>
              <w:autoSpaceDN w:val="0"/>
              <w:spacing w:line="258" w:lineRule="exact"/>
              <w:ind w:left="424" w:hangingChars="200" w:hanging="424"/>
              <w:jc w:val="both"/>
              <w:rPr>
                <w:rFonts w:hAnsi="Times New Roman" w:cs="Times New Roman"/>
                <w:color w:val="auto"/>
              </w:rPr>
            </w:pPr>
            <w:r w:rsidRPr="00383019">
              <w:rPr>
                <w:rFonts w:hAnsi="Times New Roman" w:cs="Times New Roman" w:hint="eastAsia"/>
                <w:color w:val="auto"/>
              </w:rPr>
              <w:t>６　輸送物表面から１ｍ離れた位置での１センチメートル線量当量率の最大は基準値以下か。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color w:val="auto"/>
              </w:rPr>
              <w:t xml:space="preserve">    Ａ型輸送物：</w:t>
            </w:r>
            <w:r w:rsidRPr="00383019">
              <w:rPr>
                <w:rFonts w:hint="eastAsia"/>
                <w:color w:val="auto"/>
              </w:rPr>
              <w:t>≦</w:t>
            </w:r>
            <w:r w:rsidRPr="00383019">
              <w:rPr>
                <w:rFonts w:hAnsi="Times New Roman" w:cs="Times New Roman"/>
                <w:color w:val="auto"/>
              </w:rPr>
              <w:t>１００</w:t>
            </w:r>
            <w:r w:rsidRPr="00383019">
              <w:rPr>
                <w:rFonts w:hAnsi="Times New Roman" w:cs="Times New Roman"/>
                <w:color w:val="auto"/>
              </w:rPr>
              <w:t>μ</w:t>
            </w:r>
            <w:r w:rsidRPr="00383019">
              <w:rPr>
                <w:rFonts w:hAnsi="Times New Roman" w:cs="Times New Roman"/>
                <w:color w:val="auto"/>
              </w:rPr>
              <w:t>Ｓｖ／ｈ</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color w:val="auto"/>
              </w:rPr>
              <w:t xml:space="preserve">    Ｂ型輸送物：</w:t>
            </w:r>
            <w:r w:rsidRPr="00383019">
              <w:rPr>
                <w:rFonts w:hint="eastAsia"/>
                <w:color w:val="auto"/>
              </w:rPr>
              <w:t>≦</w:t>
            </w:r>
            <w:r w:rsidRPr="00383019">
              <w:rPr>
                <w:rFonts w:hAnsi="Times New Roman" w:cs="Times New Roman"/>
                <w:color w:val="auto"/>
              </w:rPr>
              <w:t>１００</w:t>
            </w:r>
            <w:r w:rsidRPr="00383019">
              <w:rPr>
                <w:rFonts w:hAnsi="Times New Roman" w:cs="Times New Roman"/>
                <w:color w:val="auto"/>
              </w:rPr>
              <w:t>μ</w:t>
            </w:r>
            <w:r w:rsidRPr="00383019">
              <w:rPr>
                <w:rFonts w:hAnsi="Times New Roman" w:cs="Times New Roman"/>
                <w:color w:val="auto"/>
              </w:rPr>
              <w:t>Ｓｖ／ｈ</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７</w:t>
            </w:r>
            <w:r w:rsidRPr="00383019">
              <w:rPr>
                <w:rFonts w:hAnsi="Times New Roman" w:cs="Times New Roman"/>
                <w:color w:val="auto"/>
              </w:rPr>
              <w:t xml:space="preserve">  輸送物の標識，表示は正しく付されているか。</w:t>
            </w:r>
          </w:p>
          <w:p w:rsidR="001A5850" w:rsidRPr="00383019" w:rsidRDefault="001A5850" w:rsidP="00383019">
            <w:pPr>
              <w:kinsoku w:val="0"/>
              <w:overflowPunct w:val="0"/>
              <w:autoSpaceDE w:val="0"/>
              <w:autoSpaceDN w:val="0"/>
              <w:spacing w:line="258" w:lineRule="exact"/>
              <w:ind w:left="424" w:hangingChars="200" w:hanging="424"/>
              <w:jc w:val="both"/>
              <w:rPr>
                <w:rFonts w:hAnsi="Times New Roman" w:cs="Times New Roman"/>
                <w:color w:val="auto"/>
              </w:rPr>
            </w:pPr>
            <w:r w:rsidRPr="00383019">
              <w:rPr>
                <w:rFonts w:hAnsi="Times New Roman" w:cs="Times New Roman" w:hint="eastAsia"/>
                <w:color w:val="auto"/>
              </w:rPr>
              <w:t>８</w:t>
            </w:r>
            <w:r w:rsidRPr="00383019">
              <w:rPr>
                <w:rFonts w:hAnsi="Times New Roman" w:cs="Times New Roman"/>
                <w:color w:val="auto"/>
              </w:rPr>
              <w:t xml:space="preserve">  輸送物の車両への積付けは，運搬中の移動，転倒，転落等で輸送物の安全性が損なわれないように適切に行われているか。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hint="eastAsia"/>
                <w:color w:val="auto"/>
              </w:rPr>
              <w:t>９</w:t>
            </w:r>
            <w:r w:rsidRPr="00383019">
              <w:rPr>
                <w:rFonts w:hAnsi="Times New Roman" w:cs="Times New Roman"/>
                <w:color w:val="auto"/>
              </w:rPr>
              <w:t xml:space="preserve">  関係者以外の者が立ち入る場所で積載してはいないか。</w:t>
            </w:r>
          </w:p>
          <w:p w:rsidR="001A5850" w:rsidRPr="00383019" w:rsidRDefault="001A5850" w:rsidP="001A5850">
            <w:pPr>
              <w:kinsoku w:val="0"/>
              <w:overflowPunct w:val="0"/>
              <w:autoSpaceDE w:val="0"/>
              <w:autoSpaceDN w:val="0"/>
              <w:spacing w:line="258" w:lineRule="exact"/>
              <w:jc w:val="both"/>
              <w:rPr>
                <w:rFonts w:hAnsi="Times New Roman" w:cs="Times New Roman"/>
                <w:color w:val="auto"/>
              </w:rPr>
            </w:pPr>
            <w:r w:rsidRPr="00383019">
              <w:rPr>
                <w:rFonts w:hAnsi="Times New Roman" w:cs="Times New Roman"/>
                <w:color w:val="auto"/>
              </w:rPr>
              <w:t xml:space="preserve">10  他の危険物と混載してはいないか。　　</w:t>
            </w:r>
          </w:p>
          <w:p w:rsidR="001A5850" w:rsidRDefault="001A5850" w:rsidP="00383019">
            <w:pPr>
              <w:kinsoku w:val="0"/>
              <w:overflowPunct w:val="0"/>
              <w:autoSpaceDE w:val="0"/>
              <w:autoSpaceDN w:val="0"/>
              <w:spacing w:line="258" w:lineRule="exact"/>
              <w:ind w:left="424" w:hangingChars="200" w:hanging="424"/>
              <w:jc w:val="both"/>
              <w:rPr>
                <w:rFonts w:hAnsi="Times New Roman" w:cs="Times New Roman"/>
                <w:color w:val="auto"/>
              </w:rPr>
            </w:pPr>
            <w:r w:rsidRPr="00383019">
              <w:rPr>
                <w:rFonts w:hAnsi="Times New Roman" w:cs="Times New Roman"/>
                <w:color w:val="auto"/>
              </w:rPr>
              <w:t>11  輸送物の積込み，取卸しを行う場所は適切か。（縄張り，標識の設置等の措置は行われているか）</w:t>
            </w:r>
          </w:p>
          <w:p w:rsidR="00B014C7" w:rsidRPr="00383019" w:rsidRDefault="00B014C7" w:rsidP="00383019">
            <w:pPr>
              <w:kinsoku w:val="0"/>
              <w:overflowPunct w:val="0"/>
              <w:autoSpaceDE w:val="0"/>
              <w:autoSpaceDN w:val="0"/>
              <w:spacing w:line="258" w:lineRule="exact"/>
              <w:ind w:left="424" w:hangingChars="200" w:hanging="424"/>
              <w:jc w:val="both"/>
              <w:rPr>
                <w:rFonts w:hAnsi="Times New Roman" w:cs="Times New Roman" w:hint="eastAsia"/>
                <w:color w:val="auto"/>
              </w:rPr>
            </w:pPr>
          </w:p>
        </w:tc>
        <w:tc>
          <w:tcPr>
            <w:tcW w:w="1072" w:type="dxa"/>
            <w:tcBorders>
              <w:top w:val="single" w:sz="4" w:space="0" w:color="auto"/>
              <w:left w:val="single" w:sz="4" w:space="0" w:color="000000"/>
              <w:right w:val="single" w:sz="4" w:space="0" w:color="000000"/>
              <w:tr2bl w:val="nil"/>
            </w:tcBorders>
            <w:vAlign w:val="center"/>
          </w:tcPr>
          <w:p w:rsidR="00317A15" w:rsidRDefault="00317A15" w:rsidP="00053198">
            <w:pPr>
              <w:kinsoku w:val="0"/>
              <w:overflowPunct w:val="0"/>
              <w:autoSpaceDE w:val="0"/>
              <w:autoSpaceDN w:val="0"/>
              <w:spacing w:line="258" w:lineRule="exact"/>
              <w:jc w:val="center"/>
              <w:rPr>
                <w:rFonts w:hAnsi="Times New Roman" w:cs="Times New Roman" w:hint="eastAsia"/>
                <w:color w:val="auto"/>
                <w:sz w:val="24"/>
                <w:szCs w:val="24"/>
              </w:rPr>
            </w:pPr>
          </w:p>
        </w:tc>
      </w:tr>
      <w:tr w:rsidR="00B537AA">
        <w:trPr>
          <w:trHeight w:val="2064"/>
        </w:trPr>
        <w:tc>
          <w:tcPr>
            <w:tcW w:w="9649" w:type="dxa"/>
            <w:gridSpan w:val="3"/>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int="eastAsia"/>
              </w:rPr>
            </w:pPr>
            <w:r>
              <w:rPr>
                <w:rFonts w:hint="eastAsia"/>
              </w:rPr>
              <w:t>点検の結果及びこれに伴う措置の内容</w:t>
            </w:r>
          </w:p>
          <w:p w:rsidR="009C696F" w:rsidRPr="00DF249C" w:rsidRDefault="009C696F" w:rsidP="00391B6E">
            <w:pPr>
              <w:kinsoku w:val="0"/>
              <w:overflowPunct w:val="0"/>
              <w:autoSpaceDE w:val="0"/>
              <w:autoSpaceDN w:val="0"/>
              <w:spacing w:line="258" w:lineRule="exact"/>
              <w:rPr>
                <w:rFonts w:hAnsi="Times New Roman" w:cs="Times New Roman"/>
                <w:color w:val="auto"/>
              </w:rPr>
            </w:pPr>
          </w:p>
        </w:tc>
      </w:tr>
    </w:tbl>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２</w:t>
      </w:r>
      <w:r>
        <w:t xml:space="preserve">  </w:t>
      </w:r>
      <w:r>
        <w:rPr>
          <w:rFonts w:hint="eastAsia"/>
        </w:rPr>
        <w:t>事業所外運搬（必要時</w:t>
      </w:r>
      <w:r>
        <w:t xml:space="preserve">, </w:t>
      </w:r>
      <w:r>
        <w:rPr>
          <w:rFonts w:hint="eastAsia"/>
        </w:rPr>
        <w:t>その都度点検する）</w:t>
      </w:r>
      <w:r>
        <w:t xml:space="preserve"> </w:t>
      </w:r>
      <w:r>
        <w:rPr>
          <w:rFonts w:hint="eastAsia"/>
        </w:rPr>
        <w:t xml:space="preserve">　　　　　</w:t>
      </w:r>
      <w:r>
        <w:t xml:space="preserve"> </w:t>
      </w: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r>
        <w:rPr>
          <w:rFonts w:hint="eastAsia"/>
        </w:rPr>
        <w:t xml:space="preserve">　</w:t>
      </w:r>
      <w:r>
        <w:t xml:space="preserve">  </w:t>
      </w:r>
      <w:r w:rsidRPr="00DB6110">
        <w:t xml:space="preserve">(1)  </w:t>
      </w:r>
      <w:r w:rsidRPr="00DB6110">
        <w:rPr>
          <w:rFonts w:hint="eastAsia"/>
        </w:rPr>
        <w:t>放射性輸送物</w:t>
      </w:r>
      <w:r>
        <w:t xml:space="preserve">                                        </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053198" w:rsidRDefault="0013429F" w:rsidP="00E72E45">
      <w:pPr>
        <w:jc w:val="both"/>
        <w:rPr>
          <w:rFonts w:cs="Times New Roman"/>
          <w:sz w:val="24"/>
          <w:szCs w:val="24"/>
        </w:rPr>
      </w:pPr>
      <w:r>
        <w:rPr>
          <w:rFonts w:hint="eastAsia"/>
        </w:rPr>
        <w:t xml:space="preserve">　　　　　　　　　　　　　　　</w:t>
      </w:r>
      <w:r w:rsidR="00E72E45">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11"/>
        <w:gridCol w:w="1109"/>
      </w:tblGrid>
      <w:tr w:rsidR="00B537AA" w:rsidTr="00383019">
        <w:trPr>
          <w:trHeight w:val="648"/>
        </w:trPr>
        <w:tc>
          <w:tcPr>
            <w:tcW w:w="429" w:type="dxa"/>
            <w:tcBorders>
              <w:top w:val="single" w:sz="4" w:space="0" w:color="000000"/>
              <w:left w:val="single" w:sz="4" w:space="0" w:color="000000"/>
              <w:bottom w:val="nil"/>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11" w:type="dxa"/>
            <w:tcBorders>
              <w:top w:val="single" w:sz="4" w:space="0" w:color="000000"/>
              <w:left w:val="single" w:sz="4" w:space="0" w:color="000000"/>
              <w:bottom w:val="nil"/>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109" w:type="dxa"/>
            <w:tcBorders>
              <w:top w:val="single" w:sz="4" w:space="0" w:color="000000"/>
              <w:left w:val="single" w:sz="4" w:space="0" w:color="000000"/>
              <w:bottom w:val="single" w:sz="4" w:space="0" w:color="000000"/>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B537AA" w:rsidTr="00383019">
        <w:trPr>
          <w:trHeight w:val="5651"/>
        </w:trPr>
        <w:tc>
          <w:tcPr>
            <w:tcW w:w="429" w:type="dxa"/>
            <w:tcBorders>
              <w:top w:val="single" w:sz="4" w:space="0" w:color="000000"/>
              <w:left w:val="single" w:sz="4" w:space="0" w:color="000000"/>
              <w:bottom w:val="nil"/>
              <w:right w:val="single" w:sz="4" w:space="0" w:color="000000"/>
            </w:tcBorders>
            <w:vAlign w:val="center"/>
          </w:tcPr>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放</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射</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性</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輸</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spacing w:val="12"/>
              </w:rPr>
            </w:pPr>
            <w:r>
              <w:rPr>
                <w:rFonts w:hint="eastAsia"/>
              </w:rPr>
              <w:t>送</w:t>
            </w:r>
          </w:p>
          <w:p w:rsidR="00B537AA" w:rsidRDefault="00B537AA" w:rsidP="00053198">
            <w:pPr>
              <w:kinsoku w:val="0"/>
              <w:overflowPunct w:val="0"/>
              <w:autoSpaceDE w:val="0"/>
              <w:autoSpaceDN w:val="0"/>
              <w:spacing w:line="258" w:lineRule="exact"/>
              <w:jc w:val="center"/>
              <w:rPr>
                <w:rFonts w:hAnsi="Times New Roman" w:cs="Times New Roman"/>
                <w:spacing w:val="12"/>
              </w:rPr>
            </w:pPr>
          </w:p>
          <w:p w:rsidR="00B537AA" w:rsidRDefault="00B537AA" w:rsidP="00053198">
            <w:pPr>
              <w:kinsoku w:val="0"/>
              <w:overflowPunct w:val="0"/>
              <w:autoSpaceDE w:val="0"/>
              <w:autoSpaceDN w:val="0"/>
              <w:spacing w:line="258" w:lineRule="exact"/>
              <w:jc w:val="center"/>
              <w:rPr>
                <w:rFonts w:hAnsi="Times New Roman" w:cs="Times New Roman"/>
                <w:color w:val="auto"/>
                <w:sz w:val="24"/>
                <w:szCs w:val="24"/>
              </w:rPr>
            </w:pPr>
            <w:r>
              <w:rPr>
                <w:rFonts w:hint="eastAsia"/>
              </w:rPr>
              <w:t>物</w:t>
            </w:r>
          </w:p>
        </w:tc>
        <w:tc>
          <w:tcPr>
            <w:tcW w:w="8111" w:type="dxa"/>
            <w:tcBorders>
              <w:top w:val="single" w:sz="4" w:space="0" w:color="000000"/>
              <w:left w:val="single" w:sz="4" w:space="0" w:color="000000"/>
              <w:bottom w:val="nil"/>
              <w:right w:val="single" w:sz="4" w:space="0" w:color="000000"/>
            </w:tcBorders>
            <w:vAlign w:val="center"/>
          </w:tcPr>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輸送物の区分は次のいずれかに該当しているか。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 xml:space="preserve">　　（Ａ型，ＢＭ型，ＢＵ型）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特別形放射性同位元素に該当するか。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基準に適合した容器を使用しているか。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輸送物の外観に異常はないか。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輸送物の表面での１センチメートル線量当量率の最大値は基準値以下か。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 xml:space="preserve">　　Ａ型輸送物：≦２ｍＳｖ／ｈ</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 xml:space="preserve">　　Ｂ型輸送物：≦２ｍＳｖ／ｈ</w:t>
            </w:r>
          </w:p>
          <w:p w:rsidR="00190006" w:rsidRDefault="001A5850" w:rsidP="00053198">
            <w:pPr>
              <w:kinsoku w:val="0"/>
              <w:overflowPunct w:val="0"/>
              <w:autoSpaceDE w:val="0"/>
              <w:autoSpaceDN w:val="0"/>
              <w:spacing w:line="258" w:lineRule="exact"/>
              <w:jc w:val="both"/>
              <w:rPr>
                <w:rFonts w:cs="Times New Roman"/>
              </w:rPr>
            </w:pPr>
            <w:r>
              <w:rPr>
                <w:rFonts w:hint="eastAsia"/>
              </w:rPr>
              <w:t>６</w:t>
            </w:r>
            <w:r w:rsidR="00053198">
              <w:rPr>
                <w:rFonts w:hint="eastAsia"/>
              </w:rPr>
              <w:t xml:space="preserve">　輸送物表面から１ｍ離れた位置での１センチメートル線量当量率の最大は</w:t>
            </w:r>
          </w:p>
          <w:p w:rsidR="00B537AA" w:rsidRPr="00053198" w:rsidRDefault="00B537AA" w:rsidP="00383019">
            <w:pPr>
              <w:kinsoku w:val="0"/>
              <w:overflowPunct w:val="0"/>
              <w:autoSpaceDE w:val="0"/>
              <w:autoSpaceDN w:val="0"/>
              <w:spacing w:line="258" w:lineRule="exact"/>
              <w:ind w:firstLineChars="200" w:firstLine="424"/>
              <w:jc w:val="both"/>
              <w:rPr>
                <w:rFonts w:cs="Times New Roman"/>
              </w:rPr>
            </w:pPr>
            <w:r>
              <w:rPr>
                <w:rFonts w:hint="eastAsia"/>
              </w:rPr>
              <w:t>基準値以下か。</w:t>
            </w:r>
          </w:p>
          <w:p w:rsidR="00B537AA" w:rsidRDefault="00B537AA" w:rsidP="00053198">
            <w:pPr>
              <w:kinsoku w:val="0"/>
              <w:overflowPunct w:val="0"/>
              <w:autoSpaceDE w:val="0"/>
              <w:autoSpaceDN w:val="0"/>
              <w:spacing w:line="258" w:lineRule="exact"/>
              <w:jc w:val="both"/>
              <w:rPr>
                <w:rFonts w:hAnsi="Times New Roman" w:cs="Times New Roman"/>
                <w:spacing w:val="12"/>
              </w:rPr>
            </w:pPr>
            <w:r>
              <w:t xml:space="preserve">    </w:t>
            </w:r>
            <w:r>
              <w:rPr>
                <w:rFonts w:hint="eastAsia"/>
              </w:rPr>
              <w:t>Ａ型輸送物：≦１００μＳｖ／ｈ</w:t>
            </w:r>
          </w:p>
          <w:p w:rsidR="00B537AA" w:rsidRDefault="00B537AA" w:rsidP="00053198">
            <w:pPr>
              <w:kinsoku w:val="0"/>
              <w:overflowPunct w:val="0"/>
              <w:autoSpaceDE w:val="0"/>
              <w:autoSpaceDN w:val="0"/>
              <w:spacing w:line="258" w:lineRule="exact"/>
              <w:jc w:val="both"/>
              <w:rPr>
                <w:rFonts w:hAnsi="Times New Roman" w:cs="Times New Roman"/>
                <w:spacing w:val="12"/>
              </w:rPr>
            </w:pPr>
            <w:r>
              <w:t xml:space="preserve">    </w:t>
            </w:r>
            <w:r>
              <w:rPr>
                <w:rFonts w:hint="eastAsia"/>
              </w:rPr>
              <w:t>Ｂ型輸送物：≦１００μＳｖ／ｈ</w:t>
            </w:r>
          </w:p>
          <w:p w:rsidR="00B537AA" w:rsidRDefault="001A5850" w:rsidP="00053198">
            <w:pPr>
              <w:kinsoku w:val="0"/>
              <w:overflowPunct w:val="0"/>
              <w:autoSpaceDE w:val="0"/>
              <w:autoSpaceDN w:val="0"/>
              <w:spacing w:line="258" w:lineRule="exact"/>
              <w:jc w:val="both"/>
              <w:rPr>
                <w:rFonts w:hAnsi="Times New Roman" w:cs="Times New Roman"/>
                <w:spacing w:val="12"/>
              </w:rPr>
            </w:pPr>
            <w:r>
              <w:rPr>
                <w:rFonts w:hint="eastAsia"/>
              </w:rPr>
              <w:t>７</w:t>
            </w:r>
            <w:r w:rsidR="00B537AA">
              <w:t xml:space="preserve">  </w:t>
            </w:r>
            <w:r w:rsidR="00B537AA">
              <w:rPr>
                <w:rFonts w:hint="eastAsia"/>
              </w:rPr>
              <w:t>輸送物の標識，表示は正しく付されているか。</w:t>
            </w:r>
          </w:p>
          <w:p w:rsidR="00B537AA" w:rsidRDefault="001A5850" w:rsidP="00053198">
            <w:pPr>
              <w:kinsoku w:val="0"/>
              <w:overflowPunct w:val="0"/>
              <w:autoSpaceDE w:val="0"/>
              <w:autoSpaceDN w:val="0"/>
              <w:spacing w:line="258" w:lineRule="exact"/>
              <w:jc w:val="both"/>
              <w:rPr>
                <w:rFonts w:hAnsi="Times New Roman" w:cs="Times New Roman"/>
                <w:spacing w:val="12"/>
              </w:rPr>
            </w:pPr>
            <w:r>
              <w:rPr>
                <w:rFonts w:hint="eastAsia"/>
              </w:rPr>
              <w:t>８</w:t>
            </w:r>
            <w:r w:rsidR="00B537AA">
              <w:t xml:space="preserve">  </w:t>
            </w:r>
            <w:r w:rsidR="00B537AA">
              <w:rPr>
                <w:rFonts w:hint="eastAsia"/>
              </w:rPr>
              <w:t>封印の措置は適切か。</w:t>
            </w:r>
          </w:p>
          <w:p w:rsidR="00B537AA" w:rsidRDefault="001A5850" w:rsidP="00053198">
            <w:pPr>
              <w:kinsoku w:val="0"/>
              <w:overflowPunct w:val="0"/>
              <w:autoSpaceDE w:val="0"/>
              <w:autoSpaceDN w:val="0"/>
              <w:spacing w:line="258" w:lineRule="exact"/>
              <w:jc w:val="both"/>
              <w:rPr>
                <w:rFonts w:hAnsi="Times New Roman" w:cs="Times New Roman"/>
                <w:spacing w:val="12"/>
              </w:rPr>
            </w:pPr>
            <w:r>
              <w:rPr>
                <w:rFonts w:hint="eastAsia"/>
              </w:rPr>
              <w:t>９</w:t>
            </w:r>
            <w:r w:rsidR="00B537AA">
              <w:t xml:space="preserve">  </w:t>
            </w:r>
            <w:r w:rsidR="00B537AA">
              <w:rPr>
                <w:rFonts w:hint="eastAsia"/>
              </w:rPr>
              <w:t>必要書類以外のものは収納されていないか。</w:t>
            </w:r>
          </w:p>
          <w:p w:rsidR="00B537AA" w:rsidRDefault="00B537AA" w:rsidP="00053198">
            <w:pPr>
              <w:kinsoku w:val="0"/>
              <w:overflowPunct w:val="0"/>
              <w:autoSpaceDE w:val="0"/>
              <w:autoSpaceDN w:val="0"/>
              <w:spacing w:line="258" w:lineRule="exact"/>
              <w:jc w:val="both"/>
              <w:rPr>
                <w:rFonts w:hAnsi="Times New Roman" w:cs="Times New Roman"/>
                <w:spacing w:val="12"/>
              </w:rPr>
            </w:pPr>
            <w:r>
              <w:rPr>
                <w:rFonts w:hint="eastAsia"/>
              </w:rPr>
              <w:t xml:space="preserve">　　以下《Ｂ型輸送物に適用》</w:t>
            </w:r>
          </w:p>
          <w:p w:rsidR="00B537AA" w:rsidRDefault="001A5850" w:rsidP="00053198">
            <w:pPr>
              <w:kinsoku w:val="0"/>
              <w:overflowPunct w:val="0"/>
              <w:autoSpaceDE w:val="0"/>
              <w:autoSpaceDN w:val="0"/>
              <w:spacing w:line="258" w:lineRule="exact"/>
              <w:jc w:val="both"/>
              <w:rPr>
                <w:rFonts w:hAnsi="Times New Roman" w:cs="Times New Roman"/>
                <w:spacing w:val="12"/>
              </w:rPr>
            </w:pPr>
            <w:r>
              <w:rPr>
                <w:rFonts w:hint="eastAsia"/>
              </w:rPr>
              <w:t>10</w:t>
            </w:r>
            <w:r w:rsidR="00B537AA">
              <w:t xml:space="preserve">  </w:t>
            </w:r>
            <w:r>
              <w:rPr>
                <w:rFonts w:hint="eastAsia"/>
              </w:rPr>
              <w:t>原子力規制委員会</w:t>
            </w:r>
            <w:r w:rsidR="00B537AA">
              <w:rPr>
                <w:rFonts w:hint="eastAsia"/>
              </w:rPr>
              <w:t>に対し容器の承認申請を</w:t>
            </w:r>
            <w:r w:rsidR="00C40D2A">
              <w:rPr>
                <w:rFonts w:hint="eastAsia"/>
              </w:rPr>
              <w:t>行った</w:t>
            </w:r>
            <w:r w:rsidR="00B537AA">
              <w:rPr>
                <w:rFonts w:hint="eastAsia"/>
              </w:rPr>
              <w:t>か。</w:t>
            </w:r>
          </w:p>
          <w:p w:rsidR="00B537AA" w:rsidRDefault="00B537AA" w:rsidP="00053198">
            <w:pPr>
              <w:kinsoku w:val="0"/>
              <w:overflowPunct w:val="0"/>
              <w:autoSpaceDE w:val="0"/>
              <w:autoSpaceDN w:val="0"/>
              <w:spacing w:line="258" w:lineRule="exact"/>
              <w:jc w:val="both"/>
              <w:rPr>
                <w:rFonts w:hAnsi="Times New Roman" w:cs="Times New Roman"/>
                <w:spacing w:val="12"/>
              </w:rPr>
            </w:pPr>
            <w:r>
              <w:t xml:space="preserve">13  </w:t>
            </w:r>
            <w:r>
              <w:rPr>
                <w:rFonts w:hint="eastAsia"/>
              </w:rPr>
              <w:t>承認されたとおりの輸送物か。</w:t>
            </w:r>
          </w:p>
          <w:p w:rsidR="00B537AA" w:rsidRDefault="00B537AA" w:rsidP="00053198">
            <w:pPr>
              <w:kinsoku w:val="0"/>
              <w:overflowPunct w:val="0"/>
              <w:autoSpaceDE w:val="0"/>
              <w:autoSpaceDN w:val="0"/>
              <w:spacing w:line="258" w:lineRule="exact"/>
              <w:jc w:val="both"/>
              <w:rPr>
                <w:rFonts w:hAnsi="Times New Roman" w:cs="Times New Roman"/>
                <w:spacing w:val="12"/>
              </w:rPr>
            </w:pPr>
            <w:r>
              <w:t xml:space="preserve">14  </w:t>
            </w:r>
            <w:r>
              <w:rPr>
                <w:rFonts w:hint="eastAsia"/>
              </w:rPr>
              <w:t>運搬物確認申請は</w:t>
            </w:r>
            <w:r w:rsidR="00C40D2A">
              <w:rPr>
                <w:rFonts w:hint="eastAsia"/>
              </w:rPr>
              <w:t>行った</w:t>
            </w:r>
            <w:r>
              <w:rPr>
                <w:rFonts w:hint="eastAsia"/>
              </w:rPr>
              <w:t>か。</w:t>
            </w:r>
          </w:p>
          <w:p w:rsidR="00B537AA" w:rsidRDefault="00B537AA" w:rsidP="00053198">
            <w:pPr>
              <w:kinsoku w:val="0"/>
              <w:overflowPunct w:val="0"/>
              <w:autoSpaceDE w:val="0"/>
              <w:autoSpaceDN w:val="0"/>
              <w:spacing w:line="258" w:lineRule="exact"/>
              <w:jc w:val="both"/>
              <w:rPr>
                <w:rFonts w:hAnsi="Times New Roman" w:cs="Times New Roman"/>
                <w:color w:val="auto"/>
                <w:sz w:val="24"/>
                <w:szCs w:val="24"/>
              </w:rPr>
            </w:pPr>
            <w:r>
              <w:t xml:space="preserve">15  </w:t>
            </w:r>
            <w:r>
              <w:rPr>
                <w:rFonts w:hint="eastAsia"/>
              </w:rPr>
              <w:t>運搬物確認証の交付はされているか。</w:t>
            </w:r>
          </w:p>
        </w:tc>
        <w:tc>
          <w:tcPr>
            <w:tcW w:w="1109" w:type="dxa"/>
            <w:tcBorders>
              <w:top w:val="single" w:sz="4" w:space="0" w:color="000000"/>
              <w:left w:val="single" w:sz="4" w:space="0" w:color="000000"/>
              <w:bottom w:val="nil"/>
              <w:tr2bl w:val="nil"/>
            </w:tcBorders>
          </w:tcPr>
          <w:p w:rsidR="00654099" w:rsidRDefault="00654099" w:rsidP="00654099">
            <w:pPr>
              <w:kinsoku w:val="0"/>
              <w:overflowPunct w:val="0"/>
              <w:autoSpaceDE w:val="0"/>
              <w:autoSpaceDN w:val="0"/>
              <w:spacing w:line="258" w:lineRule="exact"/>
              <w:jc w:val="center"/>
              <w:rPr>
                <w:rFonts w:hAnsi="Times New Roman" w:cs="Times New Roman"/>
                <w:color w:val="auto"/>
                <w:sz w:val="24"/>
                <w:szCs w:val="24"/>
              </w:rPr>
            </w:pPr>
          </w:p>
          <w:p w:rsidR="00654099" w:rsidRPr="00654099" w:rsidRDefault="00654099" w:rsidP="00654099">
            <w:pPr>
              <w:rPr>
                <w:rFonts w:hAnsi="Times New Roman" w:cs="Times New Roman"/>
                <w:sz w:val="24"/>
                <w:szCs w:val="24"/>
              </w:rPr>
            </w:pPr>
          </w:p>
          <w:p w:rsidR="00654099" w:rsidRPr="00654099" w:rsidRDefault="00654099" w:rsidP="00654099">
            <w:pPr>
              <w:rPr>
                <w:rFonts w:hAnsi="Times New Roman" w:cs="Times New Roman"/>
                <w:sz w:val="24"/>
                <w:szCs w:val="24"/>
              </w:rPr>
            </w:pPr>
          </w:p>
          <w:p w:rsidR="00654099" w:rsidRPr="00654099" w:rsidRDefault="00654099" w:rsidP="00654099">
            <w:pPr>
              <w:rPr>
                <w:rFonts w:hAnsi="Times New Roman" w:cs="Times New Roman"/>
                <w:sz w:val="24"/>
                <w:szCs w:val="24"/>
              </w:rPr>
            </w:pPr>
          </w:p>
          <w:p w:rsidR="00654099" w:rsidRPr="00654099" w:rsidRDefault="00654099" w:rsidP="00654099">
            <w:pPr>
              <w:rPr>
                <w:rFonts w:hAnsi="Times New Roman" w:cs="Times New Roman"/>
                <w:sz w:val="24"/>
                <w:szCs w:val="24"/>
              </w:rPr>
            </w:pPr>
          </w:p>
          <w:p w:rsidR="00654099" w:rsidRPr="00654099" w:rsidRDefault="00654099" w:rsidP="00654099">
            <w:pPr>
              <w:rPr>
                <w:rFonts w:hAnsi="Times New Roman" w:cs="Times New Roman"/>
                <w:sz w:val="24"/>
                <w:szCs w:val="24"/>
              </w:rPr>
            </w:pPr>
          </w:p>
          <w:p w:rsidR="00654099" w:rsidRPr="00654099" w:rsidRDefault="00654099" w:rsidP="00654099">
            <w:pPr>
              <w:rPr>
                <w:rFonts w:hAnsi="Times New Roman" w:cs="Times New Roman"/>
                <w:sz w:val="24"/>
                <w:szCs w:val="24"/>
              </w:rPr>
            </w:pPr>
          </w:p>
          <w:p w:rsidR="00C83B98" w:rsidRPr="00654099" w:rsidRDefault="00C83B98" w:rsidP="00654099">
            <w:pPr>
              <w:rPr>
                <w:rFonts w:hAnsi="Times New Roman" w:cs="Times New Roman"/>
                <w:sz w:val="24"/>
                <w:szCs w:val="24"/>
              </w:rPr>
            </w:pPr>
          </w:p>
        </w:tc>
      </w:tr>
      <w:tr w:rsidR="00B537AA" w:rsidTr="00383019">
        <w:trPr>
          <w:trHeight w:val="4528"/>
        </w:trPr>
        <w:tc>
          <w:tcPr>
            <w:tcW w:w="9649" w:type="dxa"/>
            <w:gridSpan w:val="3"/>
            <w:tcBorders>
              <w:top w:val="single" w:sz="4" w:space="0" w:color="000000"/>
              <w:left w:val="single" w:sz="4" w:space="0" w:color="000000"/>
              <w:bottom w:val="single" w:sz="4" w:space="0" w:color="000000"/>
            </w:tcBorders>
          </w:tcPr>
          <w:p w:rsidR="00B537AA" w:rsidRPr="009C696F" w:rsidRDefault="00B537AA">
            <w:pPr>
              <w:kinsoku w:val="0"/>
              <w:overflowPunct w:val="0"/>
              <w:autoSpaceDE w:val="0"/>
              <w:autoSpaceDN w:val="0"/>
              <w:spacing w:line="258" w:lineRule="exact"/>
              <w:rPr>
                <w:rFonts w:hAnsi="Times New Roman" w:cs="Times New Roman"/>
                <w:spacing w:val="12"/>
              </w:rPr>
            </w:pPr>
            <w:r>
              <w:rPr>
                <w:rFonts w:hint="eastAsia"/>
              </w:rPr>
              <w:t>点検の結果及びこれに伴う措置の内容</w:t>
            </w:r>
          </w:p>
          <w:p w:rsidR="00B537AA" w:rsidRDefault="00B537AA" w:rsidP="00B63674">
            <w:pPr>
              <w:kinsoku w:val="0"/>
              <w:overflowPunct w:val="0"/>
              <w:autoSpaceDE w:val="0"/>
              <w:autoSpaceDN w:val="0"/>
              <w:spacing w:line="258" w:lineRule="exact"/>
              <w:rPr>
                <w:rFonts w:hAnsi="Times New Roman" w:cs="Times New Roman"/>
                <w:color w:val="auto"/>
                <w:sz w:val="24"/>
                <w:szCs w:val="24"/>
              </w:rPr>
            </w:pPr>
          </w:p>
        </w:tc>
      </w:tr>
    </w:tbl>
    <w:p w:rsidR="00B537AA" w:rsidRDefault="00B537AA">
      <w:pPr>
        <w:adjustRightInd/>
        <w:spacing w:line="258" w:lineRule="exact"/>
        <w:rPr>
          <w:rFonts w:hAnsi="Times New Roman" w:cs="Times New Roman"/>
          <w:spacing w:val="12"/>
        </w:rPr>
      </w:pPr>
    </w:p>
    <w:p w:rsidR="00B014C7" w:rsidRDefault="00B014C7">
      <w:pPr>
        <w:adjustRightInd/>
        <w:spacing w:line="258" w:lineRule="exact"/>
        <w:rPr>
          <w:rFonts w:hAnsi="Times New Roman" w:cs="Times New Roman" w:hint="eastAsia"/>
          <w:spacing w:val="12"/>
        </w:rPr>
      </w:pPr>
    </w:p>
    <w:p w:rsidR="00B537AA" w:rsidRDefault="00B537AA">
      <w:pPr>
        <w:adjustRightInd/>
        <w:spacing w:line="258" w:lineRule="exact"/>
        <w:rPr>
          <w:rFonts w:hAnsi="Times New Roman" w:cs="Times New Roman"/>
          <w:spacing w:val="12"/>
        </w:rPr>
      </w:pPr>
      <w:r>
        <w:rPr>
          <w:rFonts w:hint="eastAsia"/>
        </w:rPr>
        <w:t xml:space="preserve">　</w:t>
      </w:r>
      <w:r>
        <w:t xml:space="preserve">  </w:t>
      </w:r>
      <w:r w:rsidRPr="00391B6E">
        <w:t>(2)</w:t>
      </w:r>
      <w:r w:rsidRPr="00391B6E">
        <w:rPr>
          <w:rFonts w:hint="eastAsia"/>
        </w:rPr>
        <w:t xml:space="preserve">　運搬方法及び運搬に関する記録</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6A646F" w:rsidRDefault="0013429F" w:rsidP="00E72E45">
      <w:pPr>
        <w:jc w:val="both"/>
        <w:rPr>
          <w:rFonts w:cs="Times New Roman"/>
          <w:sz w:val="24"/>
          <w:szCs w:val="24"/>
        </w:rPr>
      </w:pPr>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48"/>
        <w:gridCol w:w="1072"/>
      </w:tblGrid>
      <w:tr w:rsidR="00B537AA" w:rsidTr="00383019">
        <w:trPr>
          <w:trHeight w:val="648"/>
        </w:trPr>
        <w:tc>
          <w:tcPr>
            <w:tcW w:w="429" w:type="dxa"/>
            <w:tcBorders>
              <w:top w:val="single" w:sz="4" w:space="0" w:color="000000"/>
              <w:left w:val="single" w:sz="4" w:space="0" w:color="000000"/>
              <w:bottom w:val="nil"/>
              <w:right w:val="single" w:sz="4" w:space="0" w:color="000000"/>
            </w:tcBorders>
            <w:vAlign w:val="center"/>
          </w:tcPr>
          <w:p w:rsidR="00B537AA" w:rsidRDefault="00B537AA" w:rsidP="00DD468D">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DD468D">
            <w:pPr>
              <w:kinsoku w:val="0"/>
              <w:overflowPunct w:val="0"/>
              <w:autoSpaceDE w:val="0"/>
              <w:autoSpaceDN w:val="0"/>
              <w:spacing w:line="258" w:lineRule="exact"/>
              <w:jc w:val="center"/>
              <w:rPr>
                <w:rFonts w:hAnsi="Times New Roman" w:cs="Times New Roman"/>
                <w:spacing w:val="12"/>
              </w:rPr>
            </w:pPr>
          </w:p>
          <w:p w:rsidR="00B537AA" w:rsidRDefault="00B537AA" w:rsidP="00DD468D">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DD468D">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DD468D">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654099" w:rsidTr="00383019">
        <w:trPr>
          <w:trHeight w:val="7078"/>
        </w:trPr>
        <w:tc>
          <w:tcPr>
            <w:tcW w:w="429" w:type="dxa"/>
            <w:tcBorders>
              <w:top w:val="single" w:sz="4" w:space="0" w:color="000000"/>
              <w:left w:val="single" w:sz="4" w:space="0" w:color="000000"/>
              <w:right w:val="single" w:sz="4" w:space="0" w:color="000000"/>
            </w:tcBorders>
            <w:vAlign w:val="center"/>
          </w:tcPr>
          <w:p w:rsidR="00654099" w:rsidRDefault="00654099" w:rsidP="00DD468D">
            <w:pPr>
              <w:kinsoku w:val="0"/>
              <w:overflowPunct w:val="0"/>
              <w:autoSpaceDE w:val="0"/>
              <w:autoSpaceDN w:val="0"/>
              <w:spacing w:line="258" w:lineRule="exact"/>
              <w:jc w:val="center"/>
              <w:rPr>
                <w:rFonts w:hAnsi="Times New Roman" w:cs="Times New Roman"/>
                <w:spacing w:val="12"/>
              </w:rPr>
            </w:pPr>
            <w:r>
              <w:rPr>
                <w:rFonts w:hint="eastAsia"/>
              </w:rPr>
              <w:t>運</w:t>
            </w: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r>
              <w:rPr>
                <w:rFonts w:hint="eastAsia"/>
              </w:rPr>
              <w:t>搬</w:t>
            </w: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r>
              <w:rPr>
                <w:rFonts w:hint="eastAsia"/>
              </w:rPr>
              <w:t>方</w:t>
            </w: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spacing w:val="12"/>
              </w:rPr>
            </w:pPr>
          </w:p>
          <w:p w:rsidR="00654099" w:rsidRDefault="00654099" w:rsidP="00DD468D">
            <w:pPr>
              <w:kinsoku w:val="0"/>
              <w:overflowPunct w:val="0"/>
              <w:autoSpaceDE w:val="0"/>
              <w:autoSpaceDN w:val="0"/>
              <w:spacing w:line="258" w:lineRule="exact"/>
              <w:jc w:val="center"/>
              <w:rPr>
                <w:rFonts w:hAnsi="Times New Roman" w:cs="Times New Roman"/>
                <w:color w:val="auto"/>
                <w:sz w:val="24"/>
                <w:szCs w:val="24"/>
              </w:rPr>
            </w:pPr>
            <w:r>
              <w:rPr>
                <w:rFonts w:hint="eastAsia"/>
              </w:rPr>
              <w:t>法</w:t>
            </w:r>
          </w:p>
        </w:tc>
        <w:tc>
          <w:tcPr>
            <w:tcW w:w="8148" w:type="dxa"/>
            <w:tcBorders>
              <w:top w:val="single" w:sz="4" w:space="0" w:color="000000"/>
              <w:left w:val="single" w:sz="4" w:space="0" w:color="000000"/>
              <w:right w:val="single" w:sz="4" w:space="0" w:color="auto"/>
            </w:tcBorders>
            <w:vAlign w:val="center"/>
          </w:tcPr>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輸送物の車両への積付けは，運搬中の移動，転倒，転落等で輸送物の安全性が</w:t>
            </w:r>
          </w:p>
          <w:p w:rsidR="00654099" w:rsidRDefault="00654099"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損なわれないように適切に行われているか。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関係者以外の者が立ち入る場所で積載してはいないか。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他の危険物と混載してはいないか。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輸送物の積込み，取卸しを行う場所は適切か。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    </w:t>
            </w:r>
            <w:r>
              <w:rPr>
                <w:rFonts w:hint="eastAsia"/>
              </w:rPr>
              <w:t>（縄張り，標識の設置等の措置は行われているか）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車両の標識は正しく付されているか。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６</w:t>
            </w:r>
            <w:r>
              <w:t xml:space="preserve">  </w:t>
            </w:r>
            <w:r>
              <w:rPr>
                <w:rFonts w:hint="eastAsia"/>
              </w:rPr>
              <w:t>一台の車両等に積載した輸送物の輸送指数の合計は，５０以下か。</w:t>
            </w:r>
          </w:p>
          <w:p w:rsidR="00654099" w:rsidRDefault="00654099" w:rsidP="00DD468D">
            <w:pPr>
              <w:kinsoku w:val="0"/>
              <w:overflowPunct w:val="0"/>
              <w:autoSpaceDE w:val="0"/>
              <w:autoSpaceDN w:val="0"/>
              <w:spacing w:line="258" w:lineRule="exact"/>
              <w:jc w:val="both"/>
              <w:rPr>
                <w:rFonts w:cs="Times New Roman"/>
              </w:rPr>
            </w:pPr>
            <w:r>
              <w:rPr>
                <w:rFonts w:hint="eastAsia"/>
              </w:rPr>
              <w:t>７　輸送物運搬車両の表面での１センチメートル線量当量率の最大は、</w:t>
            </w:r>
          </w:p>
          <w:p w:rsidR="00654099" w:rsidRDefault="00654099"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２ｍＳｖ／ｈ以下か。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８</w:t>
            </w:r>
            <w:r>
              <w:t xml:space="preserve">  </w:t>
            </w:r>
            <w:r>
              <w:rPr>
                <w:rFonts w:hint="eastAsia"/>
              </w:rPr>
              <w:t>輸送物運搬車両の表面から１ｍ離れた位置での１センチメートル線量当量率の</w:t>
            </w:r>
          </w:p>
          <w:p w:rsidR="00654099" w:rsidRDefault="00654099"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最大値は１００μＳｖ／ｈ以下か。</w:t>
            </w:r>
          </w:p>
          <w:p w:rsidR="00654099" w:rsidRDefault="00654099" w:rsidP="00DD468D">
            <w:pPr>
              <w:kinsoku w:val="0"/>
              <w:overflowPunct w:val="0"/>
              <w:autoSpaceDE w:val="0"/>
              <w:autoSpaceDN w:val="0"/>
              <w:spacing w:line="258" w:lineRule="exact"/>
              <w:jc w:val="both"/>
              <w:rPr>
                <w:rFonts w:hAnsi="Times New Roman" w:cs="Times New Roman"/>
                <w:spacing w:val="12"/>
              </w:rPr>
            </w:pPr>
            <w:r>
              <w:rPr>
                <w:rFonts w:hint="eastAsia"/>
              </w:rPr>
              <w:t>９</w:t>
            </w:r>
            <w:r>
              <w:t xml:space="preserve">  </w:t>
            </w:r>
            <w:r>
              <w:rPr>
                <w:rFonts w:hint="eastAsia"/>
              </w:rPr>
              <w:t>運転席等運搬に従事する者の通常乗車する場所での１センチメートル線量当量</w:t>
            </w:r>
          </w:p>
          <w:p w:rsidR="00654099" w:rsidRDefault="00654099"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率の最大値は，２０μＳｖ／ｈ以下か。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10  </w:t>
            </w:r>
            <w:r>
              <w:rPr>
                <w:rFonts w:hint="eastAsia"/>
              </w:rPr>
              <w:t>運搬従事者に携行書類を持たせたか。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11  </w:t>
            </w:r>
            <w:r>
              <w:rPr>
                <w:rFonts w:hint="eastAsia"/>
              </w:rPr>
              <w:t>必要な場合交代運転手はいるか。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12  </w:t>
            </w:r>
            <w:r>
              <w:rPr>
                <w:rFonts w:hint="eastAsia"/>
              </w:rPr>
              <w:t>夜間車両で運搬する場合，赤色燈を付けているか。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13  </w:t>
            </w:r>
            <w:r>
              <w:rPr>
                <w:rFonts w:hint="eastAsia"/>
              </w:rPr>
              <w:t>一般公衆が容易に近づける場での駐車時には見張り人はいるか。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    </w:t>
            </w:r>
            <w:r>
              <w:rPr>
                <w:rFonts w:hint="eastAsia"/>
              </w:rPr>
              <w:t>以下《Ｂ型輸送物に適用》</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14  </w:t>
            </w:r>
            <w:r>
              <w:rPr>
                <w:rFonts w:hint="eastAsia"/>
              </w:rPr>
              <w:t>運搬方法確認申請は</w:t>
            </w:r>
            <w:r w:rsidR="00C40D2A">
              <w:rPr>
                <w:rFonts w:hint="eastAsia"/>
              </w:rPr>
              <w:t>行った</w:t>
            </w:r>
            <w:r>
              <w:rPr>
                <w:rFonts w:hint="eastAsia"/>
              </w:rPr>
              <w:t>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15  </w:t>
            </w:r>
            <w:r>
              <w:rPr>
                <w:rFonts w:hint="eastAsia"/>
              </w:rPr>
              <w:t>運搬方法確認証の交付はされているか。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16  </w:t>
            </w:r>
            <w:r>
              <w:rPr>
                <w:rFonts w:hint="eastAsia"/>
              </w:rPr>
              <w:t>出発地の公安委員会へ運搬の届出は</w:t>
            </w:r>
            <w:r w:rsidR="00C40D2A">
              <w:rPr>
                <w:rFonts w:hint="eastAsia"/>
              </w:rPr>
              <w:t>行った</w:t>
            </w:r>
            <w:r>
              <w:rPr>
                <w:rFonts w:hint="eastAsia"/>
              </w:rPr>
              <w:t>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17  </w:t>
            </w:r>
            <w:r>
              <w:rPr>
                <w:rFonts w:hint="eastAsia"/>
              </w:rPr>
              <w:t>届出書を受理した旨を記載した書類は交付されているか。</w:t>
            </w:r>
          </w:p>
          <w:p w:rsidR="00654099" w:rsidRDefault="00654099" w:rsidP="00DD468D">
            <w:pPr>
              <w:kinsoku w:val="0"/>
              <w:overflowPunct w:val="0"/>
              <w:autoSpaceDE w:val="0"/>
              <w:autoSpaceDN w:val="0"/>
              <w:spacing w:line="258" w:lineRule="exact"/>
              <w:jc w:val="both"/>
              <w:rPr>
                <w:rFonts w:hAnsi="Times New Roman" w:cs="Times New Roman"/>
                <w:spacing w:val="12"/>
              </w:rPr>
            </w:pPr>
            <w:r>
              <w:t xml:space="preserve">18  </w:t>
            </w:r>
            <w:r>
              <w:rPr>
                <w:rFonts w:hint="eastAsia"/>
              </w:rPr>
              <w:t>放射線測定器，保護具等は携行したか。（ＢＭ型輸送物）</w:t>
            </w:r>
          </w:p>
          <w:p w:rsidR="00654099" w:rsidRDefault="00654099" w:rsidP="00DD468D">
            <w:pPr>
              <w:kinsoku w:val="0"/>
              <w:overflowPunct w:val="0"/>
              <w:autoSpaceDE w:val="0"/>
              <w:autoSpaceDN w:val="0"/>
              <w:spacing w:line="258" w:lineRule="exact"/>
              <w:jc w:val="both"/>
              <w:rPr>
                <w:rFonts w:hAnsi="Times New Roman" w:cs="Times New Roman"/>
                <w:color w:val="auto"/>
                <w:sz w:val="24"/>
                <w:szCs w:val="24"/>
              </w:rPr>
            </w:pPr>
            <w:r>
              <w:t xml:space="preserve">19  </w:t>
            </w:r>
            <w:r>
              <w:rPr>
                <w:rFonts w:hint="eastAsia"/>
              </w:rPr>
              <w:t>放射性同位元素の専門技術者を同行させているか。（ＢＭ型輸送物）</w:t>
            </w:r>
          </w:p>
        </w:tc>
        <w:tc>
          <w:tcPr>
            <w:tcW w:w="1072" w:type="dxa"/>
            <w:tcBorders>
              <w:top w:val="single" w:sz="4" w:space="0" w:color="000000"/>
              <w:left w:val="single" w:sz="4" w:space="0" w:color="auto"/>
              <w:bottom w:val="single" w:sz="4" w:space="0" w:color="auto"/>
              <w:right w:val="single" w:sz="4" w:space="0" w:color="000000"/>
              <w:tr2bl w:val="nil"/>
            </w:tcBorders>
          </w:tcPr>
          <w:p w:rsidR="00654099" w:rsidRDefault="00654099" w:rsidP="00384451">
            <w:pPr>
              <w:kinsoku w:val="0"/>
              <w:overflowPunct w:val="0"/>
              <w:autoSpaceDE w:val="0"/>
              <w:autoSpaceDN w:val="0"/>
              <w:spacing w:line="258" w:lineRule="exact"/>
              <w:rPr>
                <w:rFonts w:hAnsi="Times New Roman" w:cs="Times New Roman"/>
                <w:color w:val="auto"/>
                <w:sz w:val="24"/>
                <w:szCs w:val="24"/>
              </w:rPr>
            </w:pPr>
          </w:p>
        </w:tc>
      </w:tr>
      <w:tr w:rsidR="00B537AA" w:rsidTr="00383019">
        <w:trPr>
          <w:trHeight w:val="1290"/>
        </w:trPr>
        <w:tc>
          <w:tcPr>
            <w:tcW w:w="429" w:type="dxa"/>
            <w:tcBorders>
              <w:top w:val="single" w:sz="4" w:space="0" w:color="000000"/>
              <w:left w:val="single" w:sz="4" w:space="0" w:color="000000"/>
              <w:bottom w:val="nil"/>
              <w:right w:val="single" w:sz="4" w:space="0" w:color="000000"/>
            </w:tcBorders>
            <w:vAlign w:val="center"/>
          </w:tcPr>
          <w:p w:rsidR="00B537AA" w:rsidRDefault="00B537AA" w:rsidP="00DD468D">
            <w:pPr>
              <w:kinsoku w:val="0"/>
              <w:overflowPunct w:val="0"/>
              <w:autoSpaceDE w:val="0"/>
              <w:autoSpaceDN w:val="0"/>
              <w:spacing w:line="258" w:lineRule="exact"/>
              <w:jc w:val="center"/>
              <w:rPr>
                <w:rFonts w:hAnsi="Times New Roman" w:cs="Times New Roman"/>
                <w:spacing w:val="12"/>
              </w:rPr>
            </w:pPr>
            <w:r>
              <w:rPr>
                <w:rFonts w:hint="eastAsia"/>
              </w:rPr>
              <w:t>記</w:t>
            </w:r>
          </w:p>
          <w:p w:rsidR="00B537AA" w:rsidRDefault="00B537AA" w:rsidP="00DD468D">
            <w:pPr>
              <w:kinsoku w:val="0"/>
              <w:overflowPunct w:val="0"/>
              <w:autoSpaceDE w:val="0"/>
              <w:autoSpaceDN w:val="0"/>
              <w:spacing w:line="258" w:lineRule="exact"/>
              <w:jc w:val="center"/>
              <w:rPr>
                <w:rFonts w:hAnsi="Times New Roman" w:cs="Times New Roman"/>
                <w:color w:val="auto"/>
                <w:sz w:val="24"/>
                <w:szCs w:val="24"/>
              </w:rPr>
            </w:pPr>
            <w:r>
              <w:rPr>
                <w:rFonts w:hint="eastAsia"/>
              </w:rPr>
              <w:t>録</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DD468D">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放射性同位元素等の運搬年月日，方法が記載されているか。</w:t>
            </w:r>
          </w:p>
          <w:p w:rsidR="00B537AA" w:rsidRDefault="00B537AA" w:rsidP="00DD468D">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荷受け人及び荷送人氏名が記載されているか。</w:t>
            </w:r>
          </w:p>
          <w:p w:rsidR="00B537AA" w:rsidRDefault="00B537AA" w:rsidP="00DD468D">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運搬を委託された者の氏名が記載されているか。</w:t>
            </w:r>
          </w:p>
          <w:p w:rsidR="00B537AA" w:rsidRDefault="00B537AA" w:rsidP="00DD468D">
            <w:pPr>
              <w:kinsoku w:val="0"/>
              <w:overflowPunct w:val="0"/>
              <w:autoSpaceDE w:val="0"/>
              <w:autoSpaceDN w:val="0"/>
              <w:spacing w:line="258" w:lineRule="exact"/>
              <w:jc w:val="both"/>
              <w:rPr>
                <w:rFonts w:hAnsi="Times New Roman" w:cs="Times New Roman"/>
                <w:color w:val="auto"/>
                <w:sz w:val="24"/>
                <w:szCs w:val="24"/>
              </w:rPr>
            </w:pPr>
            <w:r>
              <w:rPr>
                <w:rFonts w:hint="eastAsia"/>
              </w:rPr>
              <w:t>４</w:t>
            </w:r>
            <w:r>
              <w:t xml:space="preserve">  </w:t>
            </w:r>
            <w:r>
              <w:rPr>
                <w:rFonts w:hint="eastAsia"/>
              </w:rPr>
              <w:t>運搬に従事する者の氏名が記載されているか。</w:t>
            </w:r>
          </w:p>
        </w:tc>
        <w:tc>
          <w:tcPr>
            <w:tcW w:w="1072" w:type="dxa"/>
            <w:tcBorders>
              <w:top w:val="single" w:sz="4" w:space="0" w:color="auto"/>
              <w:left w:val="single" w:sz="4" w:space="0" w:color="000000"/>
              <w:bottom w:val="nil"/>
              <w:right w:val="single" w:sz="4" w:space="0" w:color="000000"/>
              <w:tr2bl w:val="nil"/>
            </w:tcBorders>
          </w:tcPr>
          <w:p w:rsidR="00384451" w:rsidRDefault="00384451" w:rsidP="00384451">
            <w:pPr>
              <w:kinsoku w:val="0"/>
              <w:overflowPunct w:val="0"/>
              <w:autoSpaceDE w:val="0"/>
              <w:autoSpaceDN w:val="0"/>
              <w:spacing w:line="258" w:lineRule="exact"/>
              <w:jc w:val="center"/>
              <w:rPr>
                <w:rFonts w:hAnsi="Times New Roman" w:cs="Times New Roman"/>
                <w:color w:val="auto"/>
                <w:sz w:val="24"/>
                <w:szCs w:val="24"/>
              </w:rPr>
            </w:pPr>
          </w:p>
        </w:tc>
      </w:tr>
      <w:tr w:rsidR="00B537AA">
        <w:trPr>
          <w:trHeight w:val="2064"/>
        </w:trPr>
        <w:tc>
          <w:tcPr>
            <w:tcW w:w="9649" w:type="dxa"/>
            <w:gridSpan w:val="3"/>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spacing w:val="12"/>
              </w:rPr>
            </w:pPr>
            <w:r>
              <w:rPr>
                <w:rFonts w:hint="eastAsia"/>
              </w:rPr>
              <w:t>点検の結果及びこれに伴う措置の内容</w:t>
            </w:r>
          </w:p>
          <w:p w:rsidR="00B537AA" w:rsidRPr="006E44CF" w:rsidRDefault="00B537AA">
            <w:pPr>
              <w:kinsoku w:val="0"/>
              <w:overflowPunct w:val="0"/>
              <w:autoSpaceDE w:val="0"/>
              <w:autoSpaceDN w:val="0"/>
              <w:spacing w:line="258" w:lineRule="exact"/>
              <w:rPr>
                <w:rFonts w:hAnsi="Times New Roman" w:cs="Times New Roman"/>
                <w:spacing w:val="12"/>
              </w:rPr>
            </w:pPr>
          </w:p>
          <w:p w:rsidR="00B537AA" w:rsidRPr="00317A15" w:rsidRDefault="00B537AA">
            <w:pPr>
              <w:kinsoku w:val="0"/>
              <w:overflowPunct w:val="0"/>
              <w:autoSpaceDE w:val="0"/>
              <w:autoSpaceDN w:val="0"/>
              <w:spacing w:line="258" w:lineRule="exact"/>
              <w:rPr>
                <w:rFonts w:hAnsi="Times New Roman" w:cs="Times New Roman"/>
                <w:color w:val="auto"/>
                <w:sz w:val="24"/>
                <w:szCs w:val="24"/>
              </w:rPr>
            </w:pPr>
          </w:p>
        </w:tc>
      </w:tr>
    </w:tbl>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213EAA">
      <w:pPr>
        <w:adjustRightInd/>
        <w:spacing w:line="258" w:lineRule="exact"/>
        <w:rPr>
          <w:rFonts w:hAnsi="Times New Roman" w:cs="Times New Roman"/>
          <w:spacing w:val="12"/>
        </w:rPr>
      </w:pPr>
      <w:r>
        <w:rPr>
          <w:rFonts w:hint="eastAsia"/>
        </w:rPr>
        <w:t>Ⅳ</w:t>
      </w:r>
      <w:r w:rsidR="00B537AA">
        <w:t xml:space="preserve">  </w:t>
      </w:r>
      <w:r w:rsidR="00B537AA">
        <w:rPr>
          <w:rFonts w:hint="eastAsia"/>
        </w:rPr>
        <w:t>場所の測定に関する点検・留意事項</w:t>
      </w:r>
    </w:p>
    <w:p w:rsidR="00B537AA" w:rsidRDefault="00B537AA">
      <w:pPr>
        <w:adjustRightInd/>
        <w:spacing w:line="258" w:lineRule="exact"/>
        <w:rPr>
          <w:rFonts w:hAnsi="Times New Roman" w:cs="Times New Roman"/>
          <w:spacing w:val="12"/>
        </w:rPr>
      </w:pPr>
    </w:p>
    <w:p w:rsidR="00F84259" w:rsidRDefault="00B537AA" w:rsidP="00F84259">
      <w:pPr>
        <w:jc w:val="right"/>
        <w:rPr>
          <w:rFonts w:hint="eastAsia"/>
        </w:rPr>
      </w:pPr>
      <w:r>
        <w:t xml:space="preserve"> </w:t>
      </w:r>
      <w:r w:rsidR="00F84259">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032104" w:rsidRPr="00780C38" w:rsidRDefault="00032104" w:rsidP="00F84259">
      <w:pPr>
        <w:jc w:val="both"/>
        <w:rPr>
          <w:rFonts w:cs="Times New Roman"/>
          <w:sz w:val="24"/>
          <w:szCs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48"/>
        <w:gridCol w:w="1072"/>
      </w:tblGrid>
      <w:tr w:rsidR="00B537AA" w:rsidTr="00A003B0">
        <w:trPr>
          <w:trHeight w:val="648"/>
        </w:trPr>
        <w:tc>
          <w:tcPr>
            <w:tcW w:w="429" w:type="dxa"/>
            <w:tcBorders>
              <w:top w:val="single" w:sz="4" w:space="0" w:color="000000"/>
              <w:left w:val="single" w:sz="4" w:space="0" w:color="000000"/>
              <w:bottom w:val="single" w:sz="4" w:space="0" w:color="auto"/>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990013" w:rsidTr="00383019">
        <w:trPr>
          <w:trHeight w:val="3050"/>
        </w:trPr>
        <w:tc>
          <w:tcPr>
            <w:tcW w:w="429" w:type="dxa"/>
            <w:tcBorders>
              <w:top w:val="single" w:sz="4" w:space="0" w:color="auto"/>
              <w:left w:val="single" w:sz="4" w:space="0" w:color="000000"/>
              <w:bottom w:val="single" w:sz="4" w:space="0" w:color="auto"/>
              <w:right w:val="single" w:sz="4" w:space="0" w:color="auto"/>
            </w:tcBorders>
            <w:vAlign w:val="center"/>
          </w:tcPr>
          <w:p w:rsidR="00990013" w:rsidRDefault="00990013" w:rsidP="006A646F">
            <w:pPr>
              <w:kinsoku w:val="0"/>
              <w:overflowPunct w:val="0"/>
              <w:autoSpaceDE w:val="0"/>
              <w:autoSpaceDN w:val="0"/>
              <w:spacing w:line="258" w:lineRule="exact"/>
              <w:jc w:val="center"/>
            </w:pPr>
            <w:r>
              <w:rPr>
                <w:rFonts w:hint="eastAsia"/>
              </w:rPr>
              <w:t>測</w:t>
            </w:r>
          </w:p>
          <w:p w:rsidR="00990013" w:rsidRDefault="00990013" w:rsidP="006A646F">
            <w:pPr>
              <w:kinsoku w:val="0"/>
              <w:overflowPunct w:val="0"/>
              <w:autoSpaceDE w:val="0"/>
              <w:autoSpaceDN w:val="0"/>
              <w:spacing w:line="258" w:lineRule="exact"/>
              <w:jc w:val="center"/>
            </w:pPr>
          </w:p>
          <w:p w:rsidR="00990013" w:rsidRDefault="00990013" w:rsidP="006A646F">
            <w:pPr>
              <w:kinsoku w:val="0"/>
              <w:overflowPunct w:val="0"/>
              <w:autoSpaceDE w:val="0"/>
              <w:autoSpaceDN w:val="0"/>
              <w:spacing w:line="258" w:lineRule="exact"/>
              <w:jc w:val="center"/>
              <w:rPr>
                <w:rFonts w:hint="eastAsia"/>
              </w:rPr>
            </w:pPr>
          </w:p>
          <w:p w:rsidR="00990013" w:rsidRDefault="00990013"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定</w:t>
            </w:r>
          </w:p>
        </w:tc>
        <w:tc>
          <w:tcPr>
            <w:tcW w:w="8148" w:type="dxa"/>
            <w:tcBorders>
              <w:top w:val="single" w:sz="4" w:space="0" w:color="000000"/>
              <w:left w:val="single" w:sz="4" w:space="0" w:color="auto"/>
              <w:bottom w:val="single" w:sz="4" w:space="0" w:color="auto"/>
              <w:right w:val="single" w:sz="4" w:space="0" w:color="000000"/>
            </w:tcBorders>
            <w:vAlign w:val="center"/>
          </w:tcPr>
          <w:p w:rsidR="00990013" w:rsidRDefault="00990013" w:rsidP="00383019">
            <w:pPr>
              <w:kinsoku w:val="0"/>
              <w:overflowPunct w:val="0"/>
              <w:autoSpaceDE w:val="0"/>
              <w:autoSpaceDN w:val="0"/>
              <w:spacing w:line="258" w:lineRule="exact"/>
            </w:pPr>
            <w:r>
              <w:rPr>
                <w:rFonts w:hint="eastAsia"/>
              </w:rPr>
              <w:t>１</w:t>
            </w:r>
            <w:r>
              <w:t xml:space="preserve">  測定は放射線測定器を使用して</w:t>
            </w:r>
            <w:r w:rsidR="00C40D2A">
              <w:rPr>
                <w:rFonts w:hint="eastAsia"/>
              </w:rPr>
              <w:t>行って</w:t>
            </w:r>
            <w:r>
              <w:t>いるか。</w:t>
            </w:r>
          </w:p>
          <w:p w:rsidR="00990013" w:rsidRDefault="00990013" w:rsidP="00383019">
            <w:pPr>
              <w:kinsoku w:val="0"/>
              <w:overflowPunct w:val="0"/>
              <w:autoSpaceDE w:val="0"/>
              <w:autoSpaceDN w:val="0"/>
              <w:spacing w:line="258" w:lineRule="exact"/>
            </w:pPr>
            <w:r>
              <w:rPr>
                <w:rFonts w:hint="eastAsia"/>
              </w:rPr>
              <w:t>２</w:t>
            </w:r>
            <w:r>
              <w:t xml:space="preserve">  測定値はＳＩ単位で求めているか。</w:t>
            </w:r>
          </w:p>
          <w:p w:rsidR="00990013" w:rsidRDefault="00990013" w:rsidP="00383019">
            <w:pPr>
              <w:kinsoku w:val="0"/>
              <w:overflowPunct w:val="0"/>
              <w:autoSpaceDE w:val="0"/>
              <w:autoSpaceDN w:val="0"/>
              <w:spacing w:line="258" w:lineRule="exact"/>
            </w:pPr>
            <w:r>
              <w:rPr>
                <w:rFonts w:hint="eastAsia"/>
              </w:rPr>
              <w:t>３</w:t>
            </w:r>
            <w:r>
              <w:t xml:space="preserve">  線量当量率の測定は，１センチメートル線量当量率について測定しているか。</w:t>
            </w:r>
          </w:p>
          <w:p w:rsidR="00990013" w:rsidRDefault="00990013" w:rsidP="00383019">
            <w:pPr>
              <w:kinsoku w:val="0"/>
              <w:overflowPunct w:val="0"/>
              <w:autoSpaceDE w:val="0"/>
              <w:autoSpaceDN w:val="0"/>
              <w:spacing w:line="258" w:lineRule="exact"/>
            </w:pPr>
            <w:r>
              <w:rPr>
                <w:rFonts w:hint="eastAsia"/>
              </w:rPr>
              <w:t>４</w:t>
            </w:r>
            <w:r>
              <w:t xml:space="preserve">  １センチメートル線量当量率の１０倍を超えるおそれのある場所について</w:t>
            </w:r>
          </w:p>
          <w:p w:rsidR="00990013" w:rsidRDefault="00990013" w:rsidP="00383019">
            <w:pPr>
              <w:kinsoku w:val="0"/>
              <w:overflowPunct w:val="0"/>
              <w:autoSpaceDE w:val="0"/>
              <w:autoSpaceDN w:val="0"/>
              <w:spacing w:line="258" w:lineRule="exact"/>
              <w:ind w:firstLineChars="200" w:firstLine="424"/>
            </w:pPr>
            <w:r>
              <w:t>70マイクロメートル線量当量率の測定を</w:t>
            </w:r>
            <w:r w:rsidR="00C40D2A">
              <w:rPr>
                <w:rFonts w:hint="eastAsia"/>
              </w:rPr>
              <w:t>行って</w:t>
            </w:r>
            <w:r>
              <w:t>いるか。</w:t>
            </w:r>
          </w:p>
          <w:p w:rsidR="00990013" w:rsidRDefault="00990013" w:rsidP="00383019">
            <w:pPr>
              <w:kinsoku w:val="0"/>
              <w:overflowPunct w:val="0"/>
              <w:autoSpaceDE w:val="0"/>
              <w:autoSpaceDN w:val="0"/>
              <w:spacing w:line="258" w:lineRule="exact"/>
            </w:pPr>
            <w:r>
              <w:rPr>
                <w:rFonts w:hint="eastAsia"/>
              </w:rPr>
              <w:t>５</w:t>
            </w:r>
            <w:r>
              <w:t xml:space="preserve">  測定箇所は適切か。</w:t>
            </w:r>
          </w:p>
          <w:p w:rsidR="00990013" w:rsidRDefault="00990013" w:rsidP="00383019">
            <w:pPr>
              <w:kinsoku w:val="0"/>
              <w:overflowPunct w:val="0"/>
              <w:autoSpaceDE w:val="0"/>
              <w:autoSpaceDN w:val="0"/>
              <w:spacing w:line="258" w:lineRule="exact"/>
            </w:pPr>
            <w:r>
              <w:rPr>
                <w:rFonts w:hint="eastAsia"/>
              </w:rPr>
              <w:t>６</w:t>
            </w:r>
            <w:r>
              <w:t xml:space="preserve">  測定は，作業環境中の線量率について</w:t>
            </w:r>
            <w:r w:rsidR="00C40D2A">
              <w:rPr>
                <w:rFonts w:hint="eastAsia"/>
              </w:rPr>
              <w:t>行って</w:t>
            </w:r>
            <w:r>
              <w:t>いるか。</w:t>
            </w:r>
          </w:p>
          <w:p w:rsidR="00990013" w:rsidRDefault="00990013" w:rsidP="00383019">
            <w:pPr>
              <w:kinsoku w:val="0"/>
              <w:overflowPunct w:val="0"/>
              <w:autoSpaceDE w:val="0"/>
              <w:autoSpaceDN w:val="0"/>
              <w:spacing w:line="258" w:lineRule="exact"/>
            </w:pPr>
            <w:r>
              <w:rPr>
                <w:rFonts w:hint="eastAsia"/>
              </w:rPr>
              <w:t>７</w:t>
            </w:r>
            <w:r>
              <w:t xml:space="preserve">  測定結果は，線量限度を超えていないか。</w:t>
            </w:r>
          </w:p>
          <w:p w:rsidR="00990013" w:rsidRDefault="00990013" w:rsidP="00383019">
            <w:pPr>
              <w:kinsoku w:val="0"/>
              <w:overflowPunct w:val="0"/>
              <w:autoSpaceDE w:val="0"/>
              <w:autoSpaceDN w:val="0"/>
              <w:spacing w:line="258" w:lineRule="exact"/>
              <w:rPr>
                <w:rFonts w:hAnsi="Times New Roman" w:cs="Times New Roman"/>
                <w:color w:val="auto"/>
                <w:sz w:val="24"/>
                <w:szCs w:val="24"/>
              </w:rPr>
            </w:pPr>
            <w:r>
              <w:rPr>
                <w:rFonts w:hint="eastAsia"/>
              </w:rPr>
              <w:t>８</w:t>
            </w:r>
            <w:r>
              <w:t xml:space="preserve">  放射線測定器は校正されているか。</w:t>
            </w:r>
          </w:p>
        </w:tc>
        <w:tc>
          <w:tcPr>
            <w:tcW w:w="1072" w:type="dxa"/>
            <w:tcBorders>
              <w:top w:val="single" w:sz="4" w:space="0" w:color="000000"/>
              <w:left w:val="single" w:sz="4" w:space="0" w:color="000000"/>
              <w:right w:val="single" w:sz="4" w:space="0" w:color="000000"/>
            </w:tcBorders>
            <w:vAlign w:val="center"/>
          </w:tcPr>
          <w:p w:rsidR="00990013" w:rsidRDefault="00990013"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990013" w:rsidTr="00383019">
        <w:trPr>
          <w:trHeight w:val="1973"/>
        </w:trPr>
        <w:tc>
          <w:tcPr>
            <w:tcW w:w="429" w:type="dxa"/>
            <w:tcBorders>
              <w:top w:val="single" w:sz="4" w:space="0" w:color="000000"/>
              <w:left w:val="single" w:sz="4" w:space="0" w:color="000000"/>
              <w:right w:val="single" w:sz="4" w:space="0" w:color="000000"/>
            </w:tcBorders>
            <w:vAlign w:val="center"/>
          </w:tcPr>
          <w:p w:rsidR="00990013" w:rsidRDefault="00990013" w:rsidP="006A646F">
            <w:pPr>
              <w:kinsoku w:val="0"/>
              <w:overflowPunct w:val="0"/>
              <w:autoSpaceDE w:val="0"/>
              <w:autoSpaceDN w:val="0"/>
              <w:spacing w:line="258" w:lineRule="exact"/>
              <w:jc w:val="center"/>
              <w:rPr>
                <w:rFonts w:hAnsi="Times New Roman" w:cs="Times New Roman"/>
                <w:spacing w:val="12"/>
              </w:rPr>
            </w:pPr>
            <w:r>
              <w:rPr>
                <w:rFonts w:hint="eastAsia"/>
              </w:rPr>
              <w:t>記</w:t>
            </w:r>
          </w:p>
          <w:p w:rsidR="00990013" w:rsidRDefault="00990013" w:rsidP="006A646F">
            <w:pPr>
              <w:kinsoku w:val="0"/>
              <w:overflowPunct w:val="0"/>
              <w:autoSpaceDE w:val="0"/>
              <w:autoSpaceDN w:val="0"/>
              <w:spacing w:line="258" w:lineRule="exact"/>
              <w:jc w:val="center"/>
              <w:rPr>
                <w:rFonts w:hAnsi="Times New Roman" w:cs="Times New Roman"/>
                <w:spacing w:val="12"/>
              </w:rPr>
            </w:pPr>
          </w:p>
          <w:p w:rsidR="00990013" w:rsidRDefault="00990013"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帳</w:t>
            </w:r>
          </w:p>
        </w:tc>
        <w:tc>
          <w:tcPr>
            <w:tcW w:w="8148" w:type="dxa"/>
            <w:tcBorders>
              <w:top w:val="single" w:sz="4" w:space="0" w:color="000000"/>
              <w:left w:val="single" w:sz="4" w:space="0" w:color="000000"/>
              <w:right w:val="single" w:sz="4" w:space="0" w:color="000000"/>
            </w:tcBorders>
            <w:vAlign w:val="center"/>
          </w:tcPr>
          <w:p w:rsidR="00990013" w:rsidRDefault="00990013" w:rsidP="006A646F">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測定の結果は法定項目とともに記録しているか。</w:t>
            </w:r>
          </w:p>
          <w:p w:rsidR="00990013" w:rsidRDefault="00990013" w:rsidP="006A646F">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測定点を示す図面を添付しているか。</w:t>
            </w:r>
          </w:p>
          <w:p w:rsidR="00990013" w:rsidRDefault="00990013" w:rsidP="006A646F">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記録は放射線取扱主任者の確認を受けているか。</w:t>
            </w:r>
          </w:p>
          <w:p w:rsidR="00990013" w:rsidRDefault="00990013" w:rsidP="00A35118">
            <w:pPr>
              <w:kinsoku w:val="0"/>
              <w:overflowPunct w:val="0"/>
              <w:autoSpaceDE w:val="0"/>
              <w:autoSpaceDN w:val="0"/>
              <w:spacing w:line="258" w:lineRule="exact"/>
              <w:jc w:val="both"/>
              <w:rPr>
                <w:rFonts w:hAnsi="Times New Roman" w:cs="Times New Roman"/>
                <w:color w:val="auto"/>
                <w:sz w:val="24"/>
                <w:szCs w:val="24"/>
              </w:rPr>
            </w:pPr>
            <w:r>
              <w:rPr>
                <w:rFonts w:hint="eastAsia"/>
              </w:rPr>
              <w:t>４</w:t>
            </w:r>
            <w:r>
              <w:t xml:space="preserve">  </w:t>
            </w:r>
            <w:r>
              <w:rPr>
                <w:rFonts w:hint="eastAsia"/>
              </w:rPr>
              <w:t>記録は５年間保存しているか。</w:t>
            </w:r>
          </w:p>
        </w:tc>
        <w:tc>
          <w:tcPr>
            <w:tcW w:w="1072" w:type="dxa"/>
            <w:tcBorders>
              <w:top w:val="single" w:sz="4" w:space="0" w:color="000000"/>
              <w:left w:val="single" w:sz="4" w:space="0" w:color="000000"/>
              <w:right w:val="single" w:sz="4" w:space="0" w:color="000000"/>
            </w:tcBorders>
            <w:vAlign w:val="center"/>
          </w:tcPr>
          <w:p w:rsidR="00990013" w:rsidRDefault="00990013"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5092"/>
        </w:trPr>
        <w:tc>
          <w:tcPr>
            <w:tcW w:w="9649" w:type="dxa"/>
            <w:gridSpan w:val="3"/>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color w:val="auto"/>
                <w:sz w:val="24"/>
                <w:szCs w:val="24"/>
              </w:rPr>
            </w:pPr>
            <w:r>
              <w:rPr>
                <w:rFonts w:hint="eastAsia"/>
              </w:rPr>
              <w:t>点検の結果及びこれに伴う措置の内容</w:t>
            </w:r>
          </w:p>
        </w:tc>
      </w:tr>
    </w:tbl>
    <w:p w:rsidR="00B537AA" w:rsidRDefault="00B537AA">
      <w:pPr>
        <w:adjustRightInd/>
        <w:spacing w:line="258" w:lineRule="exact"/>
        <w:rPr>
          <w:rFonts w:hAnsi="Times New Roman" w:cs="Times New Roman" w:hint="eastAsia"/>
          <w:spacing w:val="12"/>
        </w:rPr>
      </w:pPr>
    </w:p>
    <w:p w:rsidR="007D04AE" w:rsidRDefault="007D04AE">
      <w:pPr>
        <w:adjustRightInd/>
        <w:spacing w:line="258" w:lineRule="exact"/>
        <w:rPr>
          <w:rFonts w:hAnsi="Times New Roman" w:cs="Times New Roman" w:hint="eastAsia"/>
          <w:spacing w:val="12"/>
        </w:rPr>
      </w:pPr>
    </w:p>
    <w:p w:rsidR="007D04AE" w:rsidRDefault="007D04AE">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213EAA">
      <w:pPr>
        <w:adjustRightInd/>
        <w:spacing w:line="258" w:lineRule="exact"/>
        <w:rPr>
          <w:rFonts w:hAnsi="Times New Roman" w:cs="Times New Roman"/>
          <w:spacing w:val="12"/>
        </w:rPr>
      </w:pPr>
      <w:r>
        <w:rPr>
          <w:rFonts w:hint="eastAsia"/>
        </w:rPr>
        <w:t>Ⅴ</w:t>
      </w:r>
      <w:r w:rsidR="00B537AA">
        <w:t xml:space="preserve">  </w:t>
      </w:r>
      <w:r w:rsidR="00B537AA">
        <w:rPr>
          <w:rFonts w:hint="eastAsia"/>
        </w:rPr>
        <w:t>人の被ばくに関する線量の測定に関する点検・留意事項</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6A646F" w:rsidRDefault="0013429F" w:rsidP="00E72E45">
      <w:pPr>
        <w:jc w:val="both"/>
        <w:rPr>
          <w:rFonts w:cs="Times New Roman"/>
          <w:sz w:val="24"/>
          <w:szCs w:val="24"/>
        </w:rPr>
      </w:pPr>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48"/>
        <w:gridCol w:w="1072"/>
      </w:tblGrid>
      <w:tr w:rsidR="00B537AA" w:rsidTr="006A646F">
        <w:trPr>
          <w:trHeight w:val="648"/>
        </w:trPr>
        <w:tc>
          <w:tcPr>
            <w:tcW w:w="429"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9D55C7" w:rsidTr="00383019">
        <w:trPr>
          <w:trHeight w:val="3617"/>
        </w:trPr>
        <w:tc>
          <w:tcPr>
            <w:tcW w:w="429" w:type="dxa"/>
            <w:tcBorders>
              <w:top w:val="single" w:sz="4" w:space="0" w:color="000000"/>
              <w:left w:val="single" w:sz="4" w:space="0" w:color="000000"/>
              <w:bottom w:val="nil"/>
              <w:right w:val="single" w:sz="4" w:space="0" w:color="000000"/>
            </w:tcBorders>
            <w:vAlign w:val="center"/>
          </w:tcPr>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人</w:t>
            </w:r>
          </w:p>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に</w:t>
            </w:r>
          </w:p>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係</w:t>
            </w:r>
          </w:p>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る</w:t>
            </w:r>
          </w:p>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線量</w:t>
            </w:r>
          </w:p>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の</w:t>
            </w:r>
          </w:p>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測</w:t>
            </w:r>
          </w:p>
          <w:p w:rsidR="009D55C7" w:rsidRDefault="009D55C7"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定</w:t>
            </w:r>
          </w:p>
        </w:tc>
        <w:tc>
          <w:tcPr>
            <w:tcW w:w="8148" w:type="dxa"/>
            <w:tcBorders>
              <w:top w:val="single" w:sz="4" w:space="0" w:color="000000"/>
              <w:left w:val="single" w:sz="4" w:space="0" w:color="000000"/>
              <w:right w:val="single" w:sz="4" w:space="0" w:color="000000"/>
            </w:tcBorders>
            <w:vAlign w:val="center"/>
          </w:tcPr>
          <w:p w:rsidR="009D55C7" w:rsidRDefault="009D55C7" w:rsidP="00383019">
            <w:pPr>
              <w:kinsoku w:val="0"/>
              <w:overflowPunct w:val="0"/>
              <w:autoSpaceDE w:val="0"/>
              <w:autoSpaceDN w:val="0"/>
              <w:spacing w:line="258" w:lineRule="exact"/>
            </w:pPr>
            <w:r>
              <w:rPr>
                <w:rFonts w:hint="eastAsia"/>
              </w:rPr>
              <w:t>１</w:t>
            </w:r>
            <w:r>
              <w:t xml:space="preserve">  放射線業務従事者等に対する測定は，適切に実施しているか。</w:t>
            </w:r>
          </w:p>
          <w:p w:rsidR="009D55C7" w:rsidRDefault="009D55C7" w:rsidP="00383019">
            <w:pPr>
              <w:kinsoku w:val="0"/>
              <w:overflowPunct w:val="0"/>
              <w:autoSpaceDE w:val="0"/>
              <w:autoSpaceDN w:val="0"/>
              <w:spacing w:line="258" w:lineRule="exact"/>
            </w:pPr>
            <w:r>
              <w:rPr>
                <w:rFonts w:hint="eastAsia"/>
              </w:rPr>
              <w:t>２</w:t>
            </w:r>
            <w:r>
              <w:t xml:space="preserve">  測定の頻度，期間又は時期は適切か。</w:t>
            </w:r>
          </w:p>
          <w:p w:rsidR="009D55C7" w:rsidRDefault="009D55C7" w:rsidP="00383019">
            <w:pPr>
              <w:kinsoku w:val="0"/>
              <w:overflowPunct w:val="0"/>
              <w:autoSpaceDE w:val="0"/>
              <w:autoSpaceDN w:val="0"/>
              <w:spacing w:line="258" w:lineRule="exact"/>
            </w:pPr>
            <w:r>
              <w:rPr>
                <w:rFonts w:hint="eastAsia"/>
              </w:rPr>
              <w:t>３</w:t>
            </w:r>
            <w:r>
              <w:t xml:space="preserve">  放射線測定器を使用しているか。</w:t>
            </w:r>
          </w:p>
          <w:p w:rsidR="009D55C7" w:rsidRDefault="009D55C7" w:rsidP="00383019">
            <w:pPr>
              <w:kinsoku w:val="0"/>
              <w:overflowPunct w:val="0"/>
              <w:autoSpaceDE w:val="0"/>
              <w:autoSpaceDN w:val="0"/>
              <w:spacing w:line="258" w:lineRule="exact"/>
            </w:pPr>
            <w:r>
              <w:rPr>
                <w:rFonts w:hint="eastAsia"/>
              </w:rPr>
              <w:t>４</w:t>
            </w:r>
            <w:r>
              <w:t xml:space="preserve">  放射線測定器の装着部位は，男女とも適切か。</w:t>
            </w:r>
          </w:p>
          <w:p w:rsidR="009D55C7" w:rsidRDefault="009D55C7" w:rsidP="00383019">
            <w:pPr>
              <w:kinsoku w:val="0"/>
              <w:overflowPunct w:val="0"/>
              <w:autoSpaceDE w:val="0"/>
              <w:autoSpaceDN w:val="0"/>
              <w:spacing w:line="258" w:lineRule="exact"/>
            </w:pPr>
            <w:r>
              <w:rPr>
                <w:rFonts w:hint="eastAsia"/>
              </w:rPr>
              <w:t>５</w:t>
            </w:r>
            <w:r>
              <w:t xml:space="preserve">  １センチメートル及び７０マイクロメートル線量当量について測定して</w:t>
            </w:r>
          </w:p>
          <w:p w:rsidR="009D55C7" w:rsidRDefault="009D55C7" w:rsidP="00383019">
            <w:pPr>
              <w:kinsoku w:val="0"/>
              <w:overflowPunct w:val="0"/>
              <w:autoSpaceDE w:val="0"/>
              <w:autoSpaceDN w:val="0"/>
              <w:spacing w:line="258" w:lineRule="exact"/>
              <w:ind w:firstLineChars="200" w:firstLine="424"/>
            </w:pPr>
            <w:r>
              <w:t>いるか。</w:t>
            </w:r>
          </w:p>
          <w:p w:rsidR="009D55C7" w:rsidRDefault="009D55C7" w:rsidP="00383019">
            <w:pPr>
              <w:kinsoku w:val="0"/>
              <w:overflowPunct w:val="0"/>
              <w:autoSpaceDE w:val="0"/>
              <w:autoSpaceDN w:val="0"/>
              <w:spacing w:line="258" w:lineRule="exact"/>
            </w:pPr>
            <w:r>
              <w:rPr>
                <w:rFonts w:hint="eastAsia"/>
              </w:rPr>
              <w:t>６</w:t>
            </w:r>
            <w:r>
              <w:t xml:space="preserve">  管理基準値等は定められているか。</w:t>
            </w:r>
          </w:p>
          <w:p w:rsidR="009D55C7" w:rsidRDefault="009D55C7" w:rsidP="00383019">
            <w:pPr>
              <w:kinsoku w:val="0"/>
              <w:overflowPunct w:val="0"/>
              <w:autoSpaceDE w:val="0"/>
              <w:autoSpaceDN w:val="0"/>
              <w:spacing w:line="258" w:lineRule="exact"/>
            </w:pPr>
            <w:r>
              <w:rPr>
                <w:rFonts w:hint="eastAsia"/>
              </w:rPr>
              <w:t>７</w:t>
            </w:r>
            <w:r>
              <w:t xml:space="preserve">  管理基準値を超えた被ばくはあるか。</w:t>
            </w:r>
          </w:p>
          <w:p w:rsidR="009D55C7" w:rsidRDefault="009D55C7" w:rsidP="00383019">
            <w:pPr>
              <w:kinsoku w:val="0"/>
              <w:overflowPunct w:val="0"/>
              <w:autoSpaceDE w:val="0"/>
              <w:autoSpaceDN w:val="0"/>
              <w:spacing w:line="258" w:lineRule="exact"/>
            </w:pPr>
            <w:r>
              <w:rPr>
                <w:rFonts w:hint="eastAsia"/>
              </w:rPr>
              <w:t>８</w:t>
            </w:r>
            <w:r>
              <w:t xml:space="preserve">  管理基準値を超えた被ばくがある場合，その原因は把握されているか。</w:t>
            </w:r>
          </w:p>
          <w:p w:rsidR="009D55C7" w:rsidRDefault="009D55C7" w:rsidP="00383019">
            <w:pPr>
              <w:kinsoku w:val="0"/>
              <w:overflowPunct w:val="0"/>
              <w:autoSpaceDE w:val="0"/>
              <w:autoSpaceDN w:val="0"/>
              <w:spacing w:line="258" w:lineRule="exact"/>
            </w:pPr>
            <w:r>
              <w:rPr>
                <w:rFonts w:hint="eastAsia"/>
              </w:rPr>
              <w:t>９</w:t>
            </w:r>
            <w:r>
              <w:t xml:space="preserve">  線量限度を超えた被ばくは</w:t>
            </w:r>
            <w:r w:rsidR="00141DFE">
              <w:rPr>
                <w:rFonts w:hint="eastAsia"/>
              </w:rPr>
              <w:t>なかった</w:t>
            </w:r>
            <w:r>
              <w:t>か。</w:t>
            </w:r>
          </w:p>
          <w:p w:rsidR="009D55C7" w:rsidRDefault="009D55C7" w:rsidP="00383019">
            <w:pPr>
              <w:kinsoku w:val="0"/>
              <w:overflowPunct w:val="0"/>
              <w:autoSpaceDE w:val="0"/>
              <w:autoSpaceDN w:val="0"/>
              <w:spacing w:line="258" w:lineRule="exact"/>
              <w:rPr>
                <w:rFonts w:hAnsi="Times New Roman" w:cs="Times New Roman"/>
                <w:color w:val="auto"/>
                <w:sz w:val="24"/>
                <w:szCs w:val="24"/>
              </w:rPr>
            </w:pPr>
            <w:r>
              <w:t>10  線量限度を超えて被ばくした者に，臨時健康診断を受けさせたか。</w:t>
            </w:r>
          </w:p>
        </w:tc>
        <w:tc>
          <w:tcPr>
            <w:tcW w:w="1072" w:type="dxa"/>
            <w:tcBorders>
              <w:top w:val="single" w:sz="4" w:space="0" w:color="000000"/>
              <w:left w:val="single" w:sz="4" w:space="0" w:color="000000"/>
              <w:right w:val="single" w:sz="4" w:space="0" w:color="000000"/>
            </w:tcBorders>
            <w:vAlign w:val="center"/>
          </w:tcPr>
          <w:p w:rsidR="009D55C7" w:rsidRDefault="009D55C7" w:rsidP="00A003B0">
            <w:pPr>
              <w:kinsoku w:val="0"/>
              <w:overflowPunct w:val="0"/>
              <w:autoSpaceDE w:val="0"/>
              <w:autoSpaceDN w:val="0"/>
              <w:spacing w:line="258" w:lineRule="exact"/>
              <w:jc w:val="center"/>
              <w:rPr>
                <w:rFonts w:hAnsi="Times New Roman" w:cs="Times New Roman"/>
                <w:color w:val="auto"/>
                <w:sz w:val="24"/>
                <w:szCs w:val="24"/>
              </w:rPr>
            </w:pPr>
          </w:p>
        </w:tc>
      </w:tr>
      <w:tr w:rsidR="009D55C7" w:rsidTr="00383019">
        <w:trPr>
          <w:trHeight w:val="2961"/>
        </w:trPr>
        <w:tc>
          <w:tcPr>
            <w:tcW w:w="429" w:type="dxa"/>
            <w:tcBorders>
              <w:top w:val="single" w:sz="4" w:space="0" w:color="000000"/>
              <w:left w:val="single" w:sz="4" w:space="0" w:color="000000"/>
              <w:right w:val="single" w:sz="4" w:space="0" w:color="000000"/>
            </w:tcBorders>
            <w:vAlign w:val="center"/>
          </w:tcPr>
          <w:p w:rsidR="009D55C7" w:rsidRDefault="009D55C7" w:rsidP="006A646F">
            <w:pPr>
              <w:kinsoku w:val="0"/>
              <w:overflowPunct w:val="0"/>
              <w:autoSpaceDE w:val="0"/>
              <w:autoSpaceDN w:val="0"/>
              <w:spacing w:line="258" w:lineRule="exact"/>
              <w:jc w:val="center"/>
              <w:rPr>
                <w:rFonts w:hAnsi="Times New Roman" w:cs="Times New Roman"/>
                <w:spacing w:val="12"/>
              </w:rPr>
            </w:pPr>
            <w:r>
              <w:rPr>
                <w:rFonts w:hint="eastAsia"/>
              </w:rPr>
              <w:t>記</w:t>
            </w:r>
          </w:p>
          <w:p w:rsidR="009D55C7" w:rsidRDefault="009D55C7" w:rsidP="006A646F">
            <w:pPr>
              <w:kinsoku w:val="0"/>
              <w:overflowPunct w:val="0"/>
              <w:autoSpaceDE w:val="0"/>
              <w:autoSpaceDN w:val="0"/>
              <w:spacing w:line="258" w:lineRule="exact"/>
              <w:jc w:val="center"/>
              <w:rPr>
                <w:rFonts w:hAnsi="Times New Roman" w:cs="Times New Roman"/>
                <w:spacing w:val="12"/>
              </w:rPr>
            </w:pPr>
          </w:p>
          <w:p w:rsidR="009D55C7" w:rsidRDefault="009D55C7" w:rsidP="006A646F">
            <w:pPr>
              <w:kinsoku w:val="0"/>
              <w:overflowPunct w:val="0"/>
              <w:autoSpaceDE w:val="0"/>
              <w:autoSpaceDN w:val="0"/>
              <w:spacing w:line="258" w:lineRule="exact"/>
              <w:jc w:val="center"/>
              <w:rPr>
                <w:rFonts w:hAnsi="Times New Roman" w:cs="Times New Roman"/>
                <w:spacing w:val="12"/>
              </w:rPr>
            </w:pPr>
          </w:p>
          <w:p w:rsidR="009D55C7" w:rsidRDefault="009D55C7" w:rsidP="006A646F">
            <w:pPr>
              <w:kinsoku w:val="0"/>
              <w:overflowPunct w:val="0"/>
              <w:autoSpaceDE w:val="0"/>
              <w:autoSpaceDN w:val="0"/>
              <w:spacing w:line="258" w:lineRule="exact"/>
              <w:jc w:val="center"/>
              <w:rPr>
                <w:rFonts w:hAnsi="Times New Roman" w:cs="Times New Roman"/>
                <w:spacing w:val="12"/>
              </w:rPr>
            </w:pPr>
          </w:p>
          <w:p w:rsidR="009D55C7" w:rsidRDefault="009D55C7" w:rsidP="006A646F">
            <w:pPr>
              <w:kinsoku w:val="0"/>
              <w:overflowPunct w:val="0"/>
              <w:autoSpaceDE w:val="0"/>
              <w:autoSpaceDN w:val="0"/>
              <w:spacing w:line="258" w:lineRule="exact"/>
              <w:jc w:val="center"/>
              <w:rPr>
                <w:rFonts w:hAnsi="Times New Roman" w:cs="Times New Roman"/>
                <w:spacing w:val="12"/>
              </w:rPr>
            </w:pPr>
          </w:p>
          <w:p w:rsidR="009D55C7" w:rsidRDefault="009D55C7"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録</w:t>
            </w:r>
          </w:p>
        </w:tc>
        <w:tc>
          <w:tcPr>
            <w:tcW w:w="8148" w:type="dxa"/>
            <w:tcBorders>
              <w:top w:val="single" w:sz="4" w:space="0" w:color="000000"/>
              <w:left w:val="single" w:sz="4" w:space="0" w:color="000000"/>
              <w:right w:val="single" w:sz="4" w:space="0" w:color="000000"/>
            </w:tcBorders>
            <w:vAlign w:val="center"/>
          </w:tcPr>
          <w:p w:rsidR="009D55C7" w:rsidRDefault="009D55C7" w:rsidP="006A646F">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測定の結果は，法定項目とともに記録されているか。</w:t>
            </w:r>
          </w:p>
          <w:p w:rsidR="009D55C7" w:rsidRDefault="009D55C7" w:rsidP="006A646F">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測定結果は四半期ごと（女子は１月ごと）に集計し，記録されて</w:t>
            </w:r>
          </w:p>
          <w:p w:rsidR="009D55C7" w:rsidRDefault="009D55C7" w:rsidP="00383019">
            <w:pPr>
              <w:kinsoku w:val="0"/>
              <w:overflowPunct w:val="0"/>
              <w:autoSpaceDE w:val="0"/>
              <w:autoSpaceDN w:val="0"/>
              <w:spacing w:line="258" w:lineRule="exact"/>
              <w:ind w:firstLineChars="200" w:firstLine="424"/>
              <w:jc w:val="both"/>
              <w:rPr>
                <w:rFonts w:hAnsi="Times New Roman" w:cs="Times New Roman"/>
                <w:spacing w:val="12"/>
              </w:rPr>
            </w:pPr>
            <w:r>
              <w:rPr>
                <w:rFonts w:hint="eastAsia"/>
              </w:rPr>
              <w:t>いるか。</w:t>
            </w:r>
          </w:p>
          <w:p w:rsidR="009D55C7" w:rsidRDefault="009D55C7" w:rsidP="006A646F">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測定結果の記録の写しは本人に交付しているか。</w:t>
            </w:r>
          </w:p>
          <w:p w:rsidR="009D55C7" w:rsidRDefault="009D55C7" w:rsidP="00383019">
            <w:pPr>
              <w:kinsoku w:val="0"/>
              <w:overflowPunct w:val="0"/>
              <w:autoSpaceDE w:val="0"/>
              <w:autoSpaceDN w:val="0"/>
              <w:spacing w:line="258" w:lineRule="exact"/>
              <w:ind w:left="424" w:hangingChars="200" w:hanging="424"/>
              <w:jc w:val="both"/>
            </w:pPr>
            <w:r>
              <w:rPr>
                <w:rFonts w:hint="eastAsia"/>
              </w:rPr>
              <w:t>４</w:t>
            </w:r>
            <w:r>
              <w:t xml:space="preserve">  </w:t>
            </w:r>
            <w:r>
              <w:rPr>
                <w:rFonts w:hint="eastAsia"/>
              </w:rPr>
              <w:t>実効線量や等価線量は四半期ごと（女子は１月ごと）に算定し，記録して</w:t>
            </w:r>
          </w:p>
          <w:p w:rsidR="009D55C7" w:rsidRDefault="009D55C7" w:rsidP="00383019">
            <w:pPr>
              <w:kinsoku w:val="0"/>
              <w:overflowPunct w:val="0"/>
              <w:autoSpaceDE w:val="0"/>
              <w:autoSpaceDN w:val="0"/>
              <w:spacing w:line="258" w:lineRule="exact"/>
              <w:ind w:leftChars="200" w:left="424"/>
              <w:jc w:val="both"/>
              <w:rPr>
                <w:rFonts w:hAnsi="Times New Roman" w:cs="Times New Roman"/>
                <w:spacing w:val="12"/>
              </w:rPr>
            </w:pPr>
            <w:r>
              <w:rPr>
                <w:rFonts w:hint="eastAsia"/>
              </w:rPr>
              <w:t>いるか。</w:t>
            </w:r>
          </w:p>
          <w:p w:rsidR="009D55C7" w:rsidRDefault="009D55C7" w:rsidP="006A646F">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実効線量等の算定記録の写しは本人に交付しているか。</w:t>
            </w:r>
          </w:p>
          <w:p w:rsidR="009D55C7" w:rsidRDefault="009D55C7" w:rsidP="006A646F">
            <w:pPr>
              <w:kinsoku w:val="0"/>
              <w:overflowPunct w:val="0"/>
              <w:autoSpaceDE w:val="0"/>
              <w:autoSpaceDN w:val="0"/>
              <w:spacing w:line="258" w:lineRule="exact"/>
              <w:jc w:val="both"/>
              <w:rPr>
                <w:rFonts w:hAnsi="Times New Roman" w:cs="Times New Roman"/>
                <w:color w:val="auto"/>
                <w:sz w:val="24"/>
                <w:szCs w:val="24"/>
              </w:rPr>
            </w:pPr>
            <w:r>
              <w:rPr>
                <w:rFonts w:hint="eastAsia"/>
              </w:rPr>
              <w:t>６</w:t>
            </w:r>
            <w:r>
              <w:t xml:space="preserve">  </w:t>
            </w:r>
            <w:r>
              <w:rPr>
                <w:rFonts w:hint="eastAsia"/>
              </w:rPr>
              <w:t>記録は永久保存しているか。</w:t>
            </w:r>
          </w:p>
        </w:tc>
        <w:tc>
          <w:tcPr>
            <w:tcW w:w="1072" w:type="dxa"/>
            <w:tcBorders>
              <w:top w:val="single" w:sz="4" w:space="0" w:color="000000"/>
              <w:left w:val="single" w:sz="4" w:space="0" w:color="000000"/>
              <w:right w:val="single" w:sz="4" w:space="0" w:color="000000"/>
            </w:tcBorders>
            <w:vAlign w:val="center"/>
          </w:tcPr>
          <w:p w:rsidR="009D55C7" w:rsidRDefault="009D55C7"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3527"/>
        </w:trPr>
        <w:tc>
          <w:tcPr>
            <w:tcW w:w="9649" w:type="dxa"/>
            <w:gridSpan w:val="3"/>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spacing w:val="12"/>
              </w:rPr>
            </w:pPr>
            <w:r>
              <w:rPr>
                <w:rFonts w:hint="eastAsia"/>
              </w:rPr>
              <w:t>点検の結果及びこれに伴う措置の内容</w:t>
            </w:r>
          </w:p>
          <w:p w:rsidR="00B537AA" w:rsidRDefault="00B537AA">
            <w:pPr>
              <w:kinsoku w:val="0"/>
              <w:overflowPunct w:val="0"/>
              <w:autoSpaceDE w:val="0"/>
              <w:autoSpaceDN w:val="0"/>
              <w:spacing w:line="258" w:lineRule="exact"/>
              <w:rPr>
                <w:rFonts w:hAnsi="Times New Roman" w:cs="Times New Roman"/>
                <w:color w:val="auto"/>
                <w:sz w:val="24"/>
                <w:szCs w:val="24"/>
              </w:rPr>
            </w:pPr>
          </w:p>
        </w:tc>
      </w:tr>
    </w:tbl>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C54F3E" w:rsidRDefault="00C54F3E">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213EAA">
      <w:pPr>
        <w:adjustRightInd/>
        <w:spacing w:line="258" w:lineRule="exact"/>
        <w:rPr>
          <w:rFonts w:hAnsi="Times New Roman" w:cs="Times New Roman"/>
          <w:spacing w:val="12"/>
        </w:rPr>
      </w:pPr>
      <w:r>
        <w:rPr>
          <w:rFonts w:hint="eastAsia"/>
        </w:rPr>
        <w:t>Ⅵ</w:t>
      </w:r>
      <w:r w:rsidR="00B537AA">
        <w:t xml:space="preserve">  </w:t>
      </w:r>
      <w:r w:rsidR="00B537AA">
        <w:rPr>
          <w:rFonts w:hint="eastAsia"/>
        </w:rPr>
        <w:t>健康診断に関する点検・留意事項</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B537AA" w:rsidRPr="006A646F" w:rsidRDefault="0013429F" w:rsidP="00E72E45">
      <w:pPr>
        <w:jc w:val="both"/>
        <w:rPr>
          <w:rFonts w:cs="Times New Roman"/>
          <w:sz w:val="24"/>
          <w:szCs w:val="24"/>
        </w:rPr>
      </w:pPr>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48"/>
        <w:gridCol w:w="1072"/>
      </w:tblGrid>
      <w:tr w:rsidR="00B537AA" w:rsidTr="006A646F">
        <w:trPr>
          <w:trHeight w:val="648"/>
        </w:trPr>
        <w:tc>
          <w:tcPr>
            <w:tcW w:w="429"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B537AA" w:rsidTr="00383019">
        <w:trPr>
          <w:trHeight w:val="4042"/>
        </w:trPr>
        <w:tc>
          <w:tcPr>
            <w:tcW w:w="429"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健</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康</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診</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断</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放射線業務従事者に対する健康診断は実施しているか。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健康診断の方法は適切か。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問診は法定項目について実施しているか。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検査又は検診は，法定項目について実施しているか。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対象者は漏れなく実施しているか。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６</w:t>
            </w:r>
            <w:r>
              <w:t xml:space="preserve">  </w:t>
            </w:r>
            <w:r>
              <w:rPr>
                <w:rFonts w:hint="eastAsia"/>
              </w:rPr>
              <w:t>健康診断の頻度は適切か。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７</w:t>
            </w:r>
            <w:r>
              <w:t xml:space="preserve">  </w:t>
            </w:r>
            <w:r>
              <w:rPr>
                <w:rFonts w:hint="eastAsia"/>
              </w:rPr>
              <w:t>実施の時期は適切か。</w:t>
            </w:r>
          </w:p>
          <w:p w:rsidR="00B537AA" w:rsidRDefault="00B537AA" w:rsidP="006A646F">
            <w:pPr>
              <w:kinsoku w:val="0"/>
              <w:overflowPunct w:val="0"/>
              <w:autoSpaceDE w:val="0"/>
              <w:autoSpaceDN w:val="0"/>
              <w:spacing w:line="258" w:lineRule="exact"/>
              <w:jc w:val="both"/>
              <w:rPr>
                <w:rFonts w:hAnsi="Times New Roman" w:cs="Times New Roman"/>
                <w:spacing w:val="12"/>
              </w:rPr>
            </w:pPr>
            <w:r>
              <w:rPr>
                <w:rFonts w:hint="eastAsia"/>
              </w:rPr>
              <w:t>８</w:t>
            </w:r>
            <w:r>
              <w:t xml:space="preserve">  </w:t>
            </w:r>
            <w:r>
              <w:rPr>
                <w:rFonts w:hint="eastAsia"/>
              </w:rPr>
              <w:t>健康診断を省略した者の省略理由は明確か。</w:t>
            </w:r>
          </w:p>
          <w:p w:rsidR="00B537AA" w:rsidRDefault="00B537AA" w:rsidP="00383019">
            <w:pPr>
              <w:kinsoku w:val="0"/>
              <w:overflowPunct w:val="0"/>
              <w:autoSpaceDE w:val="0"/>
              <w:autoSpaceDN w:val="0"/>
              <w:spacing w:line="258" w:lineRule="exact"/>
              <w:ind w:left="424" w:hangingChars="200" w:hanging="424"/>
              <w:jc w:val="both"/>
              <w:rPr>
                <w:rFonts w:hAnsi="Times New Roman" w:cs="Times New Roman"/>
                <w:spacing w:val="12"/>
              </w:rPr>
            </w:pPr>
            <w:r>
              <w:rPr>
                <w:rFonts w:hint="eastAsia"/>
              </w:rPr>
              <w:t>９</w:t>
            </w:r>
            <w:r>
              <w:t xml:space="preserve">  </w:t>
            </w:r>
            <w:r>
              <w:rPr>
                <w:rFonts w:hint="eastAsia"/>
              </w:rPr>
              <w:t>健康診断を省略した者の線量が年線量限度の３／</w:t>
            </w:r>
            <w:r>
              <w:t>10</w:t>
            </w:r>
            <w:r>
              <w:rPr>
                <w:rFonts w:hint="eastAsia"/>
              </w:rPr>
              <w:t>を超えたとき又はそのおそれがあるときは健康診断を受けさせたか。</w:t>
            </w:r>
          </w:p>
          <w:p w:rsidR="00B537AA" w:rsidRDefault="00A35118" w:rsidP="00383019">
            <w:pPr>
              <w:kinsoku w:val="0"/>
              <w:overflowPunct w:val="0"/>
              <w:autoSpaceDE w:val="0"/>
              <w:autoSpaceDN w:val="0"/>
              <w:spacing w:line="258" w:lineRule="exact"/>
              <w:ind w:left="424" w:hangingChars="200" w:hanging="424"/>
              <w:jc w:val="both"/>
              <w:rPr>
                <w:rFonts w:hAnsi="Times New Roman" w:cs="Times New Roman"/>
                <w:spacing w:val="12"/>
              </w:rPr>
            </w:pPr>
            <w:r>
              <w:rPr>
                <w:rFonts w:hint="eastAsia"/>
              </w:rPr>
              <w:t>10</w:t>
            </w:r>
            <w:r w:rsidR="00B537AA">
              <w:t xml:space="preserve">  </w:t>
            </w:r>
            <w:r w:rsidR="00B537AA">
              <w:rPr>
                <w:rFonts w:hint="eastAsia"/>
              </w:rPr>
              <w:t>線量限度を超えて被ばくし，又はそのおそれのある者がいたとき，臨時健康診断を受けさせたか。</w:t>
            </w:r>
          </w:p>
          <w:p w:rsidR="00B537AA" w:rsidRDefault="00A35118" w:rsidP="00A35118">
            <w:pPr>
              <w:kinsoku w:val="0"/>
              <w:overflowPunct w:val="0"/>
              <w:autoSpaceDE w:val="0"/>
              <w:autoSpaceDN w:val="0"/>
              <w:spacing w:line="258" w:lineRule="exact"/>
              <w:jc w:val="both"/>
              <w:rPr>
                <w:rFonts w:hAnsi="Times New Roman" w:cs="Times New Roman"/>
                <w:color w:val="auto"/>
                <w:sz w:val="24"/>
                <w:szCs w:val="24"/>
              </w:rPr>
            </w:pPr>
            <w:r>
              <w:rPr>
                <w:rFonts w:hint="eastAsia"/>
              </w:rPr>
              <w:t>11</w:t>
            </w:r>
            <w:r w:rsidR="00B537AA">
              <w:t xml:space="preserve">  </w:t>
            </w:r>
            <w:r w:rsidR="00B537AA">
              <w:rPr>
                <w:rFonts w:hint="eastAsia"/>
              </w:rPr>
              <w:t>放射線障害を受けた者はいないか。</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383019">
            <w:pPr>
              <w:kinsoku w:val="0"/>
              <w:overflowPunct w:val="0"/>
              <w:autoSpaceDE w:val="0"/>
              <w:autoSpaceDN w:val="0"/>
              <w:spacing w:line="258" w:lineRule="exact"/>
              <w:jc w:val="center"/>
              <w:rPr>
                <w:rFonts w:hAnsi="Times New Roman" w:cs="Times New Roman"/>
                <w:color w:val="auto"/>
                <w:sz w:val="24"/>
                <w:szCs w:val="24"/>
              </w:rPr>
            </w:pPr>
          </w:p>
        </w:tc>
      </w:tr>
      <w:tr w:rsidR="00886459" w:rsidTr="00383019">
        <w:trPr>
          <w:trHeight w:val="1974"/>
        </w:trPr>
        <w:tc>
          <w:tcPr>
            <w:tcW w:w="429"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記</w:t>
            </w: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録</w:t>
            </w:r>
          </w:p>
        </w:tc>
        <w:tc>
          <w:tcPr>
            <w:tcW w:w="8148"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健康診断の結果は法定項目とともに記録されているか。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健康診断の省略理由は明確に記録されているか。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健康診断の記録の写しは本人に交付しているか。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健康診断の省略の記録の写しは本人に交付しているか。</w:t>
            </w:r>
          </w:p>
          <w:p w:rsidR="00886459" w:rsidRDefault="00886459" w:rsidP="006A646F">
            <w:pPr>
              <w:kinsoku w:val="0"/>
              <w:overflowPunct w:val="0"/>
              <w:autoSpaceDE w:val="0"/>
              <w:autoSpaceDN w:val="0"/>
              <w:spacing w:line="258" w:lineRule="exact"/>
              <w:jc w:val="both"/>
              <w:rPr>
                <w:rFonts w:hAnsi="Times New Roman" w:cs="Times New Roman"/>
                <w:color w:val="auto"/>
                <w:sz w:val="24"/>
                <w:szCs w:val="24"/>
              </w:rPr>
            </w:pPr>
            <w:r>
              <w:rPr>
                <w:rFonts w:hint="eastAsia"/>
              </w:rPr>
              <w:t>５</w:t>
            </w:r>
            <w:r>
              <w:t xml:space="preserve">  </w:t>
            </w:r>
            <w:r>
              <w:rPr>
                <w:rFonts w:hint="eastAsia"/>
              </w:rPr>
              <w:t>記録は永久保存されているか。</w:t>
            </w:r>
          </w:p>
        </w:tc>
        <w:tc>
          <w:tcPr>
            <w:tcW w:w="1072"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2683"/>
        </w:trPr>
        <w:tc>
          <w:tcPr>
            <w:tcW w:w="9649" w:type="dxa"/>
            <w:gridSpan w:val="3"/>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rPr>
                <w:rFonts w:hAnsi="Times New Roman" w:cs="Times New Roman"/>
                <w:spacing w:val="12"/>
              </w:rPr>
            </w:pPr>
            <w:r>
              <w:rPr>
                <w:rFonts w:hint="eastAsia"/>
              </w:rPr>
              <w:t>点検の結果及びこれに伴う措置の内容</w:t>
            </w:r>
          </w:p>
          <w:p w:rsidR="00B537AA" w:rsidRDefault="00B537AA">
            <w:pPr>
              <w:kinsoku w:val="0"/>
              <w:overflowPunct w:val="0"/>
              <w:autoSpaceDE w:val="0"/>
              <w:autoSpaceDN w:val="0"/>
              <w:spacing w:line="258" w:lineRule="exact"/>
              <w:rPr>
                <w:rFonts w:hAnsi="Times New Roman" w:cs="Times New Roman"/>
                <w:color w:val="auto"/>
                <w:sz w:val="24"/>
                <w:szCs w:val="24"/>
              </w:rPr>
            </w:pPr>
          </w:p>
        </w:tc>
      </w:tr>
    </w:tbl>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B537AA">
      <w:pPr>
        <w:adjustRightInd/>
        <w:spacing w:line="258" w:lineRule="exact"/>
        <w:rPr>
          <w:rFonts w:hAnsi="Times New Roman" w:cs="Times New Roman"/>
          <w:spacing w:val="12"/>
        </w:rPr>
      </w:pPr>
    </w:p>
    <w:p w:rsidR="00B537AA" w:rsidRDefault="00213EAA">
      <w:pPr>
        <w:adjustRightInd/>
        <w:spacing w:line="258" w:lineRule="exact"/>
        <w:rPr>
          <w:rFonts w:hAnsi="Times New Roman" w:cs="Times New Roman"/>
          <w:spacing w:val="12"/>
        </w:rPr>
      </w:pPr>
      <w:r>
        <w:rPr>
          <w:rFonts w:hint="eastAsia"/>
        </w:rPr>
        <w:t>Ⅶ</w:t>
      </w:r>
      <w:r w:rsidR="00B537AA">
        <w:t xml:space="preserve">  </w:t>
      </w:r>
      <w:r w:rsidR="00B537AA">
        <w:rPr>
          <w:rFonts w:hint="eastAsia"/>
        </w:rPr>
        <w:t>教育訓練に関する点検・留意事項</w:t>
      </w:r>
    </w:p>
    <w:p w:rsidR="00B537AA" w:rsidRDefault="00B537AA">
      <w:pPr>
        <w:adjustRightInd/>
        <w:spacing w:line="258" w:lineRule="exact"/>
        <w:rPr>
          <w:rFonts w:hAnsi="Times New Roman" w:cs="Times New Roman"/>
          <w:spacing w:val="12"/>
        </w:rPr>
      </w:pPr>
    </w:p>
    <w:p w:rsidR="00F84259" w:rsidRDefault="00F84259" w:rsidP="00F84259">
      <w:pPr>
        <w:jc w:val="right"/>
        <w:rPr>
          <w:rFonts w:hint="eastAsia"/>
        </w:rPr>
      </w:pPr>
      <w:r>
        <w:rPr>
          <w:rFonts w:hint="eastAsia"/>
        </w:rPr>
        <w:t xml:space="preserve">点検実施日　令和　　年　　月　　日（　）～　日（　） </w:t>
      </w:r>
    </w:p>
    <w:p w:rsidR="00F84259" w:rsidRDefault="00F84259" w:rsidP="00F84259">
      <w:pPr>
        <w:adjustRightInd/>
        <w:spacing w:line="258" w:lineRule="exact"/>
        <w:jc w:val="right"/>
        <w:rPr>
          <w:rFonts w:hAnsi="Times New Roman" w:cs="Times New Roman"/>
          <w:spacing w:val="12"/>
        </w:rPr>
      </w:pPr>
      <w:r>
        <w:rPr>
          <w:rFonts w:hint="eastAsia"/>
        </w:rPr>
        <w:t xml:space="preserve">点検実施者　　　　　　　　　　　　　　　　　　　　　</w:t>
      </w:r>
    </w:p>
    <w:p w:rsidR="00445BD1" w:rsidRPr="00E05C31" w:rsidRDefault="00445BD1" w:rsidP="00383019">
      <w:pPr>
        <w:ind w:right="944"/>
        <w:rPr>
          <w:rFonts w:hAnsi="Times New Roman" w:cs="Times New Roman" w:hint="eastAsia"/>
          <w:spacing w:val="1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8148"/>
        <w:gridCol w:w="1072"/>
      </w:tblGrid>
      <w:tr w:rsidR="00B537AA" w:rsidTr="00C54F3E">
        <w:trPr>
          <w:trHeight w:val="648"/>
        </w:trPr>
        <w:tc>
          <w:tcPr>
            <w:tcW w:w="429"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spacing w:val="12"/>
              </w:rPr>
            </w:pPr>
            <w:r>
              <w:rPr>
                <w:rFonts w:hint="eastAsia"/>
              </w:rPr>
              <w:t>区</w:t>
            </w:r>
          </w:p>
          <w:p w:rsidR="00B537AA" w:rsidRDefault="00B537AA" w:rsidP="006A646F">
            <w:pPr>
              <w:kinsoku w:val="0"/>
              <w:overflowPunct w:val="0"/>
              <w:autoSpaceDE w:val="0"/>
              <w:autoSpaceDN w:val="0"/>
              <w:spacing w:line="258" w:lineRule="exact"/>
              <w:jc w:val="center"/>
              <w:rPr>
                <w:rFonts w:hAnsi="Times New Roman" w:cs="Times New Roman"/>
                <w:spacing w:val="12"/>
              </w:rPr>
            </w:pPr>
          </w:p>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分</w:t>
            </w:r>
          </w:p>
        </w:tc>
        <w:tc>
          <w:tcPr>
            <w:tcW w:w="8148" w:type="dxa"/>
            <w:tcBorders>
              <w:top w:val="single" w:sz="4" w:space="0" w:color="000000"/>
              <w:left w:val="single" w:sz="4" w:space="0" w:color="000000"/>
              <w:bottom w:val="nil"/>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　　検　　・　　留　　意　　事　　項</w:t>
            </w:r>
          </w:p>
        </w:tc>
        <w:tc>
          <w:tcPr>
            <w:tcW w:w="1072" w:type="dxa"/>
            <w:tcBorders>
              <w:top w:val="single" w:sz="4" w:space="0" w:color="000000"/>
              <w:left w:val="single" w:sz="4" w:space="0" w:color="000000"/>
              <w:bottom w:val="single" w:sz="4" w:space="0" w:color="000000"/>
              <w:right w:val="single" w:sz="4" w:space="0" w:color="000000"/>
            </w:tcBorders>
            <w:vAlign w:val="center"/>
          </w:tcPr>
          <w:p w:rsidR="00B537AA" w:rsidRDefault="00B537AA"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点検結果</w:t>
            </w:r>
          </w:p>
        </w:tc>
      </w:tr>
      <w:tr w:rsidR="00886459" w:rsidTr="00383019">
        <w:trPr>
          <w:trHeight w:val="3160"/>
        </w:trPr>
        <w:tc>
          <w:tcPr>
            <w:tcW w:w="429"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教</w:t>
            </w: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育</w:t>
            </w: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訓</w:t>
            </w: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練</w:t>
            </w:r>
          </w:p>
        </w:tc>
        <w:tc>
          <w:tcPr>
            <w:tcW w:w="8148"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放射線業務従事者に対する新規の教育及び訓練は実施されているか。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放射線業務従事者に対する定期教育及び訓練は実施されているか。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取扱等業務に従事する者に対する新規の教育及び訓練は実施されているか。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取扱等業務に従事する者に対する定期教育及び訓練は実施されているか。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一時立入者に対する教育及び訓練は実施されているか。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６</w:t>
            </w:r>
            <w:r>
              <w:t xml:space="preserve">  </w:t>
            </w:r>
            <w:r>
              <w:rPr>
                <w:rFonts w:hint="eastAsia"/>
              </w:rPr>
              <w:t>対象者に漏れなく実施しているか。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７</w:t>
            </w:r>
            <w:r>
              <w:t xml:space="preserve">  </w:t>
            </w:r>
            <w:r>
              <w:rPr>
                <w:rFonts w:hint="eastAsia"/>
              </w:rPr>
              <w:t>実施の頻度は適切か。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８</w:t>
            </w:r>
            <w:r>
              <w:t xml:space="preserve">  </w:t>
            </w:r>
            <w:r>
              <w:rPr>
                <w:rFonts w:hint="eastAsia"/>
              </w:rPr>
              <w:t>実施の時期は適切か。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９</w:t>
            </w:r>
            <w:r>
              <w:t xml:space="preserve">  </w:t>
            </w:r>
            <w:r>
              <w:rPr>
                <w:rFonts w:hint="eastAsia"/>
              </w:rPr>
              <w:t>法定項目について実施しているか。</w:t>
            </w:r>
          </w:p>
          <w:p w:rsidR="00886459" w:rsidRDefault="00886459" w:rsidP="006A646F">
            <w:pPr>
              <w:kinsoku w:val="0"/>
              <w:overflowPunct w:val="0"/>
              <w:autoSpaceDE w:val="0"/>
              <w:autoSpaceDN w:val="0"/>
              <w:spacing w:line="258" w:lineRule="exact"/>
              <w:jc w:val="both"/>
              <w:rPr>
                <w:rFonts w:hAnsi="Times New Roman" w:cs="Times New Roman"/>
                <w:color w:val="auto"/>
                <w:sz w:val="24"/>
                <w:szCs w:val="24"/>
              </w:rPr>
            </w:pPr>
            <w:r>
              <w:t xml:space="preserve">10  </w:t>
            </w:r>
            <w:r>
              <w:rPr>
                <w:rFonts w:hint="eastAsia"/>
              </w:rPr>
              <w:t>法定時間数以上，教育及び訓練を実施しているか。</w:t>
            </w:r>
          </w:p>
        </w:tc>
        <w:tc>
          <w:tcPr>
            <w:tcW w:w="1072"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886459" w:rsidTr="00383019">
        <w:trPr>
          <w:trHeight w:val="2551"/>
        </w:trPr>
        <w:tc>
          <w:tcPr>
            <w:tcW w:w="429"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記</w:t>
            </w: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spacing w:val="12"/>
              </w:rPr>
            </w:pPr>
          </w:p>
          <w:p w:rsidR="00886459" w:rsidRDefault="00886459"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録</w:t>
            </w:r>
          </w:p>
        </w:tc>
        <w:tc>
          <w:tcPr>
            <w:tcW w:w="8148"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１</w:t>
            </w:r>
            <w:r>
              <w:t xml:space="preserve">  </w:t>
            </w:r>
            <w:r>
              <w:rPr>
                <w:rFonts w:hint="eastAsia"/>
              </w:rPr>
              <w:t>教育及び訓練の実施結果は記録されているか。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２</w:t>
            </w:r>
            <w:r>
              <w:t xml:space="preserve">  </w:t>
            </w:r>
            <w:r>
              <w:rPr>
                <w:rFonts w:hint="eastAsia"/>
              </w:rPr>
              <w:t>教育及び訓練の実施年月日及び時間数が記録されているか。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３</w:t>
            </w:r>
            <w:r>
              <w:t xml:space="preserve">  </w:t>
            </w:r>
            <w:r>
              <w:rPr>
                <w:rFonts w:hint="eastAsia"/>
              </w:rPr>
              <w:t>受講者の氏名や所属は明記されているか。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４</w:t>
            </w:r>
            <w:r>
              <w:t xml:space="preserve">  </w:t>
            </w:r>
            <w:r>
              <w:rPr>
                <w:rFonts w:hint="eastAsia"/>
              </w:rPr>
              <w:t>教育及び訓練の実施場所は明記されているか。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５</w:t>
            </w:r>
            <w:r>
              <w:t xml:space="preserve">  </w:t>
            </w:r>
            <w:r>
              <w:rPr>
                <w:rFonts w:hint="eastAsia"/>
              </w:rPr>
              <w:t>教育及び訓練を省略する際の判断基準は明確にされているか。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６</w:t>
            </w:r>
            <w:r>
              <w:t xml:space="preserve">  </w:t>
            </w:r>
            <w:r>
              <w:rPr>
                <w:rFonts w:hint="eastAsia"/>
              </w:rPr>
              <w:t>教育及び訓練を省略した場合，省略理由は記録されているか。</w:t>
            </w:r>
          </w:p>
          <w:p w:rsidR="00886459" w:rsidRDefault="00886459" w:rsidP="006A646F">
            <w:pPr>
              <w:kinsoku w:val="0"/>
              <w:overflowPunct w:val="0"/>
              <w:autoSpaceDE w:val="0"/>
              <w:autoSpaceDN w:val="0"/>
              <w:spacing w:line="258" w:lineRule="exact"/>
              <w:jc w:val="both"/>
              <w:rPr>
                <w:rFonts w:hAnsi="Times New Roman" w:cs="Times New Roman"/>
                <w:spacing w:val="12"/>
              </w:rPr>
            </w:pPr>
            <w:r>
              <w:rPr>
                <w:rFonts w:hint="eastAsia"/>
              </w:rPr>
              <w:t>７</w:t>
            </w:r>
            <w:r>
              <w:t xml:space="preserve">  </w:t>
            </w:r>
            <w:r>
              <w:rPr>
                <w:rFonts w:hint="eastAsia"/>
              </w:rPr>
              <w:t>記録の閉鎖は毎年３月３１日ごとに行われているか。</w:t>
            </w:r>
          </w:p>
          <w:p w:rsidR="00886459" w:rsidRDefault="00886459" w:rsidP="006A646F">
            <w:pPr>
              <w:kinsoku w:val="0"/>
              <w:overflowPunct w:val="0"/>
              <w:autoSpaceDE w:val="0"/>
              <w:autoSpaceDN w:val="0"/>
              <w:spacing w:line="258" w:lineRule="exact"/>
              <w:jc w:val="both"/>
              <w:rPr>
                <w:rFonts w:hAnsi="Times New Roman" w:cs="Times New Roman"/>
                <w:color w:val="auto"/>
                <w:sz w:val="24"/>
                <w:szCs w:val="24"/>
              </w:rPr>
            </w:pPr>
            <w:r>
              <w:rPr>
                <w:rFonts w:hint="eastAsia"/>
              </w:rPr>
              <w:t>８</w:t>
            </w:r>
            <w:r>
              <w:t xml:space="preserve">  </w:t>
            </w:r>
            <w:r>
              <w:rPr>
                <w:rFonts w:hint="eastAsia"/>
              </w:rPr>
              <w:t>帳簿は５年間保存されているか。</w:t>
            </w:r>
          </w:p>
        </w:tc>
        <w:tc>
          <w:tcPr>
            <w:tcW w:w="1072"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886459" w:rsidTr="00383019">
        <w:trPr>
          <w:trHeight w:val="1062"/>
        </w:trPr>
        <w:tc>
          <w:tcPr>
            <w:tcW w:w="429"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そ</w:t>
            </w:r>
          </w:p>
          <w:p w:rsidR="00886459" w:rsidRDefault="00886459" w:rsidP="006A646F">
            <w:pPr>
              <w:kinsoku w:val="0"/>
              <w:overflowPunct w:val="0"/>
              <w:autoSpaceDE w:val="0"/>
              <w:autoSpaceDN w:val="0"/>
              <w:spacing w:line="258" w:lineRule="exact"/>
              <w:jc w:val="center"/>
              <w:rPr>
                <w:rFonts w:hAnsi="Times New Roman" w:cs="Times New Roman"/>
                <w:spacing w:val="12"/>
              </w:rPr>
            </w:pPr>
            <w:r>
              <w:rPr>
                <w:rFonts w:hint="eastAsia"/>
              </w:rPr>
              <w:t>の</w:t>
            </w:r>
          </w:p>
          <w:p w:rsidR="00886459" w:rsidRDefault="00886459" w:rsidP="006A646F">
            <w:pPr>
              <w:kinsoku w:val="0"/>
              <w:overflowPunct w:val="0"/>
              <w:autoSpaceDE w:val="0"/>
              <w:autoSpaceDN w:val="0"/>
              <w:spacing w:line="258" w:lineRule="exact"/>
              <w:jc w:val="center"/>
              <w:rPr>
                <w:rFonts w:hAnsi="Times New Roman" w:cs="Times New Roman"/>
                <w:color w:val="auto"/>
                <w:sz w:val="24"/>
                <w:szCs w:val="24"/>
              </w:rPr>
            </w:pPr>
            <w:r>
              <w:rPr>
                <w:rFonts w:hint="eastAsia"/>
              </w:rPr>
              <w:t>他</w:t>
            </w:r>
          </w:p>
        </w:tc>
        <w:tc>
          <w:tcPr>
            <w:tcW w:w="8148" w:type="dxa"/>
            <w:tcBorders>
              <w:top w:val="single" w:sz="4" w:space="0" w:color="000000"/>
              <w:left w:val="single" w:sz="4" w:space="0" w:color="000000"/>
              <w:right w:val="single" w:sz="4" w:space="0" w:color="000000"/>
            </w:tcBorders>
            <w:vAlign w:val="center"/>
          </w:tcPr>
          <w:p w:rsidR="00886459" w:rsidRDefault="00886459">
            <w:pPr>
              <w:kinsoku w:val="0"/>
              <w:overflowPunct w:val="0"/>
              <w:autoSpaceDE w:val="0"/>
              <w:autoSpaceDN w:val="0"/>
              <w:spacing w:line="258" w:lineRule="exact"/>
              <w:rPr>
                <w:rFonts w:hAnsi="Times New Roman" w:cs="Times New Roman"/>
                <w:spacing w:val="12"/>
              </w:rPr>
            </w:pPr>
            <w:r>
              <w:rPr>
                <w:rFonts w:hint="eastAsia"/>
              </w:rPr>
              <w:t>１</w:t>
            </w:r>
            <w:r>
              <w:t xml:space="preserve">  </w:t>
            </w:r>
            <w:r>
              <w:rPr>
                <w:rFonts w:hint="eastAsia"/>
              </w:rPr>
              <w:t>講師の選任は適切に</w:t>
            </w:r>
            <w:r w:rsidR="00141DFE">
              <w:rPr>
                <w:rFonts w:hint="eastAsia"/>
              </w:rPr>
              <w:t>行って</w:t>
            </w:r>
            <w:r>
              <w:rPr>
                <w:rFonts w:hint="eastAsia"/>
              </w:rPr>
              <w:t>いるか。</w:t>
            </w:r>
          </w:p>
          <w:p w:rsidR="00886459" w:rsidRDefault="00886459" w:rsidP="00383019">
            <w:pPr>
              <w:kinsoku w:val="0"/>
              <w:overflowPunct w:val="0"/>
              <w:autoSpaceDE w:val="0"/>
              <w:autoSpaceDN w:val="0"/>
              <w:spacing w:line="258" w:lineRule="exact"/>
              <w:rPr>
                <w:rFonts w:hAnsi="Times New Roman" w:cs="Times New Roman"/>
                <w:color w:val="auto"/>
                <w:sz w:val="24"/>
                <w:szCs w:val="24"/>
              </w:rPr>
            </w:pPr>
            <w:r>
              <w:rPr>
                <w:rFonts w:hint="eastAsia"/>
              </w:rPr>
              <w:t>２</w:t>
            </w:r>
            <w:r>
              <w:t xml:space="preserve">  </w:t>
            </w:r>
            <w:r>
              <w:rPr>
                <w:rFonts w:hint="eastAsia"/>
              </w:rPr>
              <w:t>テキスト類は</w:t>
            </w:r>
            <w:r w:rsidR="00141DFE">
              <w:rPr>
                <w:rFonts w:hint="eastAsia"/>
              </w:rPr>
              <w:t>そろって</w:t>
            </w:r>
            <w:r>
              <w:rPr>
                <w:rFonts w:hint="eastAsia"/>
              </w:rPr>
              <w:t>いるか。</w:t>
            </w:r>
          </w:p>
        </w:tc>
        <w:tc>
          <w:tcPr>
            <w:tcW w:w="1072" w:type="dxa"/>
            <w:tcBorders>
              <w:top w:val="single" w:sz="4" w:space="0" w:color="000000"/>
              <w:left w:val="single" w:sz="4" w:space="0" w:color="000000"/>
              <w:right w:val="single" w:sz="4" w:space="0" w:color="000000"/>
            </w:tcBorders>
            <w:vAlign w:val="center"/>
          </w:tcPr>
          <w:p w:rsidR="00886459" w:rsidRDefault="00886459" w:rsidP="006A646F">
            <w:pPr>
              <w:kinsoku w:val="0"/>
              <w:overflowPunct w:val="0"/>
              <w:autoSpaceDE w:val="0"/>
              <w:autoSpaceDN w:val="0"/>
              <w:spacing w:line="258" w:lineRule="exact"/>
              <w:jc w:val="center"/>
              <w:rPr>
                <w:rFonts w:hAnsi="Times New Roman" w:cs="Times New Roman" w:hint="eastAsia"/>
                <w:color w:val="auto"/>
                <w:sz w:val="24"/>
                <w:szCs w:val="24"/>
              </w:rPr>
            </w:pPr>
          </w:p>
        </w:tc>
      </w:tr>
      <w:tr w:rsidR="00B537AA" w:rsidTr="00383019">
        <w:trPr>
          <w:trHeight w:val="2449"/>
        </w:trPr>
        <w:tc>
          <w:tcPr>
            <w:tcW w:w="9649" w:type="dxa"/>
            <w:gridSpan w:val="3"/>
            <w:tcBorders>
              <w:top w:val="single" w:sz="4" w:space="0" w:color="000000"/>
              <w:left w:val="single" w:sz="4" w:space="0" w:color="000000"/>
              <w:bottom w:val="single" w:sz="4" w:space="0" w:color="000000"/>
              <w:right w:val="single" w:sz="4" w:space="0" w:color="000000"/>
            </w:tcBorders>
          </w:tcPr>
          <w:p w:rsidR="00B537AA" w:rsidRDefault="00B537AA">
            <w:pPr>
              <w:kinsoku w:val="0"/>
              <w:overflowPunct w:val="0"/>
              <w:autoSpaceDE w:val="0"/>
              <w:autoSpaceDN w:val="0"/>
              <w:spacing w:line="258" w:lineRule="exact"/>
            </w:pPr>
            <w:r>
              <w:rPr>
                <w:rFonts w:hint="eastAsia"/>
              </w:rPr>
              <w:t>点検の結果及びこれに伴う措置の内容</w:t>
            </w:r>
          </w:p>
          <w:p w:rsidR="0013429F" w:rsidRPr="00023E51" w:rsidRDefault="0013429F">
            <w:pPr>
              <w:kinsoku w:val="0"/>
              <w:overflowPunct w:val="0"/>
              <w:autoSpaceDE w:val="0"/>
              <w:autoSpaceDN w:val="0"/>
              <w:spacing w:line="258" w:lineRule="exact"/>
              <w:rPr>
                <w:rFonts w:hAnsi="Times New Roman" w:cs="Times New Roman"/>
                <w:color w:val="auto"/>
                <w:sz w:val="24"/>
                <w:szCs w:val="24"/>
              </w:rPr>
            </w:pPr>
          </w:p>
        </w:tc>
      </w:tr>
    </w:tbl>
    <w:p w:rsidR="00B537AA" w:rsidRDefault="00B537AA">
      <w:pPr>
        <w:suppressAutoHyphens w:val="0"/>
        <w:wordWrap/>
        <w:autoSpaceDE w:val="0"/>
        <w:autoSpaceDN w:val="0"/>
        <w:textAlignment w:val="auto"/>
        <w:rPr>
          <w:rFonts w:hAnsi="Times New Roman" w:cs="Times New Roman"/>
          <w:spacing w:val="12"/>
        </w:rPr>
      </w:pPr>
    </w:p>
    <w:sectPr w:rsidR="00B537AA" w:rsidSect="00080018">
      <w:footerReference w:type="default" r:id="rId7"/>
      <w:type w:val="continuous"/>
      <w:pgSz w:w="11906" w:h="16838"/>
      <w:pgMar w:top="1418" w:right="624" w:bottom="1700" w:left="1418" w:header="720" w:footer="720" w:gutter="0"/>
      <w:pgNumType w:start="1"/>
      <w:cols w:space="720"/>
      <w:noEndnote/>
      <w:docGrid w:type="linesAndChars" w:linePitch="258"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CE6" w:rsidRDefault="00D06CE6">
      <w:r>
        <w:separator/>
      </w:r>
    </w:p>
  </w:endnote>
  <w:endnote w:type="continuationSeparator" w:id="0">
    <w:p w:rsidR="00D06CE6" w:rsidRDefault="00D0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29F" w:rsidRDefault="0013429F">
    <w:pPr>
      <w:framePr w:wrap="auto" w:vAnchor="text" w:hAnchor="margin" w:xAlign="center" w:y="1"/>
      <w:adjustRightInd/>
      <w:jc w:val="center"/>
      <w:rPr>
        <w:rFonts w:hAnsi="Times New Roman" w:cs="Times New Roman"/>
        <w:spacing w:val="12"/>
      </w:rPr>
    </w:pPr>
    <w:r>
      <w:t xml:space="preserve">( </w:t>
    </w:r>
    <w:r>
      <w:rPr>
        <w:rFonts w:hint="eastAsia"/>
      </w:rPr>
      <w:t>使</w:t>
    </w:r>
    <w:r>
      <w:t xml:space="preserve"> - </w:t>
    </w:r>
    <w:r w:rsidR="007F5EF1">
      <w:fldChar w:fldCharType="begin"/>
    </w:r>
    <w:r w:rsidR="007F5EF1">
      <w:instrText>page \* MERGEFORMAT</w:instrText>
    </w:r>
    <w:r w:rsidR="007F5EF1">
      <w:fldChar w:fldCharType="separate"/>
    </w:r>
    <w:r w:rsidR="00FA4C27">
      <w:rPr>
        <w:noProof/>
      </w:rPr>
      <w:t>6</w:t>
    </w:r>
    <w:r w:rsidR="007F5EF1">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CE6" w:rsidRDefault="00D06CE6">
      <w:pPr>
        <w:rPr>
          <w:rFonts w:cs="Times New Roman"/>
        </w:rPr>
      </w:pPr>
      <w:r>
        <w:rPr>
          <w:rFonts w:hAnsi="Times New Roman" w:cs="Times New Roman"/>
          <w:color w:val="auto"/>
          <w:sz w:val="2"/>
          <w:szCs w:val="2"/>
        </w:rPr>
        <w:continuationSeparator/>
      </w:r>
    </w:p>
  </w:footnote>
  <w:footnote w:type="continuationSeparator" w:id="0">
    <w:p w:rsidR="00D06CE6" w:rsidRDefault="00D06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NotTrackMoves/>
  <w:defaultTabStop w:val="720"/>
  <w:doNotHyphenateCaps/>
  <w:drawingGridHorizontalSpacing w:val="4505"/>
  <w:drawingGridVerticalSpacing w:val="25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C43"/>
    <w:rsid w:val="0001073E"/>
    <w:rsid w:val="00023E51"/>
    <w:rsid w:val="00032104"/>
    <w:rsid w:val="00053198"/>
    <w:rsid w:val="00070AA9"/>
    <w:rsid w:val="000763D1"/>
    <w:rsid w:val="00080018"/>
    <w:rsid w:val="000A0CB4"/>
    <w:rsid w:val="000C00D9"/>
    <w:rsid w:val="000C0252"/>
    <w:rsid w:val="000C2685"/>
    <w:rsid w:val="0013429F"/>
    <w:rsid w:val="00135115"/>
    <w:rsid w:val="00141DFE"/>
    <w:rsid w:val="0014231E"/>
    <w:rsid w:val="0014709C"/>
    <w:rsid w:val="0015753C"/>
    <w:rsid w:val="00190006"/>
    <w:rsid w:val="00191221"/>
    <w:rsid w:val="001A5850"/>
    <w:rsid w:val="001A6684"/>
    <w:rsid w:val="00213EAA"/>
    <w:rsid w:val="00223C6B"/>
    <w:rsid w:val="00254A58"/>
    <w:rsid w:val="00272A65"/>
    <w:rsid w:val="00295516"/>
    <w:rsid w:val="002E438C"/>
    <w:rsid w:val="00310042"/>
    <w:rsid w:val="00310C52"/>
    <w:rsid w:val="00316B31"/>
    <w:rsid w:val="00317A15"/>
    <w:rsid w:val="00323011"/>
    <w:rsid w:val="00330CCC"/>
    <w:rsid w:val="00331D3C"/>
    <w:rsid w:val="003612E1"/>
    <w:rsid w:val="0036183A"/>
    <w:rsid w:val="00363D2C"/>
    <w:rsid w:val="00383019"/>
    <w:rsid w:val="00384451"/>
    <w:rsid w:val="00391B6E"/>
    <w:rsid w:val="003A1563"/>
    <w:rsid w:val="0040416C"/>
    <w:rsid w:val="00405DEE"/>
    <w:rsid w:val="004342F6"/>
    <w:rsid w:val="00445BD1"/>
    <w:rsid w:val="0049240F"/>
    <w:rsid w:val="004A360C"/>
    <w:rsid w:val="004C5037"/>
    <w:rsid w:val="0051493F"/>
    <w:rsid w:val="005528C5"/>
    <w:rsid w:val="00566472"/>
    <w:rsid w:val="00591A2E"/>
    <w:rsid w:val="00592968"/>
    <w:rsid w:val="00595954"/>
    <w:rsid w:val="005A6037"/>
    <w:rsid w:val="0060408C"/>
    <w:rsid w:val="00605000"/>
    <w:rsid w:val="00636ED4"/>
    <w:rsid w:val="00646719"/>
    <w:rsid w:val="0064729D"/>
    <w:rsid w:val="00652C2C"/>
    <w:rsid w:val="00654099"/>
    <w:rsid w:val="00654164"/>
    <w:rsid w:val="006623D9"/>
    <w:rsid w:val="006724E8"/>
    <w:rsid w:val="00690E0A"/>
    <w:rsid w:val="006A646F"/>
    <w:rsid w:val="006B39EE"/>
    <w:rsid w:val="006C3158"/>
    <w:rsid w:val="006C5785"/>
    <w:rsid w:val="006D4B33"/>
    <w:rsid w:val="006E44CF"/>
    <w:rsid w:val="006F1706"/>
    <w:rsid w:val="0070013B"/>
    <w:rsid w:val="0071153B"/>
    <w:rsid w:val="00713ABD"/>
    <w:rsid w:val="0076719D"/>
    <w:rsid w:val="00774EFA"/>
    <w:rsid w:val="00780C38"/>
    <w:rsid w:val="0078299B"/>
    <w:rsid w:val="00793DFE"/>
    <w:rsid w:val="007C6743"/>
    <w:rsid w:val="007D04AE"/>
    <w:rsid w:val="007D32E6"/>
    <w:rsid w:val="007D5BC5"/>
    <w:rsid w:val="007F5EF1"/>
    <w:rsid w:val="00803D85"/>
    <w:rsid w:val="00812427"/>
    <w:rsid w:val="00812903"/>
    <w:rsid w:val="00833464"/>
    <w:rsid w:val="008364AA"/>
    <w:rsid w:val="00864B1B"/>
    <w:rsid w:val="00886459"/>
    <w:rsid w:val="008A72F6"/>
    <w:rsid w:val="008B4FBB"/>
    <w:rsid w:val="0090260C"/>
    <w:rsid w:val="009211ED"/>
    <w:rsid w:val="009253A7"/>
    <w:rsid w:val="00925C43"/>
    <w:rsid w:val="00952745"/>
    <w:rsid w:val="00967BC3"/>
    <w:rsid w:val="0097053F"/>
    <w:rsid w:val="009740FD"/>
    <w:rsid w:val="00976146"/>
    <w:rsid w:val="00983C1C"/>
    <w:rsid w:val="00984D29"/>
    <w:rsid w:val="00986AE4"/>
    <w:rsid w:val="00990013"/>
    <w:rsid w:val="009C696F"/>
    <w:rsid w:val="009D43EA"/>
    <w:rsid w:val="009D55C7"/>
    <w:rsid w:val="00A003B0"/>
    <w:rsid w:val="00A35118"/>
    <w:rsid w:val="00A37957"/>
    <w:rsid w:val="00A47841"/>
    <w:rsid w:val="00A91E1F"/>
    <w:rsid w:val="00A92C11"/>
    <w:rsid w:val="00A95E2C"/>
    <w:rsid w:val="00AA228E"/>
    <w:rsid w:val="00AC2388"/>
    <w:rsid w:val="00AC240C"/>
    <w:rsid w:val="00AC6C59"/>
    <w:rsid w:val="00AC7986"/>
    <w:rsid w:val="00AD7C38"/>
    <w:rsid w:val="00AF4305"/>
    <w:rsid w:val="00AF4E9E"/>
    <w:rsid w:val="00B014C7"/>
    <w:rsid w:val="00B02F1D"/>
    <w:rsid w:val="00B16556"/>
    <w:rsid w:val="00B33A88"/>
    <w:rsid w:val="00B537AA"/>
    <w:rsid w:val="00B63674"/>
    <w:rsid w:val="00B63C4B"/>
    <w:rsid w:val="00BB0FD8"/>
    <w:rsid w:val="00BC3455"/>
    <w:rsid w:val="00BF54B9"/>
    <w:rsid w:val="00C40D2A"/>
    <w:rsid w:val="00C478CA"/>
    <w:rsid w:val="00C54F3E"/>
    <w:rsid w:val="00C5759D"/>
    <w:rsid w:val="00C65303"/>
    <w:rsid w:val="00C7675D"/>
    <w:rsid w:val="00C83B98"/>
    <w:rsid w:val="00CD0037"/>
    <w:rsid w:val="00CF0C47"/>
    <w:rsid w:val="00D06CE6"/>
    <w:rsid w:val="00D424D4"/>
    <w:rsid w:val="00D75337"/>
    <w:rsid w:val="00DB6110"/>
    <w:rsid w:val="00DB73D5"/>
    <w:rsid w:val="00DC4ACC"/>
    <w:rsid w:val="00DD01A6"/>
    <w:rsid w:val="00DD468D"/>
    <w:rsid w:val="00DF1DA0"/>
    <w:rsid w:val="00DF249C"/>
    <w:rsid w:val="00E05C31"/>
    <w:rsid w:val="00E41102"/>
    <w:rsid w:val="00E60706"/>
    <w:rsid w:val="00E72E45"/>
    <w:rsid w:val="00E73E34"/>
    <w:rsid w:val="00EA22C3"/>
    <w:rsid w:val="00EB1142"/>
    <w:rsid w:val="00EB4B3A"/>
    <w:rsid w:val="00EB4C09"/>
    <w:rsid w:val="00EB7808"/>
    <w:rsid w:val="00EC099C"/>
    <w:rsid w:val="00EC6AAF"/>
    <w:rsid w:val="00ED7EAD"/>
    <w:rsid w:val="00EF1B94"/>
    <w:rsid w:val="00F05F7C"/>
    <w:rsid w:val="00F728E8"/>
    <w:rsid w:val="00F72D4F"/>
    <w:rsid w:val="00F83DCE"/>
    <w:rsid w:val="00F84259"/>
    <w:rsid w:val="00F84D8B"/>
    <w:rsid w:val="00FA4C27"/>
    <w:rsid w:val="00FC0CC8"/>
    <w:rsid w:val="00FD571F"/>
    <w:rsid w:val="00FF1F7E"/>
    <w:rsid w:val="00FF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DC78C568-B420-4474-83F2-FC614112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B33"/>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472"/>
    <w:pPr>
      <w:tabs>
        <w:tab w:val="center" w:pos="4252"/>
        <w:tab w:val="right" w:pos="8504"/>
      </w:tabs>
      <w:snapToGrid w:val="0"/>
    </w:pPr>
  </w:style>
  <w:style w:type="character" w:customStyle="1" w:styleId="a4">
    <w:name w:val="ヘッダー (文字)"/>
    <w:link w:val="a3"/>
    <w:uiPriority w:val="99"/>
    <w:rsid w:val="00566472"/>
    <w:rPr>
      <w:rFonts w:ascii="ＭＳ 明朝" w:hAnsi="ＭＳ 明朝" w:cs="ＭＳ 明朝"/>
      <w:color w:val="000000"/>
      <w:kern w:val="0"/>
      <w:sz w:val="19"/>
      <w:szCs w:val="19"/>
    </w:rPr>
  </w:style>
  <w:style w:type="paragraph" w:styleId="a5">
    <w:name w:val="footer"/>
    <w:basedOn w:val="a"/>
    <w:link w:val="a6"/>
    <w:uiPriority w:val="99"/>
    <w:unhideWhenUsed/>
    <w:rsid w:val="00566472"/>
    <w:pPr>
      <w:tabs>
        <w:tab w:val="center" w:pos="4252"/>
        <w:tab w:val="right" w:pos="8504"/>
      </w:tabs>
      <w:snapToGrid w:val="0"/>
    </w:pPr>
  </w:style>
  <w:style w:type="character" w:customStyle="1" w:styleId="a6">
    <w:name w:val="フッター (文字)"/>
    <w:link w:val="a5"/>
    <w:uiPriority w:val="99"/>
    <w:rsid w:val="00566472"/>
    <w:rPr>
      <w:rFonts w:ascii="ＭＳ 明朝" w:hAnsi="ＭＳ 明朝" w:cs="ＭＳ 明朝"/>
      <w:color w:val="000000"/>
      <w:kern w:val="0"/>
      <w:sz w:val="19"/>
      <w:szCs w:val="19"/>
    </w:rPr>
  </w:style>
  <w:style w:type="paragraph" w:styleId="a7">
    <w:name w:val="Balloon Text"/>
    <w:basedOn w:val="a"/>
    <w:link w:val="a8"/>
    <w:uiPriority w:val="99"/>
    <w:semiHidden/>
    <w:unhideWhenUsed/>
    <w:rsid w:val="006E44CF"/>
    <w:rPr>
      <w:rFonts w:ascii="Arial" w:eastAsia="ＭＳ ゴシック" w:hAnsi="Arial" w:cs="Times New Roman"/>
      <w:sz w:val="18"/>
      <w:szCs w:val="18"/>
    </w:rPr>
  </w:style>
  <w:style w:type="character" w:customStyle="1" w:styleId="a8">
    <w:name w:val="吹き出し (文字)"/>
    <w:link w:val="a7"/>
    <w:uiPriority w:val="99"/>
    <w:semiHidden/>
    <w:rsid w:val="006E44C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D8A14-FC05-40B2-9E8A-F08EBD9D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自主点検項目</vt:lpstr>
    </vt:vector>
  </TitlesOfParts>
  <Company>原爆放射能医学研究所</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自主点検項目</dc:title>
  <dc:subject/>
  <dc:creator>放射線管理室</dc:creator>
  <cp:keywords/>
  <cp:lastModifiedBy>Hidenori Suzuki</cp:lastModifiedBy>
  <cp:revision>2</cp:revision>
  <cp:lastPrinted>2014-10-08T00:43:00Z</cp:lastPrinted>
  <dcterms:created xsi:type="dcterms:W3CDTF">2025-09-06T16:07:00Z</dcterms:created>
  <dcterms:modified xsi:type="dcterms:W3CDTF">2025-09-06T16:07:00Z</dcterms:modified>
</cp:coreProperties>
</file>