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C358F" w14:textId="0B2239B3" w:rsidR="00E74361" w:rsidRDefault="00E74361" w:rsidP="00E74361">
      <w:pPr>
        <w:rPr>
          <w:rFonts w:ascii="ＭＳ 明朝" w:eastAsia="ＭＳ 明朝" w:hAnsi="ＭＳ 明朝"/>
          <w:szCs w:val="21"/>
        </w:rPr>
      </w:pPr>
      <w:bookmarkStart w:id="0" w:name="_GoBack"/>
      <w:bookmarkEnd w:id="0"/>
      <w:r>
        <w:rPr>
          <w:rFonts w:ascii="ＭＳ 明朝" w:eastAsia="ＭＳ 明朝" w:hAnsi="ＭＳ 明朝" w:hint="eastAsia"/>
          <w:szCs w:val="21"/>
        </w:rPr>
        <w:t>別表（第</w:t>
      </w:r>
      <w:r w:rsidR="00075C1D">
        <w:rPr>
          <w:rFonts w:ascii="ＭＳ 明朝" w:eastAsia="ＭＳ 明朝" w:hAnsi="ＭＳ 明朝" w:hint="eastAsia"/>
          <w:szCs w:val="21"/>
        </w:rPr>
        <w:t>2</w:t>
      </w:r>
      <w:r>
        <w:rPr>
          <w:rFonts w:ascii="ＭＳ 明朝" w:eastAsia="ＭＳ 明朝" w:hAnsi="ＭＳ 明朝" w:hint="eastAsia"/>
          <w:szCs w:val="21"/>
        </w:rPr>
        <w:t>条関係）</w:t>
      </w:r>
    </w:p>
    <w:tbl>
      <w:tblPr>
        <w:tblStyle w:val="a7"/>
        <w:tblW w:w="0" w:type="auto"/>
        <w:tblLook w:val="04A0" w:firstRow="1" w:lastRow="0" w:firstColumn="1" w:lastColumn="0" w:noHBand="0" w:noVBand="1"/>
      </w:tblPr>
      <w:tblGrid>
        <w:gridCol w:w="2122"/>
        <w:gridCol w:w="2409"/>
        <w:gridCol w:w="3963"/>
      </w:tblGrid>
      <w:tr w:rsidR="00E74361" w14:paraId="6F68BE37" w14:textId="77777777" w:rsidTr="009927FD">
        <w:tc>
          <w:tcPr>
            <w:tcW w:w="2122" w:type="dxa"/>
          </w:tcPr>
          <w:p w14:paraId="012F92D5" w14:textId="77777777" w:rsidR="00E74361" w:rsidRDefault="00E74361" w:rsidP="00134D30">
            <w:pPr>
              <w:rPr>
                <w:rFonts w:ascii="ＭＳ 明朝" w:eastAsia="ＭＳ 明朝" w:hAnsi="ＭＳ 明朝"/>
                <w:szCs w:val="21"/>
              </w:rPr>
            </w:pPr>
            <w:r>
              <w:rPr>
                <w:rFonts w:ascii="ＭＳ 明朝" w:eastAsia="ＭＳ 明朝" w:hAnsi="ＭＳ 明朝" w:hint="eastAsia"/>
                <w:szCs w:val="21"/>
              </w:rPr>
              <w:t>評価対象事項</w:t>
            </w:r>
          </w:p>
        </w:tc>
        <w:tc>
          <w:tcPr>
            <w:tcW w:w="2409" w:type="dxa"/>
          </w:tcPr>
          <w:p w14:paraId="1920ADBA" w14:textId="77777777" w:rsidR="00E74361" w:rsidRDefault="00E74361" w:rsidP="00134D30">
            <w:pPr>
              <w:rPr>
                <w:rFonts w:ascii="ＭＳ 明朝" w:eastAsia="ＭＳ 明朝" w:hAnsi="ＭＳ 明朝"/>
                <w:szCs w:val="21"/>
              </w:rPr>
            </w:pPr>
            <w:r>
              <w:rPr>
                <w:rFonts w:ascii="ＭＳ 明朝" w:eastAsia="ＭＳ 明朝" w:hAnsi="ＭＳ 明朝" w:hint="eastAsia"/>
                <w:szCs w:val="21"/>
              </w:rPr>
              <w:t>評価基準</w:t>
            </w:r>
          </w:p>
        </w:tc>
        <w:tc>
          <w:tcPr>
            <w:tcW w:w="3963" w:type="dxa"/>
          </w:tcPr>
          <w:p w14:paraId="15B582D4" w14:textId="77777777" w:rsidR="00E74361" w:rsidRDefault="00E74361" w:rsidP="00134D30">
            <w:pPr>
              <w:rPr>
                <w:rFonts w:ascii="ＭＳ 明朝" w:eastAsia="ＭＳ 明朝" w:hAnsi="ＭＳ 明朝"/>
                <w:szCs w:val="21"/>
              </w:rPr>
            </w:pPr>
            <w:r>
              <w:rPr>
                <w:rFonts w:ascii="ＭＳ 明朝" w:eastAsia="ＭＳ 明朝" w:hAnsi="ＭＳ 明朝" w:hint="eastAsia"/>
                <w:szCs w:val="21"/>
              </w:rPr>
              <w:t>点検・評価の方法</w:t>
            </w:r>
          </w:p>
        </w:tc>
      </w:tr>
      <w:tr w:rsidR="00E74361" w14:paraId="79E8BD09" w14:textId="77777777" w:rsidTr="009927FD">
        <w:tc>
          <w:tcPr>
            <w:tcW w:w="2122" w:type="dxa"/>
          </w:tcPr>
          <w:p w14:paraId="20563935" w14:textId="158E87CC" w:rsidR="002356FC" w:rsidRPr="002356FC" w:rsidRDefault="000F51C8">
            <w:pPr>
              <w:rPr>
                <w:rFonts w:ascii="ＭＳ 明朝" w:eastAsia="ＭＳ 明朝" w:hAnsi="ＭＳ 明朝"/>
                <w:szCs w:val="21"/>
              </w:rPr>
            </w:pPr>
            <w:r w:rsidRPr="000F51C8">
              <w:rPr>
                <w:rFonts w:ascii="ＭＳ 明朝" w:eastAsia="ＭＳ 明朝" w:hAnsi="ＭＳ 明朝" w:hint="eastAsia"/>
                <w:color w:val="000000" w:themeColor="text1"/>
                <w:szCs w:val="21"/>
              </w:rPr>
              <w:t>情報セキュリティに関する事項</w:t>
            </w:r>
          </w:p>
        </w:tc>
        <w:tc>
          <w:tcPr>
            <w:tcW w:w="2409" w:type="dxa"/>
          </w:tcPr>
          <w:p w14:paraId="21CD4081" w14:textId="77777777" w:rsidR="00572214" w:rsidRDefault="00A0351C" w:rsidP="00A0351C">
            <w:pPr>
              <w:ind w:left="210" w:hangingChars="100" w:hanging="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7C2185" w:rsidRPr="000F51C8">
              <w:rPr>
                <w:rFonts w:ascii="ＭＳ 明朝" w:eastAsia="ＭＳ 明朝" w:hAnsi="ＭＳ 明朝" w:cs="ＭＳ Ｐゴシック" w:hint="eastAsia"/>
                <w:color w:val="000000" w:themeColor="text1"/>
                <w:kern w:val="0"/>
                <w:szCs w:val="21"/>
              </w:rPr>
              <w:t>教育研究活動を展開する上で必要なICT環境</w:t>
            </w:r>
            <w:r w:rsidR="00736740" w:rsidRPr="000F51C8">
              <w:rPr>
                <w:rFonts w:ascii="ＭＳ 明朝" w:eastAsia="ＭＳ 明朝" w:hAnsi="ＭＳ 明朝" w:cs="ＭＳ Ｐゴシック" w:hint="eastAsia"/>
                <w:color w:val="000000" w:themeColor="text1"/>
                <w:kern w:val="0"/>
                <w:szCs w:val="21"/>
              </w:rPr>
              <w:t>における</w:t>
            </w:r>
            <w:r w:rsidR="009D6DB6" w:rsidRPr="000F51C8">
              <w:rPr>
                <w:rFonts w:ascii="ＭＳ 明朝" w:eastAsia="ＭＳ 明朝" w:hAnsi="ＭＳ 明朝" w:cs="ＭＳ Ｐゴシック" w:hint="eastAsia"/>
                <w:color w:val="000000" w:themeColor="text1"/>
                <w:kern w:val="0"/>
                <w:szCs w:val="21"/>
              </w:rPr>
              <w:t>学内LAN設備及びネットワーク装置等の</w:t>
            </w:r>
            <w:r w:rsidR="00736740" w:rsidRPr="000F51C8">
              <w:rPr>
                <w:rFonts w:ascii="ＭＳ 明朝" w:eastAsia="ＭＳ 明朝" w:hAnsi="ＭＳ 明朝" w:cs="ＭＳ Ｐゴシック" w:hint="eastAsia"/>
                <w:color w:val="000000" w:themeColor="text1"/>
                <w:kern w:val="0"/>
                <w:szCs w:val="21"/>
              </w:rPr>
              <w:t>情報セキュリティに関して充分なメンテナンスや管理が</w:t>
            </w:r>
            <w:r w:rsidR="007C2185" w:rsidRPr="000F51C8">
              <w:rPr>
                <w:rFonts w:ascii="ＭＳ 明朝" w:eastAsia="ＭＳ 明朝" w:hAnsi="ＭＳ 明朝" w:cs="ＭＳ Ｐゴシック" w:hint="eastAsia"/>
                <w:color w:val="000000" w:themeColor="text1"/>
                <w:kern w:val="0"/>
                <w:szCs w:val="21"/>
              </w:rPr>
              <w:t>さ</w:t>
            </w:r>
            <w:r w:rsidR="007C2185">
              <w:rPr>
                <w:rFonts w:ascii="ＭＳ 明朝" w:eastAsia="ＭＳ 明朝" w:hAnsi="ＭＳ 明朝" w:cs="ＭＳ Ｐゴシック" w:hint="eastAsia"/>
                <w:color w:val="000000"/>
                <w:kern w:val="0"/>
                <w:szCs w:val="21"/>
              </w:rPr>
              <w:t>れているか。</w:t>
            </w:r>
          </w:p>
          <w:p w14:paraId="461C01A6" w14:textId="5AA87890" w:rsidR="006162B7" w:rsidRPr="00A0351C" w:rsidRDefault="006162B7" w:rsidP="00A0351C">
            <w:pPr>
              <w:ind w:left="210" w:hangingChars="100" w:hanging="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[機構：分析項目4-1-4に該当</w:t>
            </w:r>
            <w:r>
              <w:rPr>
                <w:rFonts w:ascii="ＭＳ 明朝" w:eastAsia="ＭＳ 明朝" w:hAnsi="ＭＳ 明朝" w:cs="ＭＳ Ｐゴシック"/>
                <w:color w:val="000000"/>
                <w:kern w:val="0"/>
                <w:szCs w:val="21"/>
              </w:rPr>
              <w:t>]</w:t>
            </w:r>
          </w:p>
        </w:tc>
        <w:tc>
          <w:tcPr>
            <w:tcW w:w="3963" w:type="dxa"/>
          </w:tcPr>
          <w:p w14:paraId="7D75CB53" w14:textId="0A96835B" w:rsidR="007C2185" w:rsidRDefault="00A0351C" w:rsidP="007C2185">
            <w:pPr>
              <w:ind w:left="210" w:hangingChars="100" w:hanging="21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w:t>
            </w:r>
            <w:r w:rsidR="0072665F">
              <w:rPr>
                <w:rFonts w:ascii="ＭＳ 明朝" w:eastAsia="ＭＳ 明朝" w:hAnsi="ＭＳ 明朝" w:cs="ＭＳ Ｐゴシック" w:hint="eastAsia"/>
                <w:color w:val="000000"/>
                <w:kern w:val="0"/>
                <w:szCs w:val="21"/>
              </w:rPr>
              <w:t>ICT</w:t>
            </w:r>
            <w:r w:rsidR="007C2185" w:rsidRPr="007C2185">
              <w:rPr>
                <w:rFonts w:ascii="ＭＳ 明朝" w:eastAsia="ＭＳ 明朝" w:hAnsi="ＭＳ 明朝" w:cs="ＭＳ Ｐゴシック" w:hint="eastAsia"/>
                <w:color w:val="000000"/>
                <w:kern w:val="0"/>
                <w:szCs w:val="21"/>
              </w:rPr>
              <w:t>環境を維持・管理するためのメンテナンスやセキュリティ管理が行われているかについて確認する。</w:t>
            </w:r>
          </w:p>
          <w:p w14:paraId="5C3ED529" w14:textId="77777777" w:rsidR="00A0351C" w:rsidRPr="007C2185" w:rsidRDefault="00A0351C" w:rsidP="007C2185">
            <w:pPr>
              <w:ind w:left="210" w:hangingChars="100" w:hanging="210"/>
              <w:rPr>
                <w:rFonts w:ascii="ＭＳ 明朝" w:eastAsia="ＭＳ 明朝" w:hAnsi="ＭＳ 明朝" w:cs="ＭＳ Ｐゴシック"/>
                <w:color w:val="000000"/>
                <w:kern w:val="0"/>
                <w:szCs w:val="21"/>
              </w:rPr>
            </w:pPr>
          </w:p>
          <w:p w14:paraId="3195C919" w14:textId="69231784" w:rsidR="007C2185" w:rsidRPr="007C2185" w:rsidRDefault="007C2185" w:rsidP="007C2185">
            <w:pPr>
              <w:ind w:left="210" w:hangingChars="100" w:hanging="210"/>
              <w:rPr>
                <w:rFonts w:ascii="ＭＳ 明朝" w:eastAsia="ＭＳ 明朝" w:hAnsi="ＭＳ 明朝" w:cs="ＭＳ Ｐゴシック"/>
                <w:color w:val="000000"/>
                <w:kern w:val="0"/>
                <w:szCs w:val="21"/>
              </w:rPr>
            </w:pPr>
            <w:r w:rsidRPr="007C2185">
              <w:rPr>
                <w:rFonts w:ascii="ＭＳ 明朝" w:eastAsia="ＭＳ 明朝" w:hAnsi="ＭＳ 明朝" w:cs="ＭＳ Ｐゴシック" w:hint="eastAsia"/>
                <w:color w:val="000000"/>
                <w:kern w:val="0"/>
                <w:szCs w:val="21"/>
              </w:rPr>
              <w:t>【根拠資料・データ】</w:t>
            </w:r>
          </w:p>
          <w:p w14:paraId="58BD86C9" w14:textId="0F397DD9" w:rsidR="00E74361" w:rsidRPr="00502325" w:rsidRDefault="007C2185" w:rsidP="007C2185">
            <w:pPr>
              <w:ind w:left="210" w:hangingChars="100" w:hanging="210"/>
              <w:rPr>
                <w:rFonts w:ascii="ＭＳ 明朝" w:eastAsia="ＭＳ 明朝" w:hAnsi="ＭＳ 明朝"/>
                <w:szCs w:val="21"/>
              </w:rPr>
            </w:pPr>
            <w:r w:rsidRPr="007C2185">
              <w:rPr>
                <w:rFonts w:ascii="ＭＳ 明朝" w:eastAsia="ＭＳ 明朝" w:hAnsi="ＭＳ 明朝" w:cs="ＭＳ Ｐゴシック" w:hint="eastAsia"/>
                <w:color w:val="000000"/>
                <w:kern w:val="0"/>
                <w:szCs w:val="21"/>
              </w:rPr>
              <w:t>・学術情報基盤実態調査（コンピュータ及びネットワーク編）</w:t>
            </w:r>
          </w:p>
        </w:tc>
      </w:tr>
    </w:tbl>
    <w:p w14:paraId="23D851F0" w14:textId="77777777" w:rsidR="00E74361" w:rsidRPr="00E74361" w:rsidRDefault="00E74361" w:rsidP="008103E2">
      <w:pPr>
        <w:ind w:left="420" w:hangingChars="200" w:hanging="420"/>
        <w:jc w:val="left"/>
      </w:pPr>
    </w:p>
    <w:sectPr w:rsidR="00E74361" w:rsidRPr="00E7436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4EE29" w14:textId="77777777" w:rsidR="000519E0" w:rsidRDefault="000519E0" w:rsidP="0064061D">
      <w:r>
        <w:separator/>
      </w:r>
    </w:p>
  </w:endnote>
  <w:endnote w:type="continuationSeparator" w:id="0">
    <w:p w14:paraId="12E4DC6D" w14:textId="77777777" w:rsidR="000519E0" w:rsidRDefault="000519E0" w:rsidP="0064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A0BF" w14:textId="77777777" w:rsidR="000519E0" w:rsidRDefault="000519E0" w:rsidP="0064061D">
      <w:r>
        <w:separator/>
      </w:r>
    </w:p>
  </w:footnote>
  <w:footnote w:type="continuationSeparator" w:id="0">
    <w:p w14:paraId="49182955" w14:textId="77777777" w:rsidR="000519E0" w:rsidRDefault="000519E0" w:rsidP="00640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9B7D" w14:textId="0B1F081C" w:rsidR="00A0351C" w:rsidRDefault="00A0351C" w:rsidP="00F47F46">
    <w:pPr>
      <w:pStyle w:val="a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F64EE"/>
    <w:multiLevelType w:val="hybridMultilevel"/>
    <w:tmpl w:val="BE3461C4"/>
    <w:lvl w:ilvl="0" w:tplc="DF7E70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642FA5"/>
    <w:multiLevelType w:val="hybridMultilevel"/>
    <w:tmpl w:val="969C81D8"/>
    <w:lvl w:ilvl="0" w:tplc="04C41E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B5D"/>
    <w:rsid w:val="00000103"/>
    <w:rsid w:val="000013DB"/>
    <w:rsid w:val="000119C8"/>
    <w:rsid w:val="00045BD7"/>
    <w:rsid w:val="00051642"/>
    <w:rsid w:val="000519E0"/>
    <w:rsid w:val="00051E75"/>
    <w:rsid w:val="00070BCB"/>
    <w:rsid w:val="00075C1D"/>
    <w:rsid w:val="000845CB"/>
    <w:rsid w:val="00097E03"/>
    <w:rsid w:val="000B57ED"/>
    <w:rsid w:val="000C0B56"/>
    <w:rsid w:val="000D4E03"/>
    <w:rsid w:val="000F51C8"/>
    <w:rsid w:val="00113485"/>
    <w:rsid w:val="00133583"/>
    <w:rsid w:val="00184DDD"/>
    <w:rsid w:val="001A1936"/>
    <w:rsid w:val="002068F0"/>
    <w:rsid w:val="00226EFF"/>
    <w:rsid w:val="002346DD"/>
    <w:rsid w:val="002356FC"/>
    <w:rsid w:val="002905A6"/>
    <w:rsid w:val="00295298"/>
    <w:rsid w:val="002A792A"/>
    <w:rsid w:val="002B3C33"/>
    <w:rsid w:val="002C1A12"/>
    <w:rsid w:val="002E37F8"/>
    <w:rsid w:val="00331EF4"/>
    <w:rsid w:val="00335A49"/>
    <w:rsid w:val="003A59E9"/>
    <w:rsid w:val="003B7DC7"/>
    <w:rsid w:val="00425D04"/>
    <w:rsid w:val="004614AD"/>
    <w:rsid w:val="00481CD5"/>
    <w:rsid w:val="004E5834"/>
    <w:rsid w:val="004F2A17"/>
    <w:rsid w:val="004F3126"/>
    <w:rsid w:val="004F7311"/>
    <w:rsid w:val="00500683"/>
    <w:rsid w:val="0053648D"/>
    <w:rsid w:val="00552015"/>
    <w:rsid w:val="00572214"/>
    <w:rsid w:val="00573DED"/>
    <w:rsid w:val="00582867"/>
    <w:rsid w:val="005B4FE3"/>
    <w:rsid w:val="005D0AA3"/>
    <w:rsid w:val="005F47D5"/>
    <w:rsid w:val="006162B7"/>
    <w:rsid w:val="00623465"/>
    <w:rsid w:val="006249FD"/>
    <w:rsid w:val="00637A23"/>
    <w:rsid w:val="0064061D"/>
    <w:rsid w:val="00692768"/>
    <w:rsid w:val="006E48C1"/>
    <w:rsid w:val="006F5DD6"/>
    <w:rsid w:val="00700931"/>
    <w:rsid w:val="0072665F"/>
    <w:rsid w:val="00731EC9"/>
    <w:rsid w:val="00736740"/>
    <w:rsid w:val="00742CB2"/>
    <w:rsid w:val="00794A41"/>
    <w:rsid w:val="007C2185"/>
    <w:rsid w:val="007C4B5D"/>
    <w:rsid w:val="007D646C"/>
    <w:rsid w:val="008103E2"/>
    <w:rsid w:val="00831C50"/>
    <w:rsid w:val="008A31B4"/>
    <w:rsid w:val="008C1A4A"/>
    <w:rsid w:val="008D331A"/>
    <w:rsid w:val="008D366A"/>
    <w:rsid w:val="009066B5"/>
    <w:rsid w:val="0092087B"/>
    <w:rsid w:val="009208D6"/>
    <w:rsid w:val="00944D25"/>
    <w:rsid w:val="00954131"/>
    <w:rsid w:val="00967A79"/>
    <w:rsid w:val="00980296"/>
    <w:rsid w:val="00982D2C"/>
    <w:rsid w:val="009927FD"/>
    <w:rsid w:val="009945E6"/>
    <w:rsid w:val="009964F8"/>
    <w:rsid w:val="009D6DB6"/>
    <w:rsid w:val="009E32B6"/>
    <w:rsid w:val="00A0351C"/>
    <w:rsid w:val="00A20E5B"/>
    <w:rsid w:val="00A4337B"/>
    <w:rsid w:val="00A50165"/>
    <w:rsid w:val="00AB1523"/>
    <w:rsid w:val="00B22BC5"/>
    <w:rsid w:val="00B42698"/>
    <w:rsid w:val="00B67984"/>
    <w:rsid w:val="00B754C1"/>
    <w:rsid w:val="00B9295E"/>
    <w:rsid w:val="00BF0239"/>
    <w:rsid w:val="00C63033"/>
    <w:rsid w:val="00C84932"/>
    <w:rsid w:val="00CD2241"/>
    <w:rsid w:val="00D541AF"/>
    <w:rsid w:val="00D6342A"/>
    <w:rsid w:val="00D7660F"/>
    <w:rsid w:val="00D8393C"/>
    <w:rsid w:val="00DA6661"/>
    <w:rsid w:val="00DB1D74"/>
    <w:rsid w:val="00DE18BB"/>
    <w:rsid w:val="00DF4AB5"/>
    <w:rsid w:val="00E06ACD"/>
    <w:rsid w:val="00E144A0"/>
    <w:rsid w:val="00E20106"/>
    <w:rsid w:val="00E214FD"/>
    <w:rsid w:val="00E37AEC"/>
    <w:rsid w:val="00E4542B"/>
    <w:rsid w:val="00E74361"/>
    <w:rsid w:val="00EA2FE3"/>
    <w:rsid w:val="00EE2E4F"/>
    <w:rsid w:val="00F0533D"/>
    <w:rsid w:val="00F07235"/>
    <w:rsid w:val="00F131B1"/>
    <w:rsid w:val="00F21E9E"/>
    <w:rsid w:val="00F35451"/>
    <w:rsid w:val="00F42BEB"/>
    <w:rsid w:val="00F47F46"/>
    <w:rsid w:val="00F8678A"/>
    <w:rsid w:val="00FA5618"/>
    <w:rsid w:val="00FB7959"/>
    <w:rsid w:val="00FD5340"/>
    <w:rsid w:val="00FE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89AE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61D"/>
    <w:pPr>
      <w:tabs>
        <w:tab w:val="center" w:pos="4252"/>
        <w:tab w:val="right" w:pos="8504"/>
      </w:tabs>
      <w:snapToGrid w:val="0"/>
    </w:pPr>
  </w:style>
  <w:style w:type="character" w:customStyle="1" w:styleId="a4">
    <w:name w:val="ヘッダー (文字)"/>
    <w:basedOn w:val="a0"/>
    <w:link w:val="a3"/>
    <w:uiPriority w:val="99"/>
    <w:rsid w:val="0064061D"/>
  </w:style>
  <w:style w:type="paragraph" w:styleId="a5">
    <w:name w:val="footer"/>
    <w:basedOn w:val="a"/>
    <w:link w:val="a6"/>
    <w:uiPriority w:val="99"/>
    <w:unhideWhenUsed/>
    <w:rsid w:val="0064061D"/>
    <w:pPr>
      <w:tabs>
        <w:tab w:val="center" w:pos="4252"/>
        <w:tab w:val="right" w:pos="8504"/>
      </w:tabs>
      <w:snapToGrid w:val="0"/>
    </w:pPr>
  </w:style>
  <w:style w:type="character" w:customStyle="1" w:styleId="a6">
    <w:name w:val="フッター (文字)"/>
    <w:basedOn w:val="a0"/>
    <w:link w:val="a5"/>
    <w:uiPriority w:val="99"/>
    <w:rsid w:val="0064061D"/>
  </w:style>
  <w:style w:type="table" w:styleId="a7">
    <w:name w:val="Table Grid"/>
    <w:basedOn w:val="a1"/>
    <w:uiPriority w:val="39"/>
    <w:rsid w:val="00E74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642"/>
    <w:pPr>
      <w:ind w:leftChars="400" w:left="840"/>
    </w:pPr>
  </w:style>
  <w:style w:type="paragraph" w:styleId="a9">
    <w:name w:val="Balloon Text"/>
    <w:basedOn w:val="a"/>
    <w:link w:val="aa"/>
    <w:uiPriority w:val="99"/>
    <w:semiHidden/>
    <w:unhideWhenUsed/>
    <w:rsid w:val="00226E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6E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3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068DE-A832-421A-AC49-81E20F77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2021-03-22T12:14:00Z</dcterms:created>
  <dcterms:modified xsi:type="dcterms:W3CDTF">2021-04-09T01:45:00Z</dcterms:modified>
</cp:coreProperties>
</file>