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DE45C" w14:textId="5F2F503C" w:rsidR="00A74486" w:rsidRDefault="00A74486"/>
    <w:tbl>
      <w:tblPr>
        <w:tblpPr w:leftFromText="142" w:rightFromText="142" w:vertAnchor="text" w:horzAnchor="margin" w:tblpY="511"/>
        <w:tblOverlap w:val="never"/>
        <w:tblW w:w="9634" w:type="dxa"/>
        <w:tblCellMar>
          <w:left w:w="40" w:type="dxa"/>
          <w:right w:w="40" w:type="dxa"/>
        </w:tblCellMar>
        <w:tblLook w:val="0000" w:firstRow="0" w:lastRow="0" w:firstColumn="0" w:lastColumn="0" w:noHBand="0" w:noVBand="0"/>
      </w:tblPr>
      <w:tblGrid>
        <w:gridCol w:w="2689"/>
        <w:gridCol w:w="3685"/>
        <w:gridCol w:w="3260"/>
      </w:tblGrid>
      <w:tr w:rsidR="00713F65" w14:paraId="4456EC11" w14:textId="77777777" w:rsidTr="00DE584B">
        <w:tc>
          <w:tcPr>
            <w:tcW w:w="2689" w:type="dxa"/>
            <w:tcBorders>
              <w:top w:val="single" w:sz="4" w:space="0" w:color="000000"/>
              <w:left w:val="single" w:sz="4" w:space="0" w:color="000000"/>
              <w:bottom w:val="single" w:sz="4" w:space="0" w:color="auto"/>
              <w:right w:val="single" w:sz="4" w:space="0" w:color="auto"/>
            </w:tcBorders>
          </w:tcPr>
          <w:p w14:paraId="579D2DB7" w14:textId="23E41FE8" w:rsidR="00713F65" w:rsidRPr="00C57ADB" w:rsidRDefault="00713F65" w:rsidP="00034B59">
            <w:pPr>
              <w:pStyle w:val="a9"/>
              <w:jc w:val="center"/>
            </w:pPr>
            <w:r>
              <w:rPr>
                <w:rFonts w:hAnsi="ＭＳ 明朝" w:hint="eastAsia"/>
              </w:rPr>
              <w:t>利用する特定個人情報</w:t>
            </w:r>
          </w:p>
        </w:tc>
        <w:tc>
          <w:tcPr>
            <w:tcW w:w="3685" w:type="dxa"/>
            <w:tcBorders>
              <w:top w:val="single" w:sz="4" w:space="0" w:color="000000"/>
              <w:left w:val="single" w:sz="4" w:space="0" w:color="000000"/>
              <w:bottom w:val="single" w:sz="4" w:space="0" w:color="auto"/>
              <w:right w:val="single" w:sz="4" w:space="0" w:color="auto"/>
            </w:tcBorders>
          </w:tcPr>
          <w:p w14:paraId="422E8B6B" w14:textId="0C26054B" w:rsidR="00713F65" w:rsidRPr="00C57ADB" w:rsidRDefault="00713F65" w:rsidP="00034B59">
            <w:pPr>
              <w:pStyle w:val="a9"/>
              <w:jc w:val="center"/>
            </w:pPr>
            <w:r w:rsidRPr="00C57ADB">
              <w:rPr>
                <w:rFonts w:hAnsi="ＭＳ 明朝" w:hint="eastAsia"/>
              </w:rPr>
              <w:t>事務の範囲</w:t>
            </w:r>
          </w:p>
        </w:tc>
        <w:tc>
          <w:tcPr>
            <w:tcW w:w="3260" w:type="dxa"/>
            <w:tcBorders>
              <w:top w:val="single" w:sz="4" w:space="0" w:color="000000"/>
              <w:left w:val="single" w:sz="4" w:space="0" w:color="auto"/>
              <w:bottom w:val="single" w:sz="4" w:space="0" w:color="auto"/>
              <w:right w:val="single" w:sz="4" w:space="0" w:color="000000"/>
            </w:tcBorders>
          </w:tcPr>
          <w:p w14:paraId="0EA7543A" w14:textId="10997752" w:rsidR="00713F65" w:rsidRPr="00C57ADB" w:rsidRDefault="00713F65" w:rsidP="00034B59">
            <w:pPr>
              <w:pStyle w:val="a9"/>
              <w:jc w:val="center"/>
            </w:pPr>
            <w:r w:rsidRPr="00C57ADB">
              <w:rPr>
                <w:rFonts w:hAnsi="ＭＳ 明朝" w:hint="eastAsia"/>
              </w:rPr>
              <w:t>取扱担当者</w:t>
            </w:r>
          </w:p>
        </w:tc>
      </w:tr>
      <w:tr w:rsidR="00713F65" w14:paraId="11E00757" w14:textId="77777777" w:rsidTr="00DE584B">
        <w:tc>
          <w:tcPr>
            <w:tcW w:w="2689" w:type="dxa"/>
            <w:vMerge w:val="restart"/>
            <w:tcBorders>
              <w:top w:val="single" w:sz="4" w:space="0" w:color="000000"/>
              <w:left w:val="single" w:sz="4" w:space="0" w:color="000000"/>
              <w:bottom w:val="nil"/>
              <w:right w:val="nil"/>
            </w:tcBorders>
          </w:tcPr>
          <w:p w14:paraId="55AB2E74" w14:textId="0AFC0E6C" w:rsidR="00713F65" w:rsidRPr="00C57ADB" w:rsidRDefault="00713F65" w:rsidP="00034B59">
            <w:pPr>
              <w:pStyle w:val="a9"/>
            </w:pPr>
            <w:r w:rsidRPr="00C57ADB">
              <w:rPr>
                <w:rFonts w:hAnsi="ＭＳ 明朝" w:hint="eastAsia"/>
                <w:spacing w:val="-4"/>
              </w:rPr>
              <w:t>役員及び職員並びにその扶養家族</w:t>
            </w:r>
            <w:r w:rsidRPr="00C57ADB">
              <w:rPr>
                <w:rFonts w:hAnsi="ＭＳ 明朝" w:hint="eastAsia"/>
              </w:rPr>
              <w:t>に係る</w:t>
            </w:r>
            <w:r w:rsidRPr="00713F65">
              <w:rPr>
                <w:rFonts w:hAnsi="ＭＳ 明朝" w:hint="eastAsia"/>
              </w:rPr>
              <w:t>個人番号及び個人番号と共に管理される氏名，生年月日，住所その他個人番号と関連付けられた個人情報</w:t>
            </w:r>
          </w:p>
        </w:tc>
        <w:tc>
          <w:tcPr>
            <w:tcW w:w="3685" w:type="dxa"/>
            <w:tcBorders>
              <w:top w:val="single" w:sz="4" w:space="0" w:color="000000"/>
              <w:left w:val="single" w:sz="4" w:space="0" w:color="000000"/>
              <w:bottom w:val="single" w:sz="4" w:space="0" w:color="auto"/>
              <w:right w:val="single" w:sz="4" w:space="0" w:color="auto"/>
            </w:tcBorders>
          </w:tcPr>
          <w:p w14:paraId="2321EFA9" w14:textId="77777777" w:rsidR="00713F65" w:rsidRPr="00C57ADB" w:rsidRDefault="00713F65" w:rsidP="00034B59">
            <w:pPr>
              <w:pStyle w:val="a9"/>
              <w:snapToGrid w:val="0"/>
              <w:spacing w:line="280" w:lineRule="exact"/>
            </w:pPr>
            <w:r w:rsidRPr="00C57ADB">
              <w:rPr>
                <w:rFonts w:hAnsi="ＭＳ 明朝" w:hint="eastAsia"/>
              </w:rPr>
              <w:t>給与所得・退職所得の源泉徴収票等作成に関する事務</w:t>
            </w:r>
          </w:p>
        </w:tc>
        <w:tc>
          <w:tcPr>
            <w:tcW w:w="3260" w:type="dxa"/>
            <w:tcBorders>
              <w:top w:val="single" w:sz="4" w:space="0" w:color="000000"/>
              <w:left w:val="single" w:sz="4" w:space="0" w:color="auto"/>
              <w:bottom w:val="single" w:sz="4" w:space="0" w:color="auto"/>
              <w:right w:val="single" w:sz="4" w:space="0" w:color="000000"/>
            </w:tcBorders>
          </w:tcPr>
          <w:p w14:paraId="67F3DFDD" w14:textId="15F95C41" w:rsidR="00713F65" w:rsidRPr="00C57ADB" w:rsidRDefault="00713F65" w:rsidP="00034B59">
            <w:pPr>
              <w:pStyle w:val="a9"/>
              <w:snapToGrid w:val="0"/>
              <w:spacing w:line="280" w:lineRule="exact"/>
            </w:pPr>
            <w:r w:rsidRPr="00C57ADB">
              <w:rPr>
                <w:rFonts w:hint="eastAsia"/>
              </w:rPr>
              <w:t>経理課経理グループ　職員</w:t>
            </w:r>
          </w:p>
        </w:tc>
      </w:tr>
      <w:tr w:rsidR="00713F65" w14:paraId="02A3550C" w14:textId="77777777" w:rsidTr="00DE584B">
        <w:tc>
          <w:tcPr>
            <w:tcW w:w="2689" w:type="dxa"/>
            <w:vMerge/>
            <w:tcBorders>
              <w:top w:val="nil"/>
              <w:left w:val="single" w:sz="4" w:space="0" w:color="000000"/>
              <w:bottom w:val="nil"/>
              <w:right w:val="nil"/>
            </w:tcBorders>
          </w:tcPr>
          <w:p w14:paraId="5A865737" w14:textId="77777777" w:rsidR="00713F65" w:rsidRPr="00C57ADB" w:rsidRDefault="00713F65" w:rsidP="00034B59">
            <w:pPr>
              <w:pStyle w:val="a9"/>
              <w:wordWrap/>
              <w:spacing w:line="240" w:lineRule="auto"/>
            </w:pPr>
          </w:p>
        </w:tc>
        <w:tc>
          <w:tcPr>
            <w:tcW w:w="3685" w:type="dxa"/>
            <w:tcBorders>
              <w:top w:val="nil"/>
              <w:left w:val="single" w:sz="4" w:space="0" w:color="000000"/>
              <w:bottom w:val="single" w:sz="4" w:space="0" w:color="000000"/>
              <w:right w:val="single" w:sz="4" w:space="0" w:color="auto"/>
            </w:tcBorders>
          </w:tcPr>
          <w:p w14:paraId="6ECCC52D" w14:textId="77777777" w:rsidR="00713F65" w:rsidRPr="00C57ADB" w:rsidRDefault="00713F65" w:rsidP="00034B59">
            <w:pPr>
              <w:pStyle w:val="a9"/>
              <w:snapToGrid w:val="0"/>
              <w:spacing w:line="280" w:lineRule="exact"/>
            </w:pPr>
            <w:r w:rsidRPr="00C57ADB">
              <w:rPr>
                <w:rFonts w:hAnsi="ＭＳ 明朝" w:hint="eastAsia"/>
              </w:rPr>
              <w:t>地方税に関わる給与支払報告書作成に関する事務</w:t>
            </w:r>
          </w:p>
        </w:tc>
        <w:tc>
          <w:tcPr>
            <w:tcW w:w="3260" w:type="dxa"/>
            <w:tcBorders>
              <w:top w:val="single" w:sz="4" w:space="0" w:color="auto"/>
              <w:left w:val="single" w:sz="4" w:space="0" w:color="auto"/>
              <w:bottom w:val="single" w:sz="4" w:space="0" w:color="auto"/>
              <w:right w:val="single" w:sz="4" w:space="0" w:color="000000"/>
            </w:tcBorders>
          </w:tcPr>
          <w:p w14:paraId="40B53447" w14:textId="46CC14D8" w:rsidR="00713F65" w:rsidRPr="00C57ADB" w:rsidRDefault="00713F65" w:rsidP="00034B59">
            <w:pPr>
              <w:pStyle w:val="a9"/>
              <w:snapToGrid w:val="0"/>
              <w:spacing w:line="280" w:lineRule="exact"/>
            </w:pPr>
            <w:r w:rsidRPr="00C57ADB">
              <w:rPr>
                <w:rFonts w:hint="eastAsia"/>
              </w:rPr>
              <w:t>経理課経理グループ　職員</w:t>
            </w:r>
          </w:p>
        </w:tc>
      </w:tr>
      <w:tr w:rsidR="00713F65" w14:paraId="03C16449" w14:textId="77777777" w:rsidTr="00DE584B">
        <w:tc>
          <w:tcPr>
            <w:tcW w:w="2689" w:type="dxa"/>
            <w:vMerge/>
            <w:tcBorders>
              <w:top w:val="nil"/>
              <w:left w:val="single" w:sz="4" w:space="0" w:color="000000"/>
              <w:bottom w:val="nil"/>
              <w:right w:val="nil"/>
            </w:tcBorders>
          </w:tcPr>
          <w:p w14:paraId="4F026B40" w14:textId="77777777" w:rsidR="00713F65" w:rsidRPr="00C57ADB" w:rsidRDefault="00713F65" w:rsidP="00034B59">
            <w:pPr>
              <w:pStyle w:val="a9"/>
              <w:wordWrap/>
              <w:spacing w:line="240" w:lineRule="auto"/>
            </w:pPr>
          </w:p>
        </w:tc>
        <w:tc>
          <w:tcPr>
            <w:tcW w:w="3685" w:type="dxa"/>
            <w:tcBorders>
              <w:top w:val="nil"/>
              <w:left w:val="single" w:sz="4" w:space="0" w:color="000000"/>
              <w:bottom w:val="single" w:sz="4" w:space="0" w:color="auto"/>
              <w:right w:val="single" w:sz="4" w:space="0" w:color="auto"/>
            </w:tcBorders>
          </w:tcPr>
          <w:p w14:paraId="2AD95171" w14:textId="77777777" w:rsidR="00713F65" w:rsidRPr="00C57ADB" w:rsidRDefault="00713F65" w:rsidP="00034B59">
            <w:pPr>
              <w:pStyle w:val="a9"/>
              <w:snapToGrid w:val="0"/>
              <w:spacing w:line="280" w:lineRule="exact"/>
            </w:pPr>
            <w:r w:rsidRPr="00C57ADB">
              <w:rPr>
                <w:rFonts w:hAnsi="ＭＳ 明朝" w:hint="eastAsia"/>
              </w:rPr>
              <w:t>雇用保険届出に関する事務</w:t>
            </w:r>
          </w:p>
        </w:tc>
        <w:tc>
          <w:tcPr>
            <w:tcW w:w="3260" w:type="dxa"/>
            <w:tcBorders>
              <w:top w:val="single" w:sz="4" w:space="0" w:color="auto"/>
              <w:left w:val="single" w:sz="4" w:space="0" w:color="auto"/>
              <w:bottom w:val="single" w:sz="4" w:space="0" w:color="auto"/>
              <w:right w:val="single" w:sz="4" w:space="0" w:color="000000"/>
            </w:tcBorders>
          </w:tcPr>
          <w:p w14:paraId="6E1628B3" w14:textId="5D431AF7" w:rsidR="00713F65" w:rsidRPr="00C57ADB" w:rsidRDefault="00713F65" w:rsidP="00034B59">
            <w:pPr>
              <w:pStyle w:val="a9"/>
              <w:snapToGrid w:val="0"/>
              <w:spacing w:line="280" w:lineRule="exact"/>
            </w:pPr>
            <w:r w:rsidRPr="00C57ADB">
              <w:rPr>
                <w:rFonts w:hint="eastAsia"/>
              </w:rPr>
              <w:t>人事課人材開発グループ　職員</w:t>
            </w:r>
          </w:p>
          <w:p w14:paraId="63245442" w14:textId="77777777" w:rsidR="00713F65" w:rsidRPr="00C57ADB" w:rsidRDefault="00713F65" w:rsidP="00034B59">
            <w:pPr>
              <w:pStyle w:val="a9"/>
              <w:snapToGrid w:val="0"/>
              <w:spacing w:line="280" w:lineRule="exact"/>
            </w:pPr>
            <w:r w:rsidRPr="00C57ADB">
              <w:rPr>
                <w:rFonts w:hint="eastAsia"/>
              </w:rPr>
              <w:t>各校室総務グループ　職員</w:t>
            </w:r>
          </w:p>
        </w:tc>
      </w:tr>
      <w:tr w:rsidR="00713F65" w14:paraId="760A8CB4" w14:textId="77777777" w:rsidTr="00DE584B">
        <w:tc>
          <w:tcPr>
            <w:tcW w:w="2689" w:type="dxa"/>
            <w:vMerge/>
            <w:tcBorders>
              <w:top w:val="nil"/>
              <w:left w:val="single" w:sz="4" w:space="0" w:color="000000"/>
              <w:bottom w:val="nil"/>
              <w:right w:val="nil"/>
            </w:tcBorders>
          </w:tcPr>
          <w:p w14:paraId="2D31051C" w14:textId="77777777" w:rsidR="00713F65" w:rsidRPr="00C57ADB" w:rsidRDefault="00713F65" w:rsidP="00034B59">
            <w:pPr>
              <w:pStyle w:val="a9"/>
              <w:wordWrap/>
              <w:spacing w:line="240" w:lineRule="auto"/>
            </w:pPr>
          </w:p>
        </w:tc>
        <w:tc>
          <w:tcPr>
            <w:tcW w:w="3685" w:type="dxa"/>
            <w:tcBorders>
              <w:top w:val="nil"/>
              <w:left w:val="single" w:sz="4" w:space="0" w:color="000000"/>
              <w:bottom w:val="single" w:sz="4" w:space="0" w:color="auto"/>
              <w:right w:val="single" w:sz="4" w:space="0" w:color="auto"/>
            </w:tcBorders>
          </w:tcPr>
          <w:p w14:paraId="4C9DCCAD" w14:textId="77777777" w:rsidR="00713F65" w:rsidRPr="00C57ADB" w:rsidRDefault="00713F65" w:rsidP="00034B59">
            <w:pPr>
              <w:pStyle w:val="a9"/>
              <w:snapToGrid w:val="0"/>
              <w:spacing w:line="280" w:lineRule="exact"/>
            </w:pPr>
            <w:r w:rsidRPr="00C57ADB">
              <w:rPr>
                <w:rFonts w:hAnsi="ＭＳ 明朝" w:hint="eastAsia"/>
              </w:rPr>
              <w:t>健康保険・厚生年金保険届出に関する事務</w:t>
            </w:r>
          </w:p>
        </w:tc>
        <w:tc>
          <w:tcPr>
            <w:tcW w:w="3260" w:type="dxa"/>
            <w:tcBorders>
              <w:top w:val="single" w:sz="4" w:space="0" w:color="auto"/>
              <w:left w:val="single" w:sz="4" w:space="0" w:color="auto"/>
              <w:bottom w:val="single" w:sz="4" w:space="0" w:color="auto"/>
              <w:right w:val="single" w:sz="4" w:space="0" w:color="000000"/>
            </w:tcBorders>
          </w:tcPr>
          <w:p w14:paraId="5CC1E9F4" w14:textId="0F9E66CE" w:rsidR="00713F65" w:rsidRPr="00C57ADB" w:rsidRDefault="00713F65" w:rsidP="00034B59">
            <w:pPr>
              <w:pStyle w:val="a9"/>
              <w:snapToGrid w:val="0"/>
              <w:spacing w:line="280" w:lineRule="exact"/>
            </w:pPr>
            <w:r w:rsidRPr="00C57ADB">
              <w:rPr>
                <w:rFonts w:hint="eastAsia"/>
              </w:rPr>
              <w:t>人事課人材開発グループ　職員</w:t>
            </w:r>
          </w:p>
          <w:p w14:paraId="16391F11" w14:textId="77777777" w:rsidR="00713F65" w:rsidRPr="00C57ADB" w:rsidRDefault="00713F65" w:rsidP="00034B59">
            <w:pPr>
              <w:pStyle w:val="a9"/>
              <w:snapToGrid w:val="0"/>
              <w:spacing w:line="280" w:lineRule="exact"/>
            </w:pPr>
            <w:r w:rsidRPr="00C57ADB">
              <w:rPr>
                <w:rFonts w:hint="eastAsia"/>
              </w:rPr>
              <w:t>経理課経理グループ　職員</w:t>
            </w:r>
          </w:p>
          <w:p w14:paraId="28699875" w14:textId="77777777" w:rsidR="00713F65" w:rsidRPr="00C57ADB" w:rsidRDefault="00713F65" w:rsidP="00034B59">
            <w:pPr>
              <w:pStyle w:val="a9"/>
              <w:snapToGrid w:val="0"/>
              <w:spacing w:line="280" w:lineRule="exact"/>
            </w:pPr>
            <w:r w:rsidRPr="00C57ADB">
              <w:rPr>
                <w:rFonts w:hint="eastAsia"/>
              </w:rPr>
              <w:t>各校室総務グループ　職員</w:t>
            </w:r>
          </w:p>
        </w:tc>
      </w:tr>
      <w:tr w:rsidR="00713F65" w14:paraId="43BC9B62" w14:textId="77777777" w:rsidTr="00DE584B">
        <w:tc>
          <w:tcPr>
            <w:tcW w:w="2689" w:type="dxa"/>
            <w:vMerge/>
            <w:tcBorders>
              <w:top w:val="nil"/>
              <w:left w:val="single" w:sz="4" w:space="0" w:color="000000"/>
              <w:bottom w:val="nil"/>
              <w:right w:val="nil"/>
            </w:tcBorders>
          </w:tcPr>
          <w:p w14:paraId="0DC4CB2E" w14:textId="77777777" w:rsidR="00713F65" w:rsidRPr="00C57ADB" w:rsidRDefault="00713F65" w:rsidP="00034B59">
            <w:pPr>
              <w:pStyle w:val="a9"/>
              <w:wordWrap/>
              <w:spacing w:line="240" w:lineRule="auto"/>
            </w:pPr>
          </w:p>
        </w:tc>
        <w:tc>
          <w:tcPr>
            <w:tcW w:w="3685" w:type="dxa"/>
            <w:tcBorders>
              <w:top w:val="nil"/>
              <w:left w:val="single" w:sz="4" w:space="0" w:color="000000"/>
              <w:bottom w:val="single" w:sz="4" w:space="0" w:color="000000"/>
              <w:right w:val="single" w:sz="4" w:space="0" w:color="auto"/>
            </w:tcBorders>
          </w:tcPr>
          <w:p w14:paraId="51B36BDE" w14:textId="395E44D2" w:rsidR="00713F65" w:rsidRPr="00C57ADB" w:rsidRDefault="00713F65" w:rsidP="00297347">
            <w:pPr>
              <w:pStyle w:val="a9"/>
              <w:snapToGrid w:val="0"/>
              <w:spacing w:line="280" w:lineRule="exact"/>
            </w:pPr>
            <w:r w:rsidRPr="00C57ADB">
              <w:rPr>
                <w:rFonts w:hAnsi="ＭＳ 明朝" w:hint="eastAsia"/>
              </w:rPr>
              <w:t>国民年金の第</w:t>
            </w:r>
            <w:r w:rsidR="00297347">
              <w:rPr>
                <w:rFonts w:hAnsi="ＭＳ 明朝" w:hint="eastAsia"/>
              </w:rPr>
              <w:t>3</w:t>
            </w:r>
            <w:r w:rsidRPr="00C57ADB">
              <w:rPr>
                <w:rFonts w:hAnsi="ＭＳ 明朝" w:hint="eastAsia"/>
              </w:rPr>
              <w:t>号被保険者の届出に関する事務</w:t>
            </w:r>
          </w:p>
        </w:tc>
        <w:tc>
          <w:tcPr>
            <w:tcW w:w="3260" w:type="dxa"/>
            <w:tcBorders>
              <w:top w:val="single" w:sz="4" w:space="0" w:color="auto"/>
              <w:left w:val="single" w:sz="4" w:space="0" w:color="auto"/>
              <w:bottom w:val="single" w:sz="4" w:space="0" w:color="auto"/>
              <w:right w:val="single" w:sz="4" w:space="0" w:color="000000"/>
            </w:tcBorders>
          </w:tcPr>
          <w:p w14:paraId="6B3DFA6A" w14:textId="421699C9" w:rsidR="00713F65" w:rsidRPr="00C57ADB" w:rsidRDefault="00713F65" w:rsidP="00034B59">
            <w:pPr>
              <w:pStyle w:val="a9"/>
              <w:snapToGrid w:val="0"/>
              <w:spacing w:line="280" w:lineRule="exact"/>
            </w:pPr>
            <w:r w:rsidRPr="00C57ADB">
              <w:rPr>
                <w:rFonts w:hint="eastAsia"/>
              </w:rPr>
              <w:t>経理課経理グループ　職員</w:t>
            </w:r>
          </w:p>
        </w:tc>
      </w:tr>
      <w:tr w:rsidR="00713F65" w14:paraId="1EC906C5" w14:textId="77777777" w:rsidTr="00DE584B">
        <w:tc>
          <w:tcPr>
            <w:tcW w:w="2689" w:type="dxa"/>
            <w:vMerge/>
            <w:tcBorders>
              <w:top w:val="nil"/>
              <w:left w:val="single" w:sz="4" w:space="0" w:color="000000"/>
              <w:bottom w:val="nil"/>
              <w:right w:val="nil"/>
            </w:tcBorders>
          </w:tcPr>
          <w:p w14:paraId="35A1E794" w14:textId="77777777" w:rsidR="00713F65" w:rsidRPr="00C57ADB" w:rsidRDefault="00713F65" w:rsidP="00034B59">
            <w:pPr>
              <w:pStyle w:val="a9"/>
              <w:wordWrap/>
              <w:spacing w:line="240" w:lineRule="auto"/>
            </w:pPr>
          </w:p>
        </w:tc>
        <w:tc>
          <w:tcPr>
            <w:tcW w:w="3685" w:type="dxa"/>
            <w:tcBorders>
              <w:top w:val="nil"/>
              <w:left w:val="single" w:sz="4" w:space="0" w:color="000000"/>
              <w:bottom w:val="single" w:sz="4" w:space="0" w:color="000000"/>
              <w:right w:val="single" w:sz="4" w:space="0" w:color="auto"/>
            </w:tcBorders>
          </w:tcPr>
          <w:p w14:paraId="1F3DDE9A" w14:textId="77777777" w:rsidR="00713F65" w:rsidRPr="00C57ADB" w:rsidRDefault="00713F65" w:rsidP="00034B59">
            <w:pPr>
              <w:pStyle w:val="a9"/>
              <w:snapToGrid w:val="0"/>
              <w:spacing w:line="280" w:lineRule="exact"/>
            </w:pPr>
            <w:r w:rsidRPr="00C57ADB">
              <w:rPr>
                <w:rFonts w:hAnsi="ＭＳ 明朝" w:hint="eastAsia"/>
              </w:rPr>
              <w:t>共済組合に関する事務</w:t>
            </w:r>
          </w:p>
        </w:tc>
        <w:tc>
          <w:tcPr>
            <w:tcW w:w="3260" w:type="dxa"/>
            <w:tcBorders>
              <w:top w:val="single" w:sz="4" w:space="0" w:color="auto"/>
              <w:left w:val="single" w:sz="4" w:space="0" w:color="auto"/>
              <w:bottom w:val="single" w:sz="4" w:space="0" w:color="auto"/>
              <w:right w:val="single" w:sz="4" w:space="0" w:color="000000"/>
            </w:tcBorders>
          </w:tcPr>
          <w:p w14:paraId="23917883" w14:textId="11EB9E04" w:rsidR="00713F65" w:rsidRPr="00C57ADB" w:rsidRDefault="00713F65" w:rsidP="00034B59">
            <w:pPr>
              <w:pStyle w:val="a9"/>
              <w:snapToGrid w:val="0"/>
              <w:spacing w:line="280" w:lineRule="exact"/>
            </w:pPr>
            <w:r w:rsidRPr="00C57ADB">
              <w:rPr>
                <w:rFonts w:hint="eastAsia"/>
              </w:rPr>
              <w:t>経理課経理グループ　職員</w:t>
            </w:r>
          </w:p>
        </w:tc>
      </w:tr>
      <w:tr w:rsidR="00713F65" w14:paraId="5F098EA7" w14:textId="77777777" w:rsidTr="00DE584B">
        <w:tc>
          <w:tcPr>
            <w:tcW w:w="2689" w:type="dxa"/>
            <w:vMerge/>
            <w:tcBorders>
              <w:top w:val="nil"/>
              <w:left w:val="single" w:sz="4" w:space="0" w:color="000000"/>
              <w:bottom w:val="nil"/>
              <w:right w:val="nil"/>
            </w:tcBorders>
          </w:tcPr>
          <w:p w14:paraId="21156A7E" w14:textId="77777777" w:rsidR="00713F65" w:rsidRPr="00C57ADB" w:rsidRDefault="00713F65" w:rsidP="00034B59">
            <w:pPr>
              <w:pStyle w:val="a9"/>
              <w:wordWrap/>
              <w:spacing w:line="240" w:lineRule="auto"/>
            </w:pPr>
          </w:p>
        </w:tc>
        <w:tc>
          <w:tcPr>
            <w:tcW w:w="3685" w:type="dxa"/>
            <w:tcBorders>
              <w:top w:val="nil"/>
              <w:left w:val="single" w:sz="4" w:space="0" w:color="000000"/>
              <w:bottom w:val="single" w:sz="4" w:space="0" w:color="000000"/>
              <w:right w:val="single" w:sz="4" w:space="0" w:color="auto"/>
            </w:tcBorders>
          </w:tcPr>
          <w:p w14:paraId="4DA31CB8" w14:textId="77777777" w:rsidR="00713F65" w:rsidRPr="00C57ADB" w:rsidRDefault="00713F65" w:rsidP="00034B59">
            <w:pPr>
              <w:pStyle w:val="a9"/>
              <w:snapToGrid w:val="0"/>
              <w:spacing w:line="280" w:lineRule="exact"/>
            </w:pPr>
            <w:r w:rsidRPr="00C57ADB">
              <w:rPr>
                <w:rFonts w:hAnsi="ＭＳ 明朝" w:hint="eastAsia"/>
              </w:rPr>
              <w:t>財産形成住宅貯蓄・財産形成年金貯蓄の非課税申込に関する事務</w:t>
            </w:r>
          </w:p>
        </w:tc>
        <w:tc>
          <w:tcPr>
            <w:tcW w:w="3260" w:type="dxa"/>
            <w:tcBorders>
              <w:top w:val="single" w:sz="4" w:space="0" w:color="auto"/>
              <w:left w:val="single" w:sz="4" w:space="0" w:color="auto"/>
              <w:bottom w:val="single" w:sz="4" w:space="0" w:color="auto"/>
              <w:right w:val="single" w:sz="4" w:space="0" w:color="000000"/>
            </w:tcBorders>
          </w:tcPr>
          <w:p w14:paraId="05919A7C" w14:textId="4E9935A7" w:rsidR="00713F65" w:rsidRPr="00C57ADB" w:rsidRDefault="00713F65" w:rsidP="00034B59">
            <w:pPr>
              <w:pStyle w:val="a9"/>
              <w:snapToGrid w:val="0"/>
              <w:spacing w:line="280" w:lineRule="exact"/>
            </w:pPr>
            <w:r w:rsidRPr="00C57ADB">
              <w:rPr>
                <w:rFonts w:hint="eastAsia"/>
              </w:rPr>
              <w:t>人事課人材開発グループ　職員</w:t>
            </w:r>
          </w:p>
          <w:p w14:paraId="3DE04025" w14:textId="77777777" w:rsidR="00713F65" w:rsidRPr="00C57ADB" w:rsidRDefault="00713F65" w:rsidP="00034B59">
            <w:pPr>
              <w:pStyle w:val="a9"/>
              <w:snapToGrid w:val="0"/>
              <w:spacing w:line="280" w:lineRule="exact"/>
              <w:ind w:left="252" w:hangingChars="100" w:hanging="252"/>
            </w:pPr>
            <w:r w:rsidRPr="00C57ADB">
              <w:rPr>
                <w:rFonts w:hint="eastAsia"/>
              </w:rPr>
              <w:t>各校室総務グループ　職員</w:t>
            </w:r>
          </w:p>
        </w:tc>
      </w:tr>
      <w:tr w:rsidR="00713F65" w14:paraId="24F7EAFE" w14:textId="77777777" w:rsidTr="00DE584B">
        <w:tc>
          <w:tcPr>
            <w:tcW w:w="2689" w:type="dxa"/>
            <w:vMerge/>
            <w:tcBorders>
              <w:top w:val="nil"/>
              <w:left w:val="single" w:sz="4" w:space="0" w:color="000000"/>
              <w:bottom w:val="single" w:sz="4" w:space="0" w:color="000000"/>
              <w:right w:val="nil"/>
            </w:tcBorders>
          </w:tcPr>
          <w:p w14:paraId="0CB273E3" w14:textId="77777777" w:rsidR="00713F65" w:rsidRPr="00C57ADB" w:rsidRDefault="00713F65" w:rsidP="00034B59">
            <w:pPr>
              <w:pStyle w:val="a9"/>
              <w:wordWrap/>
              <w:spacing w:line="240" w:lineRule="auto"/>
            </w:pPr>
          </w:p>
        </w:tc>
        <w:tc>
          <w:tcPr>
            <w:tcW w:w="3685" w:type="dxa"/>
            <w:tcBorders>
              <w:top w:val="nil"/>
              <w:left w:val="single" w:sz="4" w:space="0" w:color="000000"/>
              <w:bottom w:val="single" w:sz="4" w:space="0" w:color="000000"/>
              <w:right w:val="single" w:sz="4" w:space="0" w:color="auto"/>
            </w:tcBorders>
          </w:tcPr>
          <w:p w14:paraId="35148F6D" w14:textId="77777777" w:rsidR="00713F65" w:rsidRPr="00C57ADB" w:rsidRDefault="00713F65" w:rsidP="00034B59">
            <w:pPr>
              <w:pStyle w:val="a9"/>
              <w:snapToGrid w:val="0"/>
              <w:spacing w:line="280" w:lineRule="exact"/>
            </w:pPr>
            <w:r w:rsidRPr="00C57ADB">
              <w:rPr>
                <w:rFonts w:hAnsi="ＭＳ 明朝" w:hint="eastAsia"/>
              </w:rPr>
              <w:t>財産形成貯蓄（一般・年金・住宅）に関する事務（証券会社取扱分のみ）</w:t>
            </w:r>
          </w:p>
        </w:tc>
        <w:tc>
          <w:tcPr>
            <w:tcW w:w="3260" w:type="dxa"/>
            <w:tcBorders>
              <w:top w:val="single" w:sz="4" w:space="0" w:color="auto"/>
              <w:left w:val="single" w:sz="4" w:space="0" w:color="auto"/>
              <w:bottom w:val="single" w:sz="4" w:space="0" w:color="000000"/>
              <w:right w:val="single" w:sz="4" w:space="0" w:color="000000"/>
            </w:tcBorders>
          </w:tcPr>
          <w:p w14:paraId="70CF18C5" w14:textId="73DC11EA" w:rsidR="00713F65" w:rsidRPr="00C57ADB" w:rsidRDefault="00713F65" w:rsidP="00034B59">
            <w:pPr>
              <w:pStyle w:val="a9"/>
              <w:snapToGrid w:val="0"/>
              <w:spacing w:line="280" w:lineRule="exact"/>
            </w:pPr>
            <w:r w:rsidRPr="00C57ADB">
              <w:rPr>
                <w:rFonts w:hint="eastAsia"/>
              </w:rPr>
              <w:t>人事課人材開発グループ　職員</w:t>
            </w:r>
          </w:p>
          <w:p w14:paraId="53F6250B" w14:textId="77777777" w:rsidR="00713F65" w:rsidRPr="00C57ADB" w:rsidRDefault="00713F65" w:rsidP="00034B59">
            <w:pPr>
              <w:pStyle w:val="a9"/>
              <w:snapToGrid w:val="0"/>
              <w:spacing w:line="280" w:lineRule="exact"/>
              <w:ind w:left="252" w:hangingChars="100" w:hanging="252"/>
            </w:pPr>
            <w:r w:rsidRPr="00C57ADB">
              <w:rPr>
                <w:rFonts w:hint="eastAsia"/>
              </w:rPr>
              <w:t>各校室総務グループ　職員</w:t>
            </w:r>
          </w:p>
        </w:tc>
      </w:tr>
      <w:tr w:rsidR="00713F65" w14:paraId="216468A1" w14:textId="77777777" w:rsidTr="00DE584B">
        <w:tc>
          <w:tcPr>
            <w:tcW w:w="2689" w:type="dxa"/>
            <w:vMerge w:val="restart"/>
            <w:tcBorders>
              <w:top w:val="nil"/>
              <w:left w:val="single" w:sz="4" w:space="0" w:color="000000"/>
              <w:bottom w:val="nil"/>
              <w:right w:val="nil"/>
            </w:tcBorders>
          </w:tcPr>
          <w:p w14:paraId="55FEDD80" w14:textId="537774CB" w:rsidR="00713F65" w:rsidRPr="00C57ADB" w:rsidRDefault="00713F65" w:rsidP="00034B59">
            <w:pPr>
              <w:pStyle w:val="a9"/>
            </w:pPr>
            <w:r w:rsidRPr="00713F65">
              <w:rPr>
                <w:rFonts w:hint="eastAsia"/>
              </w:rPr>
              <w:t>役員，職員及びその扶養家族以外の者の個人番号及び個人番号と共に管理される氏名，生年月日，住所その他個人番号と関連付けられた個人情報</w:t>
            </w:r>
          </w:p>
        </w:tc>
        <w:tc>
          <w:tcPr>
            <w:tcW w:w="3685" w:type="dxa"/>
            <w:tcBorders>
              <w:top w:val="nil"/>
              <w:left w:val="single" w:sz="4" w:space="0" w:color="000000"/>
              <w:bottom w:val="single" w:sz="4" w:space="0" w:color="000000"/>
              <w:right w:val="single" w:sz="4" w:space="0" w:color="auto"/>
            </w:tcBorders>
          </w:tcPr>
          <w:p w14:paraId="2D845F6D" w14:textId="77777777" w:rsidR="00713F65" w:rsidRPr="00C57ADB" w:rsidRDefault="00713F65" w:rsidP="00034B59">
            <w:pPr>
              <w:pStyle w:val="a9"/>
              <w:snapToGrid w:val="0"/>
              <w:spacing w:line="280" w:lineRule="exact"/>
            </w:pPr>
            <w:r w:rsidRPr="00C57ADB">
              <w:rPr>
                <w:rFonts w:hAnsi="ＭＳ 明朝" w:hint="eastAsia"/>
              </w:rPr>
              <w:t>給与所得の源泉徴収票作成に関する事務</w:t>
            </w:r>
          </w:p>
        </w:tc>
        <w:tc>
          <w:tcPr>
            <w:tcW w:w="3260" w:type="dxa"/>
            <w:tcBorders>
              <w:top w:val="nil"/>
              <w:left w:val="single" w:sz="4" w:space="0" w:color="auto"/>
              <w:bottom w:val="single" w:sz="4" w:space="0" w:color="auto"/>
              <w:right w:val="single" w:sz="4" w:space="0" w:color="000000"/>
            </w:tcBorders>
          </w:tcPr>
          <w:p w14:paraId="4A4DAFF7" w14:textId="3B6206A5" w:rsidR="00713F65" w:rsidRPr="00C57ADB" w:rsidRDefault="00713F65" w:rsidP="00034B59">
            <w:pPr>
              <w:pStyle w:val="a9"/>
              <w:snapToGrid w:val="0"/>
              <w:spacing w:line="280" w:lineRule="exact"/>
            </w:pPr>
            <w:r w:rsidRPr="00C57ADB">
              <w:rPr>
                <w:rFonts w:hint="eastAsia"/>
              </w:rPr>
              <w:t>経理課経理グループ　職員</w:t>
            </w:r>
          </w:p>
        </w:tc>
      </w:tr>
      <w:tr w:rsidR="00713F65" w14:paraId="1945C6C8" w14:textId="77777777" w:rsidTr="00DE584B">
        <w:tc>
          <w:tcPr>
            <w:tcW w:w="2689" w:type="dxa"/>
            <w:vMerge/>
            <w:tcBorders>
              <w:top w:val="nil"/>
              <w:left w:val="single" w:sz="4" w:space="0" w:color="000000"/>
              <w:bottom w:val="nil"/>
              <w:right w:val="nil"/>
            </w:tcBorders>
          </w:tcPr>
          <w:p w14:paraId="240EB06C" w14:textId="77777777" w:rsidR="00713F65" w:rsidRPr="00C57ADB" w:rsidRDefault="00713F65" w:rsidP="00034B59">
            <w:pPr>
              <w:pStyle w:val="a9"/>
              <w:wordWrap/>
              <w:spacing w:line="240" w:lineRule="auto"/>
            </w:pPr>
          </w:p>
        </w:tc>
        <w:tc>
          <w:tcPr>
            <w:tcW w:w="3685" w:type="dxa"/>
            <w:tcBorders>
              <w:top w:val="nil"/>
              <w:left w:val="single" w:sz="4" w:space="0" w:color="000000"/>
              <w:bottom w:val="single" w:sz="4" w:space="0" w:color="auto"/>
              <w:right w:val="single" w:sz="4" w:space="0" w:color="auto"/>
            </w:tcBorders>
          </w:tcPr>
          <w:p w14:paraId="6292E118" w14:textId="77777777" w:rsidR="00713F65" w:rsidRPr="00C57ADB" w:rsidRDefault="00713F65" w:rsidP="00034B59">
            <w:pPr>
              <w:pStyle w:val="a9"/>
              <w:snapToGrid w:val="0"/>
              <w:spacing w:line="280" w:lineRule="exact"/>
            </w:pPr>
            <w:r w:rsidRPr="00C57ADB">
              <w:rPr>
                <w:rFonts w:hAnsi="ＭＳ 明朝" w:hint="eastAsia"/>
              </w:rPr>
              <w:t>地方税に関わる給与支払報告書作成に関する事務</w:t>
            </w:r>
          </w:p>
        </w:tc>
        <w:tc>
          <w:tcPr>
            <w:tcW w:w="3260" w:type="dxa"/>
            <w:tcBorders>
              <w:top w:val="single" w:sz="4" w:space="0" w:color="auto"/>
              <w:left w:val="single" w:sz="4" w:space="0" w:color="auto"/>
              <w:bottom w:val="single" w:sz="4" w:space="0" w:color="auto"/>
              <w:right w:val="single" w:sz="4" w:space="0" w:color="000000"/>
            </w:tcBorders>
          </w:tcPr>
          <w:p w14:paraId="37D248F6" w14:textId="0130A80D" w:rsidR="00713F65" w:rsidRPr="00C57ADB" w:rsidRDefault="00713F65" w:rsidP="00034B59">
            <w:pPr>
              <w:pStyle w:val="a9"/>
              <w:snapToGrid w:val="0"/>
              <w:spacing w:line="280" w:lineRule="exact"/>
            </w:pPr>
            <w:r w:rsidRPr="00C57ADB">
              <w:rPr>
                <w:rFonts w:hint="eastAsia"/>
              </w:rPr>
              <w:t>経理課経理グループ　職員</w:t>
            </w:r>
          </w:p>
        </w:tc>
      </w:tr>
      <w:tr w:rsidR="00713F65" w14:paraId="677B99AC" w14:textId="77777777" w:rsidTr="00DE584B">
        <w:tc>
          <w:tcPr>
            <w:tcW w:w="2689" w:type="dxa"/>
            <w:vMerge/>
            <w:tcBorders>
              <w:top w:val="nil"/>
              <w:left w:val="single" w:sz="4" w:space="0" w:color="000000"/>
              <w:bottom w:val="nil"/>
              <w:right w:val="nil"/>
            </w:tcBorders>
          </w:tcPr>
          <w:p w14:paraId="24E7B017" w14:textId="77777777" w:rsidR="00713F65" w:rsidRPr="00C57ADB" w:rsidRDefault="00713F65" w:rsidP="00034B59">
            <w:pPr>
              <w:pStyle w:val="a9"/>
              <w:wordWrap/>
              <w:spacing w:line="240" w:lineRule="auto"/>
            </w:pPr>
          </w:p>
        </w:tc>
        <w:tc>
          <w:tcPr>
            <w:tcW w:w="3685" w:type="dxa"/>
            <w:tcBorders>
              <w:top w:val="nil"/>
              <w:left w:val="single" w:sz="4" w:space="0" w:color="000000"/>
              <w:bottom w:val="single" w:sz="4" w:space="0" w:color="000000"/>
              <w:right w:val="single" w:sz="4" w:space="0" w:color="auto"/>
            </w:tcBorders>
          </w:tcPr>
          <w:p w14:paraId="675B1621" w14:textId="77777777" w:rsidR="00713F65" w:rsidRPr="00C57ADB" w:rsidRDefault="00713F65" w:rsidP="00034B59">
            <w:pPr>
              <w:pStyle w:val="a9"/>
              <w:snapToGrid w:val="0"/>
              <w:spacing w:line="280" w:lineRule="exact"/>
            </w:pPr>
            <w:r w:rsidRPr="00C57ADB">
              <w:rPr>
                <w:rFonts w:hAnsi="ＭＳ 明朝" w:hint="eastAsia"/>
              </w:rPr>
              <w:t>報酬，料金，契約金及び賞金の支払調書作成に関する事務</w:t>
            </w:r>
          </w:p>
        </w:tc>
        <w:tc>
          <w:tcPr>
            <w:tcW w:w="3260" w:type="dxa"/>
            <w:tcBorders>
              <w:top w:val="single" w:sz="4" w:space="0" w:color="auto"/>
              <w:left w:val="single" w:sz="4" w:space="0" w:color="auto"/>
              <w:bottom w:val="single" w:sz="4" w:space="0" w:color="auto"/>
              <w:right w:val="single" w:sz="4" w:space="0" w:color="000000"/>
            </w:tcBorders>
          </w:tcPr>
          <w:p w14:paraId="2C6CDD89" w14:textId="503B0135" w:rsidR="00713F65" w:rsidRPr="00C57ADB" w:rsidRDefault="00713F65" w:rsidP="00034B59">
            <w:pPr>
              <w:pStyle w:val="a9"/>
              <w:snapToGrid w:val="0"/>
              <w:spacing w:line="280" w:lineRule="exact"/>
              <w:ind w:left="252" w:hangingChars="100" w:hanging="252"/>
            </w:pPr>
            <w:r w:rsidRPr="00C57ADB">
              <w:rPr>
                <w:rFonts w:hint="eastAsia"/>
              </w:rPr>
              <w:t>経理課経理グループ　職員</w:t>
            </w:r>
          </w:p>
        </w:tc>
      </w:tr>
      <w:tr w:rsidR="00713F65" w14:paraId="23E466A6" w14:textId="77777777" w:rsidTr="00DE584B">
        <w:tc>
          <w:tcPr>
            <w:tcW w:w="2689" w:type="dxa"/>
            <w:vMerge/>
            <w:tcBorders>
              <w:top w:val="nil"/>
              <w:left w:val="single" w:sz="4" w:space="0" w:color="000000"/>
              <w:bottom w:val="nil"/>
              <w:right w:val="nil"/>
            </w:tcBorders>
          </w:tcPr>
          <w:p w14:paraId="0BC35193" w14:textId="77777777" w:rsidR="00713F65" w:rsidRPr="00C57ADB" w:rsidRDefault="00713F65" w:rsidP="00034B59">
            <w:pPr>
              <w:pStyle w:val="a9"/>
              <w:wordWrap/>
              <w:spacing w:line="240" w:lineRule="auto"/>
              <w:rPr>
                <w:szCs w:val="24"/>
              </w:rPr>
            </w:pPr>
          </w:p>
        </w:tc>
        <w:tc>
          <w:tcPr>
            <w:tcW w:w="3685" w:type="dxa"/>
            <w:tcBorders>
              <w:top w:val="nil"/>
              <w:left w:val="single" w:sz="4" w:space="0" w:color="000000"/>
              <w:bottom w:val="single" w:sz="4" w:space="0" w:color="000000"/>
              <w:right w:val="single" w:sz="4" w:space="0" w:color="auto"/>
            </w:tcBorders>
          </w:tcPr>
          <w:p w14:paraId="5F1D3211" w14:textId="77777777" w:rsidR="00713F65" w:rsidRPr="00C57ADB" w:rsidRDefault="00713F65" w:rsidP="00034B59">
            <w:pPr>
              <w:pStyle w:val="a9"/>
              <w:snapToGrid w:val="0"/>
              <w:spacing w:line="280" w:lineRule="exact"/>
            </w:pPr>
            <w:r w:rsidRPr="00C57ADB">
              <w:rPr>
                <w:rFonts w:hAnsi="ＭＳ 明朝" w:hint="eastAsia"/>
              </w:rPr>
              <w:t>雇用保険届出に関する事務</w:t>
            </w:r>
          </w:p>
        </w:tc>
        <w:tc>
          <w:tcPr>
            <w:tcW w:w="3260" w:type="dxa"/>
            <w:tcBorders>
              <w:top w:val="single" w:sz="4" w:space="0" w:color="auto"/>
              <w:left w:val="single" w:sz="4" w:space="0" w:color="auto"/>
              <w:bottom w:val="single" w:sz="4" w:space="0" w:color="auto"/>
              <w:right w:val="single" w:sz="4" w:space="0" w:color="000000"/>
            </w:tcBorders>
          </w:tcPr>
          <w:p w14:paraId="7E16A2D1" w14:textId="55B6E80B" w:rsidR="00713F65" w:rsidRPr="00C57ADB" w:rsidRDefault="00713F65" w:rsidP="00034B59">
            <w:pPr>
              <w:pStyle w:val="a9"/>
              <w:snapToGrid w:val="0"/>
              <w:spacing w:line="280" w:lineRule="exact"/>
            </w:pPr>
            <w:r w:rsidRPr="00C57ADB">
              <w:rPr>
                <w:rFonts w:hint="eastAsia"/>
              </w:rPr>
              <w:t>人事課人材開発グループ　職員</w:t>
            </w:r>
          </w:p>
          <w:p w14:paraId="45713AAA" w14:textId="77777777" w:rsidR="00713F65" w:rsidRPr="00C57ADB" w:rsidRDefault="00713F65" w:rsidP="00034B59">
            <w:pPr>
              <w:pStyle w:val="a9"/>
              <w:snapToGrid w:val="0"/>
              <w:spacing w:line="280" w:lineRule="exact"/>
            </w:pPr>
            <w:r w:rsidRPr="00C57ADB">
              <w:rPr>
                <w:rFonts w:hint="eastAsia"/>
              </w:rPr>
              <w:t>各校室総務グループ　職員</w:t>
            </w:r>
          </w:p>
        </w:tc>
      </w:tr>
      <w:tr w:rsidR="00713F65" w14:paraId="0BD99A22" w14:textId="77777777" w:rsidTr="00DE584B">
        <w:tc>
          <w:tcPr>
            <w:tcW w:w="2689" w:type="dxa"/>
            <w:vMerge/>
            <w:tcBorders>
              <w:top w:val="nil"/>
              <w:left w:val="single" w:sz="4" w:space="0" w:color="000000"/>
              <w:bottom w:val="single" w:sz="4" w:space="0" w:color="auto"/>
              <w:right w:val="nil"/>
            </w:tcBorders>
          </w:tcPr>
          <w:p w14:paraId="0C42AE72" w14:textId="77777777" w:rsidR="00713F65" w:rsidRPr="00C57ADB" w:rsidRDefault="00713F65" w:rsidP="00034B59">
            <w:pPr>
              <w:pStyle w:val="a9"/>
              <w:wordWrap/>
              <w:spacing w:line="240" w:lineRule="auto"/>
              <w:rPr>
                <w:szCs w:val="24"/>
              </w:rPr>
            </w:pPr>
          </w:p>
        </w:tc>
        <w:tc>
          <w:tcPr>
            <w:tcW w:w="3685" w:type="dxa"/>
            <w:tcBorders>
              <w:top w:val="nil"/>
              <w:left w:val="single" w:sz="4" w:space="0" w:color="000000"/>
              <w:bottom w:val="single" w:sz="4" w:space="0" w:color="auto"/>
              <w:right w:val="single" w:sz="4" w:space="0" w:color="auto"/>
            </w:tcBorders>
          </w:tcPr>
          <w:p w14:paraId="752B1178" w14:textId="77777777" w:rsidR="00713F65" w:rsidRPr="00C57ADB" w:rsidRDefault="00713F65" w:rsidP="00034B59">
            <w:pPr>
              <w:pStyle w:val="a9"/>
              <w:snapToGrid w:val="0"/>
              <w:spacing w:line="280" w:lineRule="exact"/>
            </w:pPr>
            <w:r w:rsidRPr="00C57ADB">
              <w:rPr>
                <w:rFonts w:hAnsi="ＭＳ 明朝" w:hint="eastAsia"/>
              </w:rPr>
              <w:t>健康保険・厚生年金保険届出に関する事務</w:t>
            </w:r>
          </w:p>
        </w:tc>
        <w:tc>
          <w:tcPr>
            <w:tcW w:w="3260" w:type="dxa"/>
            <w:tcBorders>
              <w:top w:val="single" w:sz="4" w:space="0" w:color="auto"/>
              <w:left w:val="single" w:sz="4" w:space="0" w:color="auto"/>
              <w:bottom w:val="single" w:sz="4" w:space="0" w:color="auto"/>
              <w:right w:val="single" w:sz="4" w:space="0" w:color="000000"/>
            </w:tcBorders>
          </w:tcPr>
          <w:p w14:paraId="104A226E" w14:textId="0673EB4C" w:rsidR="00713F65" w:rsidRPr="00C57ADB" w:rsidRDefault="00713F65" w:rsidP="00034B59">
            <w:pPr>
              <w:pStyle w:val="a9"/>
              <w:snapToGrid w:val="0"/>
              <w:spacing w:line="280" w:lineRule="exact"/>
            </w:pPr>
            <w:r w:rsidRPr="00C57ADB">
              <w:rPr>
                <w:rFonts w:hint="eastAsia"/>
              </w:rPr>
              <w:t>人事課人材開発グループ　職員</w:t>
            </w:r>
          </w:p>
          <w:p w14:paraId="071796ED" w14:textId="77777777" w:rsidR="00713F65" w:rsidRPr="00C57ADB" w:rsidRDefault="00713F65" w:rsidP="00034B59">
            <w:pPr>
              <w:pStyle w:val="a9"/>
              <w:snapToGrid w:val="0"/>
              <w:spacing w:line="280" w:lineRule="exact"/>
            </w:pPr>
            <w:r w:rsidRPr="00C57ADB">
              <w:rPr>
                <w:rFonts w:hint="eastAsia"/>
              </w:rPr>
              <w:t>経理課経理グループ　職員</w:t>
            </w:r>
          </w:p>
          <w:p w14:paraId="2F05C815" w14:textId="77777777" w:rsidR="00713F65" w:rsidRPr="00C57ADB" w:rsidRDefault="00713F65" w:rsidP="00034B59">
            <w:pPr>
              <w:pStyle w:val="a9"/>
              <w:snapToGrid w:val="0"/>
              <w:spacing w:line="280" w:lineRule="exact"/>
            </w:pPr>
            <w:r w:rsidRPr="00C57ADB">
              <w:rPr>
                <w:rFonts w:hint="eastAsia"/>
              </w:rPr>
              <w:t>各校室総務グループ　職員</w:t>
            </w:r>
          </w:p>
        </w:tc>
      </w:tr>
      <w:tr w:rsidR="00CC5630" w14:paraId="71EF018D" w14:textId="77777777" w:rsidTr="00034B59">
        <w:tc>
          <w:tcPr>
            <w:tcW w:w="9634" w:type="dxa"/>
            <w:gridSpan w:val="3"/>
            <w:tcBorders>
              <w:top w:val="single" w:sz="4" w:space="0" w:color="auto"/>
              <w:left w:val="single" w:sz="4" w:space="0" w:color="000000"/>
              <w:bottom w:val="single" w:sz="4" w:space="0" w:color="000000"/>
              <w:right w:val="single" w:sz="4" w:space="0" w:color="000000"/>
            </w:tcBorders>
          </w:tcPr>
          <w:p w14:paraId="0E7CAD33" w14:textId="28C86E62" w:rsidR="00CC5630" w:rsidRPr="00C57ADB" w:rsidRDefault="00CC5630" w:rsidP="00034B59">
            <w:pPr>
              <w:pStyle w:val="a9"/>
              <w:snapToGrid w:val="0"/>
              <w:spacing w:line="280" w:lineRule="exact"/>
              <w:ind w:left="504" w:hangingChars="200" w:hanging="504"/>
            </w:pPr>
            <w:r w:rsidRPr="00C57ADB">
              <w:rPr>
                <w:rFonts w:hint="eastAsia"/>
              </w:rPr>
              <w:t>備考　この表において，各校室総務グループとは，旭川校室総務グループ，釧路校室総務グループ，函館校室総務グループ及び岩見沢校室総務グループとする。</w:t>
            </w:r>
          </w:p>
        </w:tc>
      </w:tr>
    </w:tbl>
    <w:p w14:paraId="791B7CD9" w14:textId="044AF11C" w:rsidR="00AD7E2C" w:rsidRPr="005F0BEB" w:rsidRDefault="005F0BEB" w:rsidP="00DC59BA">
      <w:pPr>
        <w:wordWrap w:val="0"/>
      </w:pPr>
      <w:r>
        <w:rPr>
          <w:rFonts w:hint="eastAsia"/>
        </w:rPr>
        <w:t>別表(第2条</w:t>
      </w:r>
      <w:r w:rsidR="00CD2E10">
        <w:rPr>
          <w:rFonts w:hint="eastAsia"/>
        </w:rPr>
        <w:t>，</w:t>
      </w:r>
      <w:r w:rsidR="00034B59">
        <w:rPr>
          <w:rFonts w:hint="eastAsia"/>
        </w:rPr>
        <w:t>第4条関係</w:t>
      </w:r>
      <w:r>
        <w:rPr>
          <w:rFonts w:hint="eastAsia"/>
        </w:rPr>
        <w:t>)</w:t>
      </w:r>
    </w:p>
    <w:p w14:paraId="2E919023" w14:textId="77777777" w:rsidR="00AD7E2C" w:rsidRDefault="00AD7E2C" w:rsidP="00DC59BA">
      <w:pPr>
        <w:wordWrap w:val="0"/>
        <w:rPr>
          <w:vanish/>
        </w:rPr>
      </w:pPr>
    </w:p>
    <w:sectPr w:rsidR="00AD7E2C" w:rsidSect="00A95FFE">
      <w:pgSz w:w="11906" w:h="16838" w:code="9"/>
      <w:pgMar w:top="1701" w:right="1021" w:bottom="1021" w:left="1304" w:header="851" w:footer="992" w:gutter="0"/>
      <w:cols w:space="425"/>
      <w:docGrid w:type="linesAndChars" w:linePitch="326" w:charSpace="24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FEC13" w14:textId="77777777" w:rsidR="00F856B7" w:rsidRDefault="00F856B7" w:rsidP="00EE0056">
      <w:r>
        <w:separator/>
      </w:r>
    </w:p>
  </w:endnote>
  <w:endnote w:type="continuationSeparator" w:id="0">
    <w:p w14:paraId="53C66F5D" w14:textId="77777777" w:rsidR="00F856B7" w:rsidRDefault="00F856B7" w:rsidP="00EE0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0A257" w14:textId="77777777" w:rsidR="00F856B7" w:rsidRDefault="00F856B7" w:rsidP="00EE0056">
      <w:r>
        <w:separator/>
      </w:r>
    </w:p>
  </w:footnote>
  <w:footnote w:type="continuationSeparator" w:id="0">
    <w:p w14:paraId="034110CC" w14:textId="77777777" w:rsidR="00F856B7" w:rsidRDefault="00F856B7" w:rsidP="00EE00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840"/>
  <w:drawingGridHorizontalSpacing w:val="126"/>
  <w:drawingGridVerticalSpacing w:val="163"/>
  <w:displayHorizontalDrawingGridEvery w:val="2"/>
  <w:displayVerticalDrawingGridEvery w:val="2"/>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56"/>
    <w:rsid w:val="00034B59"/>
    <w:rsid w:val="00211BF6"/>
    <w:rsid w:val="002527CF"/>
    <w:rsid w:val="00297347"/>
    <w:rsid w:val="003207E6"/>
    <w:rsid w:val="003735DE"/>
    <w:rsid w:val="003F7E15"/>
    <w:rsid w:val="004A2D9B"/>
    <w:rsid w:val="004A7915"/>
    <w:rsid w:val="005648AF"/>
    <w:rsid w:val="00573338"/>
    <w:rsid w:val="005F0BEB"/>
    <w:rsid w:val="006908AF"/>
    <w:rsid w:val="006D0B76"/>
    <w:rsid w:val="00713F65"/>
    <w:rsid w:val="00784EAA"/>
    <w:rsid w:val="00797F19"/>
    <w:rsid w:val="00841BC3"/>
    <w:rsid w:val="00856564"/>
    <w:rsid w:val="008807CD"/>
    <w:rsid w:val="0098489E"/>
    <w:rsid w:val="009D1267"/>
    <w:rsid w:val="00A0514A"/>
    <w:rsid w:val="00A23B83"/>
    <w:rsid w:val="00A74486"/>
    <w:rsid w:val="00A95FFE"/>
    <w:rsid w:val="00AA5117"/>
    <w:rsid w:val="00AD66A1"/>
    <w:rsid w:val="00AD7E2C"/>
    <w:rsid w:val="00B13C7F"/>
    <w:rsid w:val="00B16D54"/>
    <w:rsid w:val="00B71078"/>
    <w:rsid w:val="00C57ADB"/>
    <w:rsid w:val="00C81D4C"/>
    <w:rsid w:val="00CC5630"/>
    <w:rsid w:val="00CD2E10"/>
    <w:rsid w:val="00D26683"/>
    <w:rsid w:val="00D50479"/>
    <w:rsid w:val="00D75391"/>
    <w:rsid w:val="00DA612A"/>
    <w:rsid w:val="00DC59BA"/>
    <w:rsid w:val="00DD1252"/>
    <w:rsid w:val="00DE584B"/>
    <w:rsid w:val="00E741C7"/>
    <w:rsid w:val="00EE0056"/>
    <w:rsid w:val="00F856B7"/>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2A4A6DDA"/>
  <w14:defaultImageDpi w14:val="0"/>
  <w15:docId w15:val="{E9D4B314-D303-4BC7-8881-0BFBEB838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EE0056"/>
    <w:pPr>
      <w:tabs>
        <w:tab w:val="center" w:pos="4252"/>
        <w:tab w:val="right" w:pos="8504"/>
      </w:tabs>
      <w:snapToGrid w:val="0"/>
    </w:pPr>
  </w:style>
  <w:style w:type="character" w:customStyle="1" w:styleId="a6">
    <w:name w:val="ヘッダー (文字)"/>
    <w:basedOn w:val="a0"/>
    <w:link w:val="a5"/>
    <w:uiPriority w:val="99"/>
    <w:locked/>
    <w:rsid w:val="00EE0056"/>
    <w:rPr>
      <w:rFonts w:ascii="ＭＳ 明朝" w:eastAsia="ＭＳ 明朝" w:hAnsi="ＭＳ 明朝" w:cs="ＭＳ 明朝"/>
      <w:sz w:val="24"/>
      <w:szCs w:val="24"/>
    </w:rPr>
  </w:style>
  <w:style w:type="paragraph" w:styleId="a7">
    <w:name w:val="footer"/>
    <w:basedOn w:val="a"/>
    <w:link w:val="a8"/>
    <w:uiPriority w:val="99"/>
    <w:unhideWhenUsed/>
    <w:rsid w:val="00EE0056"/>
    <w:pPr>
      <w:tabs>
        <w:tab w:val="center" w:pos="4252"/>
        <w:tab w:val="right" w:pos="8504"/>
      </w:tabs>
      <w:snapToGrid w:val="0"/>
    </w:pPr>
  </w:style>
  <w:style w:type="character" w:customStyle="1" w:styleId="a8">
    <w:name w:val="フッター (文字)"/>
    <w:basedOn w:val="a0"/>
    <w:link w:val="a7"/>
    <w:uiPriority w:val="99"/>
    <w:locked/>
    <w:rsid w:val="00EE0056"/>
    <w:rPr>
      <w:rFonts w:ascii="ＭＳ 明朝" w:eastAsia="ＭＳ 明朝" w:hAnsi="ＭＳ 明朝" w:cs="ＭＳ 明朝"/>
      <w:sz w:val="24"/>
      <w:szCs w:val="24"/>
    </w:rPr>
  </w:style>
  <w:style w:type="paragraph" w:customStyle="1" w:styleId="a9">
    <w:name w:val="一太郎"/>
    <w:rsid w:val="00A95FFE"/>
    <w:pPr>
      <w:widowControl w:val="0"/>
      <w:wordWrap w:val="0"/>
      <w:autoSpaceDE w:val="0"/>
      <w:autoSpaceDN w:val="0"/>
      <w:adjustRightInd w:val="0"/>
      <w:spacing w:line="333" w:lineRule="exact"/>
      <w:jc w:val="both"/>
    </w:pPr>
    <w:rPr>
      <w:rFonts w:ascii="ＭＳ 明朝" w:eastAsia="ＭＳ 明朝" w:cs="ＭＳ 明朝"/>
      <w:sz w:val="24"/>
      <w:szCs w:val="21"/>
    </w:rPr>
  </w:style>
  <w:style w:type="paragraph" w:styleId="aa">
    <w:name w:val="Balloon Text"/>
    <w:basedOn w:val="a"/>
    <w:link w:val="ab"/>
    <w:uiPriority w:val="99"/>
    <w:semiHidden/>
    <w:unhideWhenUsed/>
    <w:rsid w:val="005F0BE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F0BEB"/>
    <w:rPr>
      <w:rFonts w:asciiTheme="majorHAnsi" w:eastAsiaTheme="majorEastAsia" w:hAnsiTheme="majorHAnsi" w:cstheme="majorBidi"/>
      <w:sz w:val="18"/>
      <w:szCs w:val="18"/>
    </w:rPr>
  </w:style>
  <w:style w:type="paragraph" w:styleId="ac">
    <w:name w:val="Revision"/>
    <w:hidden/>
    <w:uiPriority w:val="99"/>
    <w:semiHidden/>
    <w:rsid w:val="00DD1252"/>
    <w:rPr>
      <w:rFonts w:ascii="ＭＳ 明朝" w:eastAsia="ＭＳ 明朝" w:hAnsi="ＭＳ 明朝" w:cs="ＭＳ 明朝"/>
      <w:sz w:val="24"/>
      <w:szCs w:val="24"/>
    </w:rPr>
  </w:style>
  <w:style w:type="character" w:styleId="ad">
    <w:name w:val="annotation reference"/>
    <w:basedOn w:val="a0"/>
    <w:uiPriority w:val="99"/>
    <w:semiHidden/>
    <w:unhideWhenUsed/>
    <w:rsid w:val="00713F65"/>
    <w:rPr>
      <w:sz w:val="18"/>
      <w:szCs w:val="18"/>
    </w:rPr>
  </w:style>
  <w:style w:type="paragraph" w:styleId="ae">
    <w:name w:val="annotation text"/>
    <w:basedOn w:val="a"/>
    <w:link w:val="af"/>
    <w:uiPriority w:val="99"/>
    <w:semiHidden/>
    <w:unhideWhenUsed/>
    <w:rsid w:val="00713F65"/>
  </w:style>
  <w:style w:type="character" w:customStyle="1" w:styleId="af">
    <w:name w:val="コメント文字列 (文字)"/>
    <w:basedOn w:val="a0"/>
    <w:link w:val="ae"/>
    <w:uiPriority w:val="99"/>
    <w:semiHidden/>
    <w:rsid w:val="00713F65"/>
    <w:rPr>
      <w:rFonts w:ascii="ＭＳ 明朝" w:eastAsia="ＭＳ 明朝" w:hAnsi="ＭＳ 明朝" w:cs="ＭＳ 明朝"/>
      <w:sz w:val="24"/>
      <w:szCs w:val="24"/>
    </w:rPr>
  </w:style>
  <w:style w:type="paragraph" w:styleId="af0">
    <w:name w:val="annotation subject"/>
    <w:basedOn w:val="ae"/>
    <w:next w:val="ae"/>
    <w:link w:val="af1"/>
    <w:uiPriority w:val="99"/>
    <w:semiHidden/>
    <w:unhideWhenUsed/>
    <w:rsid w:val="00713F65"/>
    <w:rPr>
      <w:b/>
      <w:bCs/>
    </w:rPr>
  </w:style>
  <w:style w:type="character" w:customStyle="1" w:styleId="af1">
    <w:name w:val="コメント内容 (文字)"/>
    <w:basedOn w:val="af"/>
    <w:link w:val="af0"/>
    <w:uiPriority w:val="99"/>
    <w:semiHidden/>
    <w:rsid w:val="00713F65"/>
    <w:rPr>
      <w:rFonts w:ascii="ＭＳ 明朝" w:eastAsia="ＭＳ 明朝" w:hAnsi="ＭＳ 明朝" w:cs="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3D9C0-ECDA-458E-883C-0C16078EE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744</Words>
  <Characters>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国立大学法人北海道教育大学保有個人情報等取扱規則</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国立大学法人北海道教育大学保有個人情報等取扱規則</dc:title>
  <dc:subject/>
  <dc:creator>Administrator</dc:creator>
  <cp:keywords/>
  <dc:description/>
  <cp:lastModifiedBy>本宮 瑞穂</cp:lastModifiedBy>
  <cp:revision>12</cp:revision>
  <cp:lastPrinted>2022-03-04T06:26:00Z</cp:lastPrinted>
  <dcterms:created xsi:type="dcterms:W3CDTF">2022-03-07T00:00:00Z</dcterms:created>
  <dcterms:modified xsi:type="dcterms:W3CDTF">2022-03-25T05:37:00Z</dcterms:modified>
</cp:coreProperties>
</file>