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C568" w14:textId="77777777" w:rsidR="003A527D" w:rsidRDefault="003A527D">
      <w:pPr>
        <w:kinsoku w:val="0"/>
        <w:wordWrap w:val="0"/>
        <w:overflowPunct w:val="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様式第2号(第8条第1項関係)</w:t>
      </w:r>
    </w:p>
    <w:p w14:paraId="18BDF59C" w14:textId="77777777" w:rsidR="003A527D" w:rsidRDefault="003A527D">
      <w:pPr>
        <w:kinsoku w:val="0"/>
        <w:wordWrap w:val="0"/>
        <w:overflowPunct w:val="0"/>
        <w:rPr>
          <w:rFonts w:ascii="ＭＳ 明朝" w:hint="eastAsia"/>
          <w:lang w:eastAsia="zh-TW"/>
        </w:rPr>
      </w:pPr>
    </w:p>
    <w:p w14:paraId="4A841872" w14:textId="77777777" w:rsidR="003A527D" w:rsidRPr="00D57D02" w:rsidRDefault="003A527D" w:rsidP="00D57D02">
      <w:pPr>
        <w:kinsoku w:val="0"/>
        <w:overflowPunct w:val="0"/>
        <w:jc w:val="center"/>
        <w:rPr>
          <w:rFonts w:ascii="ＭＳ 明朝" w:hint="eastAsia"/>
          <w:szCs w:val="21"/>
          <w:lang w:eastAsia="zh-TW"/>
        </w:rPr>
      </w:pPr>
      <w:r w:rsidRPr="00D57D02">
        <w:rPr>
          <w:rFonts w:ascii="ＭＳ 明朝" w:hint="eastAsia"/>
          <w:spacing w:val="262"/>
          <w:kern w:val="0"/>
          <w:szCs w:val="21"/>
          <w:fitText w:val="3150" w:id="-1393821952"/>
          <w:lang w:eastAsia="zh-TW"/>
        </w:rPr>
        <w:t>審査請求</w:t>
      </w:r>
      <w:r w:rsidRPr="00D57D02">
        <w:rPr>
          <w:rFonts w:ascii="ＭＳ 明朝" w:hint="eastAsia"/>
          <w:spacing w:val="2"/>
          <w:kern w:val="0"/>
          <w:szCs w:val="21"/>
          <w:fitText w:val="3150" w:id="-1393821952"/>
          <w:lang w:eastAsia="zh-TW"/>
        </w:rPr>
        <w:t>書</w:t>
      </w:r>
    </w:p>
    <w:p w14:paraId="48AA9EC9" w14:textId="77777777" w:rsidR="003A527D" w:rsidRDefault="003A527D">
      <w:pPr>
        <w:kinsoku w:val="0"/>
        <w:wordWrap w:val="0"/>
        <w:overflowPunct w:val="0"/>
        <w:rPr>
          <w:rFonts w:ascii="ＭＳ 明朝" w:hint="eastAsia"/>
          <w:lang w:eastAsia="zh-TW"/>
        </w:rPr>
      </w:pPr>
    </w:p>
    <w:p w14:paraId="549A68E6" w14:textId="77777777" w:rsidR="003A527D" w:rsidRDefault="003A527D">
      <w:pPr>
        <w:kinsoku w:val="0"/>
        <w:wordWrap w:val="0"/>
        <w:overflowPunct w:val="0"/>
        <w:jc w:val="right"/>
        <w:rPr>
          <w:rFonts w:ascii="ＭＳ 明朝" w:hint="eastAsia"/>
        </w:rPr>
      </w:pPr>
      <w:r>
        <w:rPr>
          <w:rFonts w:ascii="ＭＳ 明朝" w:hint="eastAsia"/>
        </w:rPr>
        <w:t>年　　月　　日</w:t>
      </w:r>
    </w:p>
    <w:p w14:paraId="42B71E44" w14:textId="77777777" w:rsidR="003A527D" w:rsidRDefault="003A527D">
      <w:pPr>
        <w:kinsoku w:val="0"/>
        <w:wordWrap w:val="0"/>
        <w:overflowPunct w:val="0"/>
        <w:jc w:val="right"/>
        <w:rPr>
          <w:rFonts w:ascii="ＭＳ 明朝" w:hint="eastAsia"/>
        </w:rPr>
      </w:pPr>
    </w:p>
    <w:p w14:paraId="0610E0F6" w14:textId="77777777" w:rsidR="003A527D" w:rsidRDefault="003A527D">
      <w:pPr>
        <w:kinsoku w:val="0"/>
        <w:wordWrap w:val="0"/>
        <w:overflowPunct w:val="0"/>
        <w:jc w:val="right"/>
        <w:rPr>
          <w:rFonts w:ascii="ＭＳ 明朝" w:hint="eastAsia"/>
        </w:rPr>
      </w:pPr>
    </w:p>
    <w:p w14:paraId="5092F111" w14:textId="77777777" w:rsidR="003A527D" w:rsidRDefault="003A527D">
      <w:pPr>
        <w:kinsoku w:val="0"/>
        <w:wordWrap w:val="0"/>
        <w:overflowPunct w:val="0"/>
        <w:ind w:left="99" w:right="99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殿</w:t>
      </w:r>
    </w:p>
    <w:p w14:paraId="3036FFC1" w14:textId="77777777" w:rsidR="003A527D" w:rsidRDefault="003A527D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48FE5C24" w14:textId="77777777" w:rsidR="003A527D" w:rsidRDefault="003A527D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6121A06D" w14:textId="77777777" w:rsidR="003A527D" w:rsidRDefault="003A527D">
      <w:pPr>
        <w:kinsoku w:val="0"/>
        <w:wordWrap w:val="0"/>
        <w:overflowPunct w:val="0"/>
        <w:ind w:right="1679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請求者　</w:t>
      </w:r>
      <w:r>
        <w:rPr>
          <w:rFonts w:ascii="ＭＳ 明朝" w:hint="eastAsia"/>
          <w:spacing w:val="40"/>
          <w:lang w:eastAsia="zh-TW"/>
        </w:rPr>
        <w:t>住所</w:t>
      </w:r>
    </w:p>
    <w:p w14:paraId="62145D26" w14:textId="77777777" w:rsidR="003A527D" w:rsidRDefault="003A527D">
      <w:pPr>
        <w:kinsoku w:val="0"/>
        <w:wordWrap w:val="0"/>
        <w:overflowPunct w:val="0"/>
        <w:ind w:right="2414"/>
        <w:jc w:val="right"/>
        <w:rPr>
          <w:rFonts w:ascii="ＭＳ 明朝" w:hint="eastAsia"/>
          <w:spacing w:val="40"/>
          <w:lang w:eastAsia="zh-TW"/>
        </w:rPr>
      </w:pPr>
      <w:r>
        <w:rPr>
          <w:rFonts w:ascii="ＭＳ 明朝" w:hint="eastAsia"/>
          <w:lang w:eastAsia="zh-TW"/>
        </w:rPr>
        <w:t>(代表者)</w:t>
      </w:r>
    </w:p>
    <w:p w14:paraId="424655B1" w14:textId="77777777" w:rsidR="003A527D" w:rsidRDefault="003A527D">
      <w:pPr>
        <w:kinsoku w:val="0"/>
        <w:wordWrap w:val="0"/>
        <w:overflowPunct w:val="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40"/>
          <w:lang w:eastAsia="zh-TW"/>
        </w:rPr>
        <w:t>氏名</w:t>
      </w:r>
      <w:r>
        <w:rPr>
          <w:rFonts w:ascii="ＭＳ 明朝" w:hint="eastAsia"/>
          <w:lang w:eastAsia="zh-TW"/>
        </w:rPr>
        <w:t xml:space="preserve">　　　　　　　</w:t>
      </w:r>
      <w:r w:rsidR="00E06783">
        <w:rPr>
          <w:rFonts w:ascii="ＭＳ 明朝" w:hint="eastAsia"/>
        </w:rPr>
        <w:t xml:space="preserve">　</w:t>
      </w:r>
    </w:p>
    <w:p w14:paraId="1F524DCE" w14:textId="77777777" w:rsidR="003A527D" w:rsidRDefault="003A527D">
      <w:pPr>
        <w:kinsoku w:val="0"/>
        <w:wordWrap w:val="0"/>
        <w:overflowPunct w:val="0"/>
        <w:jc w:val="right"/>
        <w:rPr>
          <w:rFonts w:ascii="ＭＳ 明朝" w:hint="eastAsia"/>
          <w:lang w:eastAsia="zh-TW"/>
        </w:rPr>
      </w:pPr>
    </w:p>
    <w:p w14:paraId="337F9DE5" w14:textId="77777777" w:rsidR="003A527D" w:rsidRDefault="003A527D" w:rsidP="00D57D02">
      <w:pPr>
        <w:kinsoku w:val="0"/>
        <w:wordWrap w:val="0"/>
        <w:overflowPunct w:val="0"/>
        <w:ind w:firstLine="210"/>
        <w:jc w:val="left"/>
        <w:rPr>
          <w:rFonts w:ascii="ＭＳ 明朝" w:hint="eastAsia"/>
        </w:rPr>
      </w:pPr>
      <w:r>
        <w:rPr>
          <w:rFonts w:ascii="ＭＳ 明朝" w:hint="eastAsia"/>
        </w:rPr>
        <w:t>粕屋町政治倫理条例第７条第１項の規定に基づき、次のとおり審査を請求します。</w:t>
      </w:r>
    </w:p>
    <w:p w14:paraId="41D92DA9" w14:textId="77777777" w:rsidR="003A527D" w:rsidRDefault="003A527D" w:rsidP="00D57D02">
      <w:pPr>
        <w:kinsoku w:val="0"/>
        <w:wordWrap w:val="0"/>
        <w:overflowPunct w:val="0"/>
        <w:ind w:firstLine="210"/>
        <w:jc w:val="left"/>
        <w:rPr>
          <w:rFonts w:ascii="ＭＳ 明朝" w:hint="eastAsia"/>
        </w:rPr>
      </w:pPr>
    </w:p>
    <w:p w14:paraId="43B99392" w14:textId="77777777" w:rsidR="003A527D" w:rsidRDefault="003A527D" w:rsidP="00766F88">
      <w:pPr>
        <w:kinsoku w:val="0"/>
        <w:wordWrap w:val="0"/>
        <w:overflowPunct w:val="0"/>
        <w:jc w:val="left"/>
        <w:rPr>
          <w:rFonts w:ascii="ＭＳ 明朝" w:hint="eastAsia"/>
        </w:rPr>
      </w:pPr>
      <w:r>
        <w:rPr>
          <w:rFonts w:ascii="ＭＳ 明朝" w:hint="eastAsia"/>
        </w:rPr>
        <w:t>1　違反する疑いがあると認められる者の氏名</w:t>
      </w:r>
    </w:p>
    <w:p w14:paraId="415F2673" w14:textId="77777777" w:rsidR="003A527D" w:rsidRPr="00006E8C" w:rsidRDefault="003A527D" w:rsidP="00766F88">
      <w:pPr>
        <w:kinsoku w:val="0"/>
        <w:wordWrap w:val="0"/>
        <w:overflowPunct w:val="0"/>
        <w:jc w:val="left"/>
        <w:rPr>
          <w:rFonts w:ascii="ＭＳ 明朝" w:hint="eastAsia"/>
        </w:rPr>
      </w:pPr>
    </w:p>
    <w:p w14:paraId="7A52DE85" w14:textId="77777777" w:rsidR="003A527D" w:rsidRDefault="003A527D" w:rsidP="00766F88">
      <w:pPr>
        <w:kinsoku w:val="0"/>
        <w:wordWrap w:val="0"/>
        <w:overflowPunct w:val="0"/>
        <w:jc w:val="left"/>
        <w:rPr>
          <w:rFonts w:ascii="ＭＳ 明朝" w:hint="eastAsia"/>
        </w:rPr>
      </w:pPr>
      <w:r>
        <w:rPr>
          <w:rFonts w:ascii="ＭＳ 明朝" w:hint="eastAsia"/>
        </w:rPr>
        <w:t>2　違反の内容(1,000字以内)</w:t>
      </w:r>
    </w:p>
    <w:p w14:paraId="582F7EDD" w14:textId="77777777" w:rsidR="003A527D" w:rsidRDefault="003A527D" w:rsidP="00766F88">
      <w:pPr>
        <w:kinsoku w:val="0"/>
        <w:wordWrap w:val="0"/>
        <w:overflowPunct w:val="0"/>
        <w:jc w:val="left"/>
        <w:rPr>
          <w:rFonts w:ascii="ＭＳ 明朝" w:hint="eastAsia"/>
        </w:rPr>
      </w:pPr>
    </w:p>
    <w:p w14:paraId="3122C984" w14:textId="77777777" w:rsidR="003A527D" w:rsidRDefault="003A527D" w:rsidP="00766F88">
      <w:pPr>
        <w:kinsoku w:val="0"/>
        <w:wordWrap w:val="0"/>
        <w:overflowPunct w:val="0"/>
        <w:jc w:val="left"/>
        <w:rPr>
          <w:rFonts w:ascii="ＭＳ 明朝" w:hint="eastAsia"/>
        </w:rPr>
      </w:pPr>
      <w:r>
        <w:rPr>
          <w:rFonts w:ascii="ＭＳ 明朝" w:hint="eastAsia"/>
        </w:rPr>
        <w:t>3　違反の根拠　粕屋町政治倫理条例第3条第　号</w:t>
      </w:r>
    </w:p>
    <w:p w14:paraId="1E998FA4" w14:textId="77777777" w:rsidR="003A527D" w:rsidRPr="00006E8C" w:rsidRDefault="003A527D" w:rsidP="00766F88">
      <w:pPr>
        <w:kinsoku w:val="0"/>
        <w:wordWrap w:val="0"/>
        <w:overflowPunct w:val="0"/>
        <w:jc w:val="left"/>
        <w:rPr>
          <w:rFonts w:ascii="ＭＳ 明朝" w:hint="eastAsia"/>
        </w:rPr>
      </w:pPr>
    </w:p>
    <w:p w14:paraId="04285362" w14:textId="77777777" w:rsidR="003A527D" w:rsidRDefault="003A527D" w:rsidP="00766F88">
      <w:pPr>
        <w:kinsoku w:val="0"/>
        <w:wordWrap w:val="0"/>
        <w:overflowPunct w:val="0"/>
        <w:jc w:val="left"/>
        <w:rPr>
          <w:rFonts w:ascii="ＭＳ 明朝"/>
        </w:rPr>
      </w:pPr>
      <w:r>
        <w:rPr>
          <w:rFonts w:ascii="ＭＳ 明朝" w:hint="eastAsia"/>
        </w:rPr>
        <w:t>4　違反を証する資料</w:t>
      </w:r>
    </w:p>
    <w:sectPr w:rsidR="003A527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A1215" w14:textId="77777777" w:rsidR="004E20BF" w:rsidRDefault="004E20BF">
      <w:r>
        <w:separator/>
      </w:r>
    </w:p>
  </w:endnote>
  <w:endnote w:type="continuationSeparator" w:id="0">
    <w:p w14:paraId="017232F9" w14:textId="77777777" w:rsidR="004E20BF" w:rsidRDefault="004E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3910C" w14:textId="77777777" w:rsidR="004E20BF" w:rsidRDefault="004E20BF">
      <w:r>
        <w:separator/>
      </w:r>
    </w:p>
  </w:footnote>
  <w:footnote w:type="continuationSeparator" w:id="0">
    <w:p w14:paraId="349D3269" w14:textId="77777777" w:rsidR="004E20BF" w:rsidRDefault="004E2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8C"/>
    <w:rsid w:val="00006E8C"/>
    <w:rsid w:val="003A527D"/>
    <w:rsid w:val="004E20BF"/>
    <w:rsid w:val="00766F88"/>
    <w:rsid w:val="00B303C1"/>
    <w:rsid w:val="00D57D02"/>
    <w:rsid w:val="00E0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817D49B"/>
  <w15:chartTrackingRefBased/>
  <w15:docId w15:val="{026399C4-4118-4B20-AFFB-B45FD545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28</Words>
  <Characters>162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2025-07-13T05:27:00Z</dcterms:created>
  <dcterms:modified xsi:type="dcterms:W3CDTF">2025-07-13T05:27:00Z</dcterms:modified>
</cp:coreProperties>
</file>