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E2E52" w14:textId="77777777" w:rsidR="00FA0D6D" w:rsidRDefault="00FA0D6D">
      <w:pPr>
        <w:kinsoku w:val="0"/>
        <w:wordWrap w:val="0"/>
        <w:overflowPunct w:val="0"/>
        <w:rPr>
          <w:rFonts w:ascii="ＭＳ 明朝" w:hint="eastAsia"/>
        </w:rPr>
      </w:pPr>
      <w:r>
        <w:rPr>
          <w:rFonts w:ascii="ＭＳ 明朝" w:hint="eastAsia"/>
        </w:rPr>
        <w:t>様式第1号(第2条関係)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FA0D6D" w14:paraId="174C7AFB" w14:textId="77777777">
        <w:tblPrEx>
          <w:tblCellMar>
            <w:top w:w="0" w:type="dxa"/>
            <w:bottom w:w="0" w:type="dxa"/>
          </w:tblCellMar>
        </w:tblPrEx>
        <w:trPr>
          <w:cantSplit/>
          <w:trHeight w:val="2995"/>
          <w:jc w:val="center"/>
        </w:trPr>
        <w:tc>
          <w:tcPr>
            <w:tcW w:w="8504" w:type="dxa"/>
            <w:vAlign w:val="center"/>
          </w:tcPr>
          <w:p w14:paraId="2873BB22" w14:textId="77777777" w:rsidR="00FA0D6D" w:rsidRDefault="00FA0D6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>年　　月　　日執行</w:t>
            </w:r>
          </w:p>
          <w:p w14:paraId="7ADEDBCB" w14:textId="77777777" w:rsidR="00FA0D6D" w:rsidRDefault="00FA0D6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  <w:p w14:paraId="52A2EFC9" w14:textId="77777777" w:rsidR="00FA0D6D" w:rsidRDefault="00FA0D6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  <w:p w14:paraId="4FD5C15E" w14:textId="77777777" w:rsidR="00FA0D6D" w:rsidRDefault="00FA0D6D" w:rsidP="00E16DA9">
            <w:pPr>
              <w:kinsoku w:val="0"/>
              <w:wordWrap w:val="0"/>
              <w:overflowPunct w:val="0"/>
              <w:ind w:firstLineChars="900" w:firstLine="1890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>粕屋町議会議員一般</w:t>
            </w:r>
          </w:p>
          <w:p w14:paraId="56681AB3" w14:textId="77777777" w:rsidR="00FA0D6D" w:rsidRDefault="00FA0D6D" w:rsidP="00E16DA9">
            <w:pPr>
              <w:kinsoku w:val="0"/>
              <w:wordWrap w:val="0"/>
              <w:overflowPunct w:val="0"/>
              <w:ind w:firstLineChars="1800" w:firstLine="3780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>選挙　　選挙公報</w:t>
            </w:r>
          </w:p>
          <w:p w14:paraId="72D51FEA" w14:textId="77777777" w:rsidR="00FA0D6D" w:rsidRDefault="00FA0D6D" w:rsidP="00E16DA9">
            <w:pPr>
              <w:kinsoku w:val="0"/>
              <w:wordWrap w:val="0"/>
              <w:overflowPunct w:val="0"/>
              <w:ind w:firstLineChars="900" w:firstLine="1890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>粕屋町長</w:t>
            </w:r>
          </w:p>
          <w:p w14:paraId="75363A82" w14:textId="77777777" w:rsidR="00FA0D6D" w:rsidRDefault="00FA0D6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  <w:p w14:paraId="3C6F79A6" w14:textId="77777777" w:rsidR="00FA0D6D" w:rsidRDefault="00FA0D6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  <w:p w14:paraId="1B9AA8DA" w14:textId="77777777" w:rsidR="00FA0D6D" w:rsidRDefault="00FA0D6D">
            <w:pPr>
              <w:kinsoku w:val="0"/>
              <w:wordWrap w:val="0"/>
              <w:overflowPunct w:val="0"/>
              <w:jc w:val="center"/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>粕屋町選挙管理委員会</w:t>
            </w:r>
          </w:p>
        </w:tc>
      </w:tr>
      <w:tr w:rsidR="00FA0D6D" w14:paraId="3B7C3E4B" w14:textId="77777777">
        <w:tblPrEx>
          <w:tblCellMar>
            <w:top w:w="0" w:type="dxa"/>
            <w:bottom w:w="0" w:type="dxa"/>
          </w:tblCellMar>
        </w:tblPrEx>
        <w:trPr>
          <w:cantSplit/>
          <w:trHeight w:val="7707"/>
          <w:jc w:val="center"/>
        </w:trPr>
        <w:tc>
          <w:tcPr>
            <w:tcW w:w="8504" w:type="dxa"/>
          </w:tcPr>
          <w:p w14:paraId="6C16A31B" w14:textId="77777777" w:rsidR="00FA0D6D" w:rsidRDefault="00FA0D6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</w:tbl>
    <w:p w14:paraId="286E83E9" w14:textId="77777777" w:rsidR="00FA0D6D" w:rsidRDefault="00FA0D6D" w:rsidP="00760F2F">
      <w:pPr>
        <w:kinsoku w:val="0"/>
        <w:wordWrap w:val="0"/>
        <w:overflowPunct w:val="0"/>
        <w:ind w:right="99" w:firstLineChars="100" w:firstLine="210"/>
        <w:rPr>
          <w:rFonts w:ascii="ＭＳ 明朝" w:hint="eastAsia"/>
        </w:rPr>
      </w:pPr>
      <w:r>
        <w:rPr>
          <w:rFonts w:ascii="ＭＳ 明朝" w:hint="eastAsia"/>
        </w:rPr>
        <w:t>備考</w:t>
      </w:r>
    </w:p>
    <w:p w14:paraId="32C7521E" w14:textId="77777777" w:rsidR="00FA0D6D" w:rsidRDefault="00FA0D6D" w:rsidP="00760F2F">
      <w:pPr>
        <w:kinsoku w:val="0"/>
        <w:wordWrap w:val="0"/>
        <w:overflowPunct w:val="0"/>
        <w:ind w:leftChars="200" w:left="735" w:right="99" w:hangingChars="150" w:hanging="315"/>
        <w:rPr>
          <w:rFonts w:ascii="ＭＳ 明朝" w:hint="eastAsia"/>
        </w:rPr>
      </w:pPr>
      <w:r>
        <w:rPr>
          <w:rFonts w:ascii="ＭＳ 明朝" w:hint="eastAsia"/>
        </w:rPr>
        <w:t>1　選挙公報は、必要により2欄以上にすることができる。この場合の掲載の順序は、上欄右を1とし、左に順を追い下欄右に至り左に順を追うものとし、以下これにならう。</w:t>
      </w:r>
    </w:p>
    <w:p w14:paraId="23A625E3" w14:textId="77777777" w:rsidR="00FA0D6D" w:rsidRDefault="00FA0D6D" w:rsidP="00760F2F">
      <w:pPr>
        <w:kinsoku w:val="0"/>
        <w:wordWrap w:val="0"/>
        <w:overflowPunct w:val="0"/>
        <w:ind w:leftChars="200" w:left="735" w:right="99" w:hangingChars="150" w:hanging="315"/>
        <w:rPr>
          <w:rFonts w:ascii="ＭＳ 明朝"/>
        </w:rPr>
      </w:pPr>
      <w:r>
        <w:rPr>
          <w:rFonts w:ascii="ＭＳ 明朝" w:hint="eastAsia"/>
        </w:rPr>
        <w:t>2　印刷は新聞紙1頁大のものとするが、印刷その他の都合により様式を変更することができる。</w:t>
      </w:r>
    </w:p>
    <w:sectPr w:rsidR="00FA0D6D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9E40C" w14:textId="77777777" w:rsidR="00000000" w:rsidRDefault="00466E48">
      <w:r>
        <w:separator/>
      </w:r>
    </w:p>
  </w:endnote>
  <w:endnote w:type="continuationSeparator" w:id="0">
    <w:p w14:paraId="7F5BB8AD" w14:textId="77777777" w:rsidR="00000000" w:rsidRDefault="00466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838E7" w14:textId="77777777" w:rsidR="00000000" w:rsidRDefault="00466E48">
      <w:r>
        <w:separator/>
      </w:r>
    </w:p>
  </w:footnote>
  <w:footnote w:type="continuationSeparator" w:id="0">
    <w:p w14:paraId="5BDBB9CE" w14:textId="77777777" w:rsidR="00000000" w:rsidRDefault="00466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F5"/>
    <w:rsid w:val="002F1A88"/>
    <w:rsid w:val="00466E48"/>
    <w:rsid w:val="00760F2F"/>
    <w:rsid w:val="00E16DA9"/>
    <w:rsid w:val="00FA0D6D"/>
    <w:rsid w:val="00FB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8BD129"/>
  <w15:chartTrackingRefBased/>
  <w15:docId w15:val="{4ED2EA40-558D-494B-9DA9-53F638B0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28</Words>
  <Characters>165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2025-07-13T05:18:00Z</dcterms:created>
  <dcterms:modified xsi:type="dcterms:W3CDTF">2025-07-13T05:18:00Z</dcterms:modified>
</cp:coreProperties>
</file>