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250B" w14:textId="6890DF87" w:rsidR="001F5256" w:rsidRDefault="00B21BC5">
      <w:pPr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0176C3" wp14:editId="0A61E4BD">
                <wp:simplePos x="0" y="0"/>
                <wp:positionH relativeFrom="column">
                  <wp:posOffset>2695575</wp:posOffset>
                </wp:positionH>
                <wp:positionV relativeFrom="paragraph">
                  <wp:posOffset>406400</wp:posOffset>
                </wp:positionV>
                <wp:extent cx="333375" cy="4254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3E5FE" w14:textId="77777777" w:rsidR="000620D7" w:rsidRDefault="000620D7" w:rsidP="000620D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決定</w:t>
                            </w:r>
                          </w:p>
                          <w:p w14:paraId="5F7B26CD" w14:textId="77777777" w:rsidR="000620D7" w:rsidRDefault="000620D7" w:rsidP="000620D7">
                            <w:r>
                              <w:rPr>
                                <w:rFonts w:hint="eastAsia"/>
                              </w:rPr>
                              <w:t>却下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176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2.25pt;margin-top:32pt;width:26.2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" filled="f" stroked="f">
                <v:textbox inset="0,0,0,0">
                  <w:txbxContent>
                    <w:p w14:paraId="3C63E5FE" w14:textId="77777777" w:rsidR="000620D7" w:rsidRDefault="000620D7" w:rsidP="000620D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決定</w:t>
                      </w:r>
                    </w:p>
                    <w:p w14:paraId="5F7B26CD" w14:textId="77777777" w:rsidR="000620D7" w:rsidRDefault="000620D7" w:rsidP="000620D7">
                      <w:r>
                        <w:rPr>
                          <w:rFonts w:hint="eastAsia"/>
                        </w:rPr>
                        <w:t>却下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F35E7FC" wp14:editId="38F5F113">
                <wp:simplePos x="0" y="0"/>
                <wp:positionH relativeFrom="column">
                  <wp:posOffset>19050</wp:posOffset>
                </wp:positionH>
                <wp:positionV relativeFrom="paragraph">
                  <wp:posOffset>1778000</wp:posOffset>
                </wp:positionV>
                <wp:extent cx="333375" cy="4254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CC697" w14:textId="77777777" w:rsidR="00AE7AF3" w:rsidRDefault="00AE7AF3" w:rsidP="00AE7AF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決定</w:t>
                            </w:r>
                          </w:p>
                          <w:p w14:paraId="182B4ACD" w14:textId="77777777" w:rsidR="00AE7AF3" w:rsidRDefault="00AE7AF3" w:rsidP="00AE7AF3">
                            <w:r>
                              <w:rPr>
                                <w:rFonts w:hint="eastAsia"/>
                              </w:rPr>
                              <w:t>却下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5E7FC" id="Text Box 6" o:spid="_x0000_s1027" type="#_x0000_t202" style="position:absolute;left:0;text-align:left;margin-left:1.5pt;margin-top:140pt;width:26.2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" filled="f" stroked="f">
                <v:textbox inset="0,0,0,0">
                  <w:txbxContent>
                    <w:p w14:paraId="2F0CC697" w14:textId="77777777" w:rsidR="00AE7AF3" w:rsidRDefault="00AE7AF3" w:rsidP="00AE7AF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決定</w:t>
                      </w:r>
                    </w:p>
                    <w:p w14:paraId="182B4ACD" w14:textId="77777777" w:rsidR="00AE7AF3" w:rsidRDefault="00AE7AF3" w:rsidP="00AE7AF3">
                      <w:r>
                        <w:rPr>
                          <w:rFonts w:hint="eastAsia"/>
                        </w:rPr>
                        <w:t>却下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F5256">
        <w:rPr>
          <w:rFonts w:hint="eastAsia"/>
          <w:lang w:eastAsia="zh-CN"/>
        </w:rPr>
        <w:t>様式第2号(第4条関係)</w:t>
      </w:r>
    </w:p>
    <w:p w14:paraId="58C0F541" w14:textId="77777777" w:rsidR="001F5256" w:rsidRDefault="001F5256">
      <w:pPr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7D8DABC8" w14:textId="77777777" w:rsidR="001F5256" w:rsidRDefault="00AE7AF3" w:rsidP="00AE7AF3">
      <w:pPr>
        <w:ind w:rightChars="399" w:right="838"/>
        <w:jc w:val="center"/>
        <w:rPr>
          <w:rFonts w:hint="eastAsia"/>
        </w:rPr>
      </w:pPr>
      <w:r>
        <w:rPr>
          <w:rFonts w:hint="eastAsia"/>
          <w:spacing w:val="52"/>
        </w:rPr>
        <w:t>紙おむつ等利</w:t>
      </w:r>
      <w:r>
        <w:rPr>
          <w:rFonts w:hint="eastAsia"/>
        </w:rPr>
        <w:t xml:space="preserve">用　　　　</w:t>
      </w:r>
      <w:r>
        <w:rPr>
          <w:rFonts w:hint="eastAsia"/>
          <w:spacing w:val="52"/>
        </w:rPr>
        <w:t>通知</w:t>
      </w:r>
      <w:r>
        <w:rPr>
          <w:rFonts w:hint="eastAsia"/>
        </w:rPr>
        <w:t>書</w:t>
      </w:r>
    </w:p>
    <w:p w14:paraId="3F040A72" w14:textId="77777777" w:rsidR="00AE7AF3" w:rsidRDefault="00AE7AF3">
      <w:pPr>
        <w:rPr>
          <w:rFonts w:hint="eastAsia"/>
        </w:rPr>
      </w:pPr>
    </w:p>
    <w:p w14:paraId="19119BBF" w14:textId="77777777" w:rsidR="001F5256" w:rsidRDefault="001F5256">
      <w:pPr>
        <w:rPr>
          <w:rFonts w:hint="eastAsia"/>
          <w:lang w:eastAsia="zh-TW"/>
        </w:rPr>
      </w:pP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  <w:lang w:eastAsia="zh-TW"/>
        </w:rPr>
        <w:t>様</w:t>
      </w:r>
    </w:p>
    <w:p w14:paraId="5390AA2E" w14:textId="77777777" w:rsidR="001F5256" w:rsidRDefault="001F525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粕屋町長　　　　　　　　　　</w:t>
      </w:r>
      <w:r w:rsidR="0097558F">
        <w:rPr>
          <w:rFonts w:hAnsi="ＭＳ 明朝" w:hint="eastAsia"/>
          <w:lang w:eastAsia="zh-TW"/>
        </w:rPr>
        <w:fldChar w:fldCharType="begin"/>
      </w:r>
      <w:r w:rsidR="0097558F">
        <w:rPr>
          <w:rFonts w:hAnsi="ＭＳ 明朝" w:hint="eastAsia"/>
          <w:lang w:eastAsia="zh-TW"/>
        </w:rPr>
        <w:instrText xml:space="preserve"> eq \o\ac(□,</w:instrText>
      </w:r>
      <w:r w:rsidR="0097558F">
        <w:rPr>
          <w:rFonts w:hAnsi="ＭＳ 明朝" w:hint="eastAsia"/>
          <w:position w:val="2"/>
          <w:sz w:val="14"/>
          <w:lang w:eastAsia="zh-TW"/>
        </w:rPr>
        <w:instrText>印</w:instrText>
      </w:r>
      <w:r w:rsidR="0097558F">
        <w:rPr>
          <w:rFonts w:hAnsi="ＭＳ 明朝" w:hint="eastAsia"/>
          <w:lang w:eastAsia="zh-TW"/>
        </w:rPr>
        <w:instrText>)</w:instrText>
      </w:r>
      <w:r w:rsidR="0097558F">
        <w:rPr>
          <w:rFonts w:hAnsi="ＭＳ 明朝" w:hint="eastAsia"/>
          <w:lang w:eastAsia="zh-TW"/>
        </w:rPr>
        <w:fldChar w:fldCharType="end"/>
      </w:r>
      <w:r>
        <w:rPr>
          <w:rFonts w:hint="eastAsia"/>
          <w:lang w:eastAsia="zh-TW"/>
        </w:rPr>
        <w:t xml:space="preserve">　</w:t>
      </w:r>
    </w:p>
    <w:p w14:paraId="6FDD7E99" w14:textId="77777777" w:rsidR="001F5256" w:rsidRDefault="001F5256">
      <w:pPr>
        <w:rPr>
          <w:rFonts w:hint="eastAsia"/>
          <w:lang w:eastAsia="zh-TW"/>
        </w:rPr>
      </w:pPr>
    </w:p>
    <w:p w14:paraId="1F4EB642" w14:textId="77777777" w:rsidR="00AE7AF3" w:rsidRDefault="001F5256" w:rsidP="00627B7D">
      <w:pPr>
        <w:spacing w:after="60" w:line="400" w:lineRule="exact"/>
        <w:rPr>
          <w:rFonts w:hint="eastAsia"/>
        </w:rPr>
      </w:pPr>
      <w:r>
        <w:rPr>
          <w:rFonts w:hint="eastAsia"/>
        </w:rPr>
        <w:t xml:space="preserve">　　　　　年　　月　　日付で申請がありました紙おむつ等の申請について、次のとおり</w:t>
      </w:r>
      <w:r w:rsidR="00627B7D">
        <w:rPr>
          <w:rFonts w:hint="eastAsia"/>
        </w:rPr>
        <w:t xml:space="preserve">　　　</w:t>
      </w:r>
      <w:r w:rsidR="00AE7AF3">
        <w:rPr>
          <w:rFonts w:hint="eastAsia"/>
        </w:rPr>
        <w:t>しましたので通知いたします。</w:t>
      </w:r>
    </w:p>
    <w:p w14:paraId="29B2D36D" w14:textId="77777777" w:rsidR="001F5256" w:rsidRDefault="001F525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65"/>
      </w:tblGrid>
      <w:tr w:rsidR="001F5256" w14:paraId="6A46B7F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60" w:type="dxa"/>
            <w:vAlign w:val="center"/>
          </w:tcPr>
          <w:p w14:paraId="4C65C115" w14:textId="77777777" w:rsidR="001F5256" w:rsidRDefault="001F52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265" w:type="dxa"/>
            <w:vAlign w:val="center"/>
          </w:tcPr>
          <w:p w14:paraId="76AD1D37" w14:textId="77777777" w:rsidR="001F5256" w:rsidRDefault="001F52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ア―</w:t>
            </w:r>
          </w:p>
        </w:tc>
      </w:tr>
      <w:tr w:rsidR="001F5256" w14:paraId="77653E5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vAlign w:val="center"/>
          </w:tcPr>
          <w:p w14:paraId="360CA200" w14:textId="77777777" w:rsidR="001F5256" w:rsidRDefault="001F525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65" w:type="dxa"/>
          </w:tcPr>
          <w:p w14:paraId="1DAFABF9" w14:textId="77777777" w:rsidR="001F5256" w:rsidRDefault="001F52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5256" w14:paraId="1EBCF05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60" w:type="dxa"/>
            <w:vAlign w:val="center"/>
          </w:tcPr>
          <w:p w14:paraId="02160D2B" w14:textId="77777777" w:rsidR="001F5256" w:rsidRDefault="001F525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265" w:type="dxa"/>
            <w:vAlign w:val="center"/>
          </w:tcPr>
          <w:p w14:paraId="2303D183" w14:textId="77777777" w:rsidR="001F5256" w:rsidRDefault="001F525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粕屋町大字</w:t>
            </w:r>
          </w:p>
          <w:p w14:paraId="64894C7B" w14:textId="77777777" w:rsidR="001F5256" w:rsidRDefault="001F5256">
            <w:pPr>
              <w:rPr>
                <w:rFonts w:hint="eastAsia"/>
                <w:lang w:eastAsia="zh-TW"/>
              </w:rPr>
            </w:pPr>
          </w:p>
          <w:p w14:paraId="0247FCE1" w14:textId="77777777" w:rsidR="001F5256" w:rsidRDefault="001F525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(電話　　　―　　　　　　)</w:t>
            </w:r>
          </w:p>
        </w:tc>
      </w:tr>
    </w:tbl>
    <w:p w14:paraId="515C568D" w14:textId="77777777" w:rsidR="001F5256" w:rsidRDefault="001F5256">
      <w:pPr>
        <w:spacing w:before="120"/>
        <w:rPr>
          <w:rFonts w:hint="eastAsia"/>
        </w:rPr>
      </w:pPr>
      <w:r>
        <w:rPr>
          <w:rFonts w:hint="eastAsia"/>
          <w:spacing w:val="52"/>
        </w:rPr>
        <w:t>決定内</w:t>
      </w:r>
      <w:r>
        <w:rPr>
          <w:rFonts w:hint="eastAsia"/>
        </w:rPr>
        <w:t>容</w:t>
      </w:r>
    </w:p>
    <w:p w14:paraId="5E714B1E" w14:textId="77777777" w:rsidR="001F5256" w:rsidRDefault="001F5256" w:rsidP="00AE7AF3">
      <w:pPr>
        <w:ind w:firstLineChars="100" w:firstLine="210"/>
        <w:rPr>
          <w:rFonts w:hint="eastAsia"/>
        </w:rPr>
      </w:pPr>
      <w:r>
        <w:rPr>
          <w:rFonts w:hint="eastAsia"/>
        </w:rPr>
        <w:t>紙おむつ等の支給を　　　　　年　　月　　日分より決定しましたので、紙おむつ等を受け取った際に、「給付券」(限度額　　　　円／1ヶ月)の当月分の受領欄に記名捺印のうえ切り取り、納入業者にお渡し下さい。</w:t>
      </w:r>
    </w:p>
    <w:p w14:paraId="3B5BAD51" w14:textId="77777777" w:rsidR="001F5256" w:rsidRDefault="001F5256" w:rsidP="00AE7AF3">
      <w:pPr>
        <w:ind w:leftChars="300" w:left="630"/>
        <w:rPr>
          <w:rFonts w:hint="eastAsia"/>
          <w:lang w:eastAsia="zh-TW"/>
        </w:rPr>
      </w:pPr>
      <w:r>
        <w:rPr>
          <w:rFonts w:hint="eastAsia"/>
          <w:lang w:eastAsia="zh-TW"/>
        </w:rPr>
        <w:t>業者名</w:t>
      </w:r>
    </w:p>
    <w:p w14:paraId="4714DA16" w14:textId="77777777" w:rsidR="001F5256" w:rsidRDefault="001F5256" w:rsidP="00AE7AF3">
      <w:pPr>
        <w:ind w:leftChars="300" w:left="630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>話</w:t>
      </w:r>
    </w:p>
    <w:p w14:paraId="05FF59C9" w14:textId="77777777" w:rsidR="001F5256" w:rsidRDefault="001F5256">
      <w:pPr>
        <w:rPr>
          <w:rFonts w:hint="eastAsia"/>
          <w:lang w:eastAsia="zh-TW"/>
        </w:rPr>
      </w:pPr>
    </w:p>
    <w:p w14:paraId="302414B1" w14:textId="77777777" w:rsidR="001F5256" w:rsidRDefault="001F5256">
      <w:pPr>
        <w:rPr>
          <w:rFonts w:hint="eastAsia"/>
          <w:lang w:eastAsia="zh-TW"/>
        </w:rPr>
      </w:pPr>
      <w:r>
        <w:rPr>
          <w:rFonts w:hint="eastAsia"/>
          <w:spacing w:val="52"/>
          <w:lang w:eastAsia="zh-TW"/>
        </w:rPr>
        <w:t>却下理</w:t>
      </w:r>
      <w:r>
        <w:rPr>
          <w:rFonts w:hint="eastAsia"/>
          <w:lang w:eastAsia="zh-TW"/>
        </w:rPr>
        <w:t>由</w:t>
      </w:r>
    </w:p>
    <w:p w14:paraId="733A8544" w14:textId="77777777" w:rsidR="001F5256" w:rsidRDefault="001F5256" w:rsidP="00AE7AF3">
      <w:pPr>
        <w:ind w:firstLineChars="200" w:firstLine="420"/>
        <w:rPr>
          <w:rFonts w:hint="eastAsia"/>
        </w:rPr>
      </w:pPr>
      <w:r>
        <w:rPr>
          <w:rFonts w:hint="eastAsia"/>
        </w:rPr>
        <w:t>□　1　入院、入所されているため</w:t>
      </w:r>
    </w:p>
    <w:p w14:paraId="27178009" w14:textId="77777777" w:rsidR="001F5256" w:rsidRDefault="001F5256" w:rsidP="00AE7AF3">
      <w:pPr>
        <w:ind w:firstLineChars="200" w:firstLine="420"/>
        <w:rPr>
          <w:rFonts w:hint="eastAsia"/>
        </w:rPr>
      </w:pPr>
      <w:r>
        <w:rPr>
          <w:rFonts w:hint="eastAsia"/>
        </w:rPr>
        <w:t>□　2　町外に住所を変更されたため</w:t>
      </w:r>
    </w:p>
    <w:p w14:paraId="4B979656" w14:textId="77777777" w:rsidR="001F5256" w:rsidRDefault="001F5256" w:rsidP="00AE7AF3">
      <w:pPr>
        <w:ind w:firstLineChars="200" w:firstLine="420"/>
        <w:rPr>
          <w:rFonts w:hint="eastAsia"/>
        </w:rPr>
      </w:pPr>
      <w:r>
        <w:rPr>
          <w:rFonts w:hint="eastAsia"/>
        </w:rPr>
        <w:t>□　3　生活保護法により同様のサービスを受けられるため</w:t>
      </w:r>
    </w:p>
    <w:p w14:paraId="116F3C82" w14:textId="77777777" w:rsidR="001F5256" w:rsidRDefault="001F5256" w:rsidP="00AE7AF3">
      <w:pPr>
        <w:ind w:firstLineChars="200" w:firstLine="420"/>
        <w:rPr>
          <w:rFonts w:hint="eastAsia"/>
        </w:rPr>
      </w:pPr>
      <w:r>
        <w:rPr>
          <w:rFonts w:hint="eastAsia"/>
        </w:rPr>
        <w:t>□　4　給付対象者要件に該当しないため</w:t>
      </w:r>
    </w:p>
    <w:p w14:paraId="737103D7" w14:textId="77777777" w:rsidR="001F5256" w:rsidRDefault="001F5256">
      <w:pPr>
        <w:rPr>
          <w:rFonts w:hint="eastAsia"/>
        </w:rPr>
      </w:pPr>
    </w:p>
    <w:p w14:paraId="51AD4D49" w14:textId="77777777" w:rsidR="001F5256" w:rsidRDefault="001F525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4997"/>
        <w:gridCol w:w="1764"/>
      </w:tblGrid>
      <w:tr w:rsidR="001F5256" w14:paraId="16B2E2A0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tcBorders>
              <w:top w:val="nil"/>
              <w:left w:val="nil"/>
              <w:bottom w:val="nil"/>
            </w:tcBorders>
          </w:tcPr>
          <w:p w14:paraId="007ABEDE" w14:textId="77777777" w:rsidR="001F5256" w:rsidRDefault="001F52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7" w:type="dxa"/>
            <w:vAlign w:val="center"/>
          </w:tcPr>
          <w:p w14:paraId="7FF8F9DA" w14:textId="77777777" w:rsidR="001F5256" w:rsidRDefault="000C71E5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連絡先：粕屋町役場　</w:t>
            </w:r>
            <w:r w:rsidR="00114F4B" w:rsidRPr="00670B87">
              <w:rPr>
                <w:rFonts w:hint="eastAsia"/>
              </w:rPr>
              <w:t>高齢者支援課　シニア応援係</w:t>
            </w:r>
          </w:p>
          <w:p w14:paraId="0D960AAC" w14:textId="77777777" w:rsidR="001F5256" w:rsidRDefault="001F525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(TEL　938―2311　内線555)</w:t>
            </w:r>
          </w:p>
        </w:tc>
        <w:tc>
          <w:tcPr>
            <w:tcW w:w="1764" w:type="dxa"/>
            <w:tcBorders>
              <w:top w:val="nil"/>
              <w:bottom w:val="nil"/>
              <w:right w:val="nil"/>
            </w:tcBorders>
          </w:tcPr>
          <w:p w14:paraId="50242BD8" w14:textId="77777777" w:rsidR="001F5256" w:rsidRDefault="001F52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7ACCFD7" w14:textId="77777777" w:rsidR="001F5256" w:rsidRDefault="001F5256">
      <w:pPr>
        <w:rPr>
          <w:rFonts w:hint="eastAsia"/>
        </w:rPr>
      </w:pPr>
    </w:p>
    <w:p w14:paraId="6BAE6264" w14:textId="77777777" w:rsidR="001F5256" w:rsidRDefault="001F5256" w:rsidP="00AE7AF3">
      <w:pPr>
        <w:spacing w:line="240" w:lineRule="exact"/>
        <w:ind w:firstLineChars="100" w:firstLine="210"/>
        <w:rPr>
          <w:rFonts w:hint="eastAsia"/>
        </w:rPr>
      </w:pPr>
      <w:r>
        <w:rPr>
          <w:rFonts w:hint="eastAsia"/>
        </w:rPr>
        <w:t>この決定に不服がある場合は、この決定を知った日の翌日から起算して</w:t>
      </w:r>
      <w:r w:rsidR="00F86156">
        <w:rPr>
          <w:rFonts w:hint="eastAsia"/>
        </w:rPr>
        <w:t>3月</w:t>
      </w:r>
      <w:r>
        <w:rPr>
          <w:rFonts w:hint="eastAsia"/>
        </w:rPr>
        <w:t>以内に町長に対して</w:t>
      </w:r>
      <w:r w:rsidR="00F86156">
        <w:rPr>
          <w:rFonts w:hint="eastAsia"/>
        </w:rPr>
        <w:t>審査請求</w:t>
      </w:r>
      <w:r>
        <w:rPr>
          <w:rFonts w:hint="eastAsia"/>
        </w:rPr>
        <w:t>をすることができます。また、この決定の取消しを求める訴えをする場合は、この決定の通知を受けた日の翌日から起算して6月以内に、町を被告として(</w:t>
      </w:r>
      <w:r w:rsidR="0097558F">
        <w:rPr>
          <w:rFonts w:hint="eastAsia"/>
        </w:rPr>
        <w:t>訴訟において</w:t>
      </w:r>
      <w:r>
        <w:rPr>
          <w:rFonts w:hint="eastAsia"/>
        </w:rPr>
        <w:t>町を代表する</w:t>
      </w:r>
      <w:r w:rsidR="0097558F">
        <w:rPr>
          <w:rFonts w:hint="eastAsia"/>
        </w:rPr>
        <w:t>者は</w:t>
      </w:r>
      <w:r>
        <w:rPr>
          <w:rFonts w:hint="eastAsia"/>
        </w:rPr>
        <w:t>町長となります。)提起することができます。ただし、</w:t>
      </w:r>
      <w:r w:rsidR="00F86156">
        <w:rPr>
          <w:rFonts w:hint="eastAsia"/>
        </w:rPr>
        <w:t>審査請求</w:t>
      </w:r>
      <w:r>
        <w:rPr>
          <w:rFonts w:hint="eastAsia"/>
        </w:rPr>
        <w:t>をした場合には、この決定の取消しの訴えは、その</w:t>
      </w:r>
      <w:r w:rsidR="00F86156">
        <w:rPr>
          <w:rFonts w:hint="eastAsia"/>
        </w:rPr>
        <w:t>審査請求</w:t>
      </w:r>
      <w:r>
        <w:rPr>
          <w:rFonts w:hint="eastAsia"/>
        </w:rPr>
        <w:t>に対する裁決の送達を受けた日の翌日から起算して6月以内に提起しなければなりません。</w:t>
      </w:r>
    </w:p>
    <w:sectPr w:rsidR="001F52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A242" w14:textId="77777777" w:rsidR="00346938" w:rsidRDefault="00346938">
      <w:r>
        <w:separator/>
      </w:r>
    </w:p>
  </w:endnote>
  <w:endnote w:type="continuationSeparator" w:id="0">
    <w:p w14:paraId="23BED70F" w14:textId="77777777" w:rsidR="00346938" w:rsidRDefault="0034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81BD" w14:textId="77777777" w:rsidR="00346938" w:rsidRDefault="00346938">
      <w:r>
        <w:separator/>
      </w:r>
    </w:p>
  </w:footnote>
  <w:footnote w:type="continuationSeparator" w:id="0">
    <w:p w14:paraId="18F021FF" w14:textId="77777777" w:rsidR="00346938" w:rsidRDefault="00346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F3"/>
    <w:rsid w:val="000620D7"/>
    <w:rsid w:val="000C71E5"/>
    <w:rsid w:val="00114F4B"/>
    <w:rsid w:val="001F5256"/>
    <w:rsid w:val="00346938"/>
    <w:rsid w:val="00366171"/>
    <w:rsid w:val="00627B7D"/>
    <w:rsid w:val="00670B87"/>
    <w:rsid w:val="007410AE"/>
    <w:rsid w:val="0097558F"/>
    <w:rsid w:val="009D4E47"/>
    <w:rsid w:val="00A40DE9"/>
    <w:rsid w:val="00AE7AF3"/>
    <w:rsid w:val="00B14756"/>
    <w:rsid w:val="00B21BC5"/>
    <w:rsid w:val="00F7717D"/>
    <w:rsid w:val="00F86156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74B9CB"/>
  <w15:chartTrackingRefBased/>
  <w15:docId w15:val="{2F73C22A-279B-4E68-8A21-83217E67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B1475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4756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B14756"/>
    <w:rPr>
      <w:rFonts w:ascii="ＭＳ 明朝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14756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B14756"/>
    <w:rPr>
      <w:rFonts w:ascii="ＭＳ 明朝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2025-06-12T08:37:00Z</dcterms:created>
  <dcterms:modified xsi:type="dcterms:W3CDTF">2025-06-12T08:37:00Z</dcterms:modified>
</cp:coreProperties>
</file>