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B64" w14:textId="77777777" w:rsidR="002044A0" w:rsidRDefault="0020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様式第3号(第3条第2項関係)</w:t>
      </w:r>
    </w:p>
    <w:p w14:paraId="2A296A45" w14:textId="77777777" w:rsidR="002044A0" w:rsidRDefault="002044A0">
      <w:pPr>
        <w:rPr>
          <w:rFonts w:hint="eastAsia"/>
          <w:lang w:eastAsia="zh-CN"/>
        </w:rPr>
      </w:pPr>
    </w:p>
    <w:p w14:paraId="11DEA2B9" w14:textId="77777777" w:rsidR="002044A0" w:rsidRDefault="002044A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14:paraId="25155BE4" w14:textId="77777777" w:rsidR="002044A0" w:rsidRDefault="002044A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3F72F4A6" w14:textId="77777777" w:rsidR="002044A0" w:rsidRDefault="002044A0">
      <w:pPr>
        <w:rPr>
          <w:rFonts w:hint="eastAsia"/>
          <w:lang w:eastAsia="zh-CN"/>
        </w:rPr>
      </w:pPr>
    </w:p>
    <w:p w14:paraId="38204E56" w14:textId="77777777" w:rsidR="002044A0" w:rsidRDefault="00204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様</w:t>
      </w:r>
    </w:p>
    <w:p w14:paraId="4A69FE67" w14:textId="77777777" w:rsidR="002044A0" w:rsidRDefault="002044A0">
      <w:pPr>
        <w:rPr>
          <w:rFonts w:hint="eastAsia"/>
          <w:lang w:eastAsia="zh-CN"/>
        </w:rPr>
      </w:pPr>
    </w:p>
    <w:p w14:paraId="5F5181FE" w14:textId="77777777" w:rsidR="002044A0" w:rsidRDefault="002044A0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粕屋町長　　　　　　　　　　</w:t>
      </w:r>
      <w:r w:rsidR="007C524E">
        <w:rPr>
          <w:rFonts w:hAnsi="ＭＳ 明朝" w:hint="eastAsia"/>
          <w:lang w:eastAsia="zh-TW"/>
        </w:rPr>
        <w:fldChar w:fldCharType="begin"/>
      </w:r>
      <w:r w:rsidR="007C524E">
        <w:rPr>
          <w:rFonts w:hAnsi="ＭＳ 明朝" w:hint="eastAsia"/>
          <w:lang w:eastAsia="zh-TW"/>
        </w:rPr>
        <w:instrText xml:space="preserve"> eq \o\ac(□,</w:instrText>
      </w:r>
      <w:r w:rsidR="007C524E">
        <w:rPr>
          <w:rFonts w:hAnsi="ＭＳ 明朝" w:hint="eastAsia"/>
          <w:position w:val="2"/>
          <w:sz w:val="14"/>
          <w:lang w:eastAsia="zh-TW"/>
        </w:rPr>
        <w:instrText>印</w:instrText>
      </w:r>
      <w:r w:rsidR="007C524E">
        <w:rPr>
          <w:rFonts w:hAnsi="ＭＳ 明朝" w:hint="eastAsia"/>
          <w:lang w:eastAsia="zh-TW"/>
        </w:rPr>
        <w:instrText>)</w:instrText>
      </w:r>
      <w:r w:rsidR="007C524E">
        <w:rPr>
          <w:rFonts w:hAnsi="ＭＳ 明朝" w:hint="eastAsia"/>
          <w:lang w:eastAsia="zh-TW"/>
        </w:rPr>
        <w:fldChar w:fldCharType="end"/>
      </w:r>
      <w:r>
        <w:rPr>
          <w:rFonts w:hint="eastAsia"/>
          <w:lang w:eastAsia="zh-CN"/>
        </w:rPr>
        <w:t xml:space="preserve">　</w:t>
      </w:r>
    </w:p>
    <w:p w14:paraId="54F4DF8A" w14:textId="77777777" w:rsidR="002044A0" w:rsidRDefault="002044A0">
      <w:pPr>
        <w:rPr>
          <w:rFonts w:hint="eastAsia"/>
          <w:lang w:eastAsia="zh-CN"/>
        </w:rPr>
      </w:pPr>
    </w:p>
    <w:p w14:paraId="51308B0C" w14:textId="77777777" w:rsidR="002044A0" w:rsidRDefault="002044A0">
      <w:pPr>
        <w:rPr>
          <w:rFonts w:hint="eastAsia"/>
          <w:lang w:eastAsia="zh-CN"/>
        </w:rPr>
      </w:pPr>
    </w:p>
    <w:p w14:paraId="4E532400" w14:textId="77777777" w:rsidR="002044A0" w:rsidRDefault="002044A0">
      <w:pPr>
        <w:jc w:val="center"/>
        <w:rPr>
          <w:rFonts w:hint="eastAsia"/>
        </w:rPr>
      </w:pPr>
      <w:r>
        <w:rPr>
          <w:rFonts w:hint="eastAsia"/>
          <w:spacing w:val="105"/>
        </w:rPr>
        <w:t>職親申込不承認通知</w:t>
      </w:r>
      <w:r>
        <w:rPr>
          <w:rFonts w:hint="eastAsia"/>
        </w:rPr>
        <w:t>書</w:t>
      </w:r>
    </w:p>
    <w:p w14:paraId="6698E944" w14:textId="77777777" w:rsidR="002044A0" w:rsidRDefault="002044A0">
      <w:pPr>
        <w:rPr>
          <w:rFonts w:hint="eastAsia"/>
        </w:rPr>
      </w:pPr>
    </w:p>
    <w:p w14:paraId="1339CAAB" w14:textId="77777777" w:rsidR="002044A0" w:rsidRDefault="002044A0">
      <w:pPr>
        <w:rPr>
          <w:rFonts w:hint="eastAsia"/>
        </w:rPr>
      </w:pPr>
    </w:p>
    <w:p w14:paraId="2B20CA5B" w14:textId="77777777" w:rsidR="002044A0" w:rsidRDefault="002044A0">
      <w:pPr>
        <w:rPr>
          <w:rFonts w:hint="eastAsia"/>
        </w:rPr>
      </w:pPr>
      <w:r>
        <w:rPr>
          <w:rFonts w:hint="eastAsia"/>
        </w:rPr>
        <w:t xml:space="preserve">　　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による知的障害者福祉法第16条第1項第3号に規定する職親の申込については、次の理由により職親としてみとめられないので通知します。</w:t>
      </w:r>
    </w:p>
    <w:p w14:paraId="23FFBC6F" w14:textId="77777777" w:rsidR="002044A0" w:rsidRDefault="002044A0">
      <w:pPr>
        <w:rPr>
          <w:rFonts w:hint="eastAsia"/>
        </w:rPr>
      </w:pPr>
    </w:p>
    <w:p w14:paraId="24ECAAB8" w14:textId="77777777" w:rsidR="002044A0" w:rsidRDefault="002044A0">
      <w:pPr>
        <w:rPr>
          <w:rFonts w:hint="eastAsia"/>
        </w:rPr>
      </w:pPr>
    </w:p>
    <w:p w14:paraId="265E17C2" w14:textId="77777777" w:rsidR="002044A0" w:rsidRDefault="002044A0" w:rsidP="002044A0">
      <w:pPr>
        <w:ind w:firstLineChars="100" w:firstLine="210"/>
        <w:rPr>
          <w:rFonts w:hint="eastAsia"/>
        </w:rPr>
      </w:pPr>
      <w:r>
        <w:rPr>
          <w:rFonts w:hint="eastAsia"/>
        </w:rPr>
        <w:t>理由</w:t>
      </w:r>
    </w:p>
    <w:p w14:paraId="02C228D3" w14:textId="77777777" w:rsidR="002044A0" w:rsidRDefault="002044A0">
      <w:pPr>
        <w:rPr>
          <w:rFonts w:hint="eastAsia"/>
        </w:rPr>
      </w:pPr>
    </w:p>
    <w:p w14:paraId="6DA4D4BB" w14:textId="77777777" w:rsidR="002044A0" w:rsidRDefault="002044A0">
      <w:pPr>
        <w:rPr>
          <w:rFonts w:hint="eastAsia"/>
        </w:rPr>
      </w:pPr>
    </w:p>
    <w:p w14:paraId="6781FEF9" w14:textId="77777777" w:rsidR="002044A0" w:rsidRDefault="002044A0">
      <w:pPr>
        <w:rPr>
          <w:rFonts w:hint="eastAsia"/>
        </w:rPr>
      </w:pPr>
    </w:p>
    <w:p w14:paraId="011F7CBD" w14:textId="77777777" w:rsidR="002044A0" w:rsidRDefault="002044A0">
      <w:pPr>
        <w:rPr>
          <w:rFonts w:hint="eastAsia"/>
        </w:rPr>
      </w:pPr>
    </w:p>
    <w:p w14:paraId="30010FD0" w14:textId="77777777" w:rsidR="002044A0" w:rsidRDefault="002044A0">
      <w:pPr>
        <w:rPr>
          <w:rFonts w:hint="eastAsia"/>
        </w:rPr>
      </w:pPr>
    </w:p>
    <w:p w14:paraId="33C87E66" w14:textId="77777777" w:rsidR="002044A0" w:rsidRDefault="002044A0">
      <w:pPr>
        <w:rPr>
          <w:rFonts w:hint="eastAsia"/>
        </w:rPr>
      </w:pPr>
    </w:p>
    <w:p w14:paraId="2DA5DA3F" w14:textId="77777777" w:rsidR="002044A0" w:rsidRDefault="002044A0">
      <w:pPr>
        <w:rPr>
          <w:rFonts w:hint="eastAsia"/>
        </w:rPr>
      </w:pPr>
    </w:p>
    <w:p w14:paraId="4EB27425" w14:textId="77777777" w:rsidR="002044A0" w:rsidRDefault="002044A0">
      <w:pPr>
        <w:rPr>
          <w:rFonts w:hint="eastAsia"/>
        </w:rPr>
      </w:pPr>
    </w:p>
    <w:p w14:paraId="2F1E9C0D" w14:textId="77777777" w:rsidR="002044A0" w:rsidRDefault="002044A0">
      <w:pPr>
        <w:rPr>
          <w:rFonts w:hint="eastAsia"/>
        </w:rPr>
      </w:pPr>
    </w:p>
    <w:p w14:paraId="44557065" w14:textId="77777777" w:rsidR="002044A0" w:rsidRDefault="002044A0">
      <w:pPr>
        <w:rPr>
          <w:rFonts w:hint="eastAsia"/>
        </w:rPr>
      </w:pPr>
    </w:p>
    <w:p w14:paraId="1CC5AC15" w14:textId="77777777" w:rsidR="002044A0" w:rsidRDefault="002044A0">
      <w:pPr>
        <w:rPr>
          <w:rFonts w:hint="eastAsia"/>
        </w:rPr>
      </w:pPr>
    </w:p>
    <w:p w14:paraId="66676FDA" w14:textId="77777777" w:rsidR="002044A0" w:rsidRDefault="002044A0">
      <w:pPr>
        <w:rPr>
          <w:rFonts w:hint="eastAsia"/>
        </w:rPr>
      </w:pPr>
    </w:p>
    <w:p w14:paraId="293AF050" w14:textId="77777777" w:rsidR="002044A0" w:rsidRDefault="002044A0">
      <w:pPr>
        <w:rPr>
          <w:rFonts w:hint="eastAsia"/>
        </w:rPr>
      </w:pPr>
    </w:p>
    <w:p w14:paraId="5521F90A" w14:textId="77777777" w:rsidR="002044A0" w:rsidRDefault="002044A0">
      <w:pPr>
        <w:rPr>
          <w:rFonts w:hint="eastAsia"/>
        </w:rPr>
      </w:pPr>
    </w:p>
    <w:p w14:paraId="135BD585" w14:textId="77777777" w:rsidR="002044A0" w:rsidRDefault="002044A0">
      <w:pPr>
        <w:rPr>
          <w:rFonts w:hint="eastAsia"/>
        </w:rPr>
      </w:pPr>
    </w:p>
    <w:p w14:paraId="451AFD79" w14:textId="77777777" w:rsidR="002044A0" w:rsidRDefault="002044A0" w:rsidP="002309C1">
      <w:pPr>
        <w:ind w:firstLineChars="100" w:firstLine="210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FF178D">
        <w:rPr>
          <w:rFonts w:hint="eastAsia"/>
        </w:rPr>
        <w:t>3か月</w:t>
      </w:r>
      <w:r>
        <w:rPr>
          <w:rFonts w:hint="eastAsia"/>
        </w:rPr>
        <w:t>以内に、町長に対して</w:t>
      </w:r>
      <w:r w:rsidR="00FF178D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2044A0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1E39" w14:textId="77777777" w:rsidR="000F120C" w:rsidRDefault="000F120C">
      <w:r>
        <w:separator/>
      </w:r>
    </w:p>
  </w:endnote>
  <w:endnote w:type="continuationSeparator" w:id="0">
    <w:p w14:paraId="583A5F9E" w14:textId="77777777" w:rsidR="000F120C" w:rsidRDefault="000F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E09A" w14:textId="77777777" w:rsidR="000F120C" w:rsidRDefault="000F120C">
      <w:r>
        <w:separator/>
      </w:r>
    </w:p>
  </w:footnote>
  <w:footnote w:type="continuationSeparator" w:id="0">
    <w:p w14:paraId="3109A32B" w14:textId="77777777" w:rsidR="000F120C" w:rsidRDefault="000F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0"/>
    <w:rsid w:val="000F120C"/>
    <w:rsid w:val="002044A0"/>
    <w:rsid w:val="002309C1"/>
    <w:rsid w:val="0024661F"/>
    <w:rsid w:val="007C524E"/>
    <w:rsid w:val="00B166D0"/>
    <w:rsid w:val="00F51188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2A3A7A"/>
  <w15:chartTrackingRefBased/>
  <w15:docId w15:val="{B9359B52-61AB-4B61-9BB2-C3671CD3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dcterms:created xsi:type="dcterms:W3CDTF">2025-06-27T04:10:00Z</dcterms:created>
  <dcterms:modified xsi:type="dcterms:W3CDTF">2025-06-27T04:10:00Z</dcterms:modified>
</cp:coreProperties>
</file>