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9A7" w:rsidRDefault="00F359A7">
      <w:pPr>
        <w:rPr>
          <w:rFonts w:ascii="ＭＳ 明朝" w:hint="eastAsia"/>
          <w:lang w:eastAsia="zh-CN"/>
        </w:rPr>
      </w:pPr>
      <w:bookmarkStart w:id="0" w:name="_GoBack"/>
      <w:bookmarkEnd w:id="0"/>
      <w:r>
        <w:rPr>
          <w:rFonts w:ascii="ＭＳ 明朝" w:hint="eastAsia"/>
          <w:lang w:eastAsia="zh-CN"/>
        </w:rPr>
        <w:t>様式第4号(第5条関係)</w:t>
      </w:r>
    </w:p>
    <w:p w:rsidR="00F359A7" w:rsidRDefault="00F359A7">
      <w:pPr>
        <w:ind w:right="314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第　　　　号</w:t>
      </w:r>
    </w:p>
    <w:p w:rsidR="00F359A7" w:rsidRDefault="00F359A7">
      <w:pPr>
        <w:jc w:val="center"/>
        <w:rPr>
          <w:rFonts w:ascii="ＭＳ 明朝" w:hint="eastAsia"/>
          <w:kern w:val="0"/>
        </w:rPr>
      </w:pPr>
      <w:r w:rsidRPr="007A7F6B">
        <w:rPr>
          <w:rFonts w:ascii="ＭＳ 明朝" w:hint="eastAsia"/>
          <w:spacing w:val="157"/>
          <w:kern w:val="0"/>
          <w:fitText w:val="3360" w:id="-1393889280"/>
        </w:rPr>
        <w:t>公園占用許可</w:t>
      </w:r>
      <w:r w:rsidRPr="007A7F6B">
        <w:rPr>
          <w:rFonts w:ascii="ＭＳ 明朝" w:hint="eastAsia"/>
          <w:spacing w:val="3"/>
          <w:kern w:val="0"/>
          <w:fitText w:val="3360" w:id="-1393889280"/>
        </w:rPr>
        <w:t>書</w:t>
      </w:r>
    </w:p>
    <w:p w:rsidR="007A7F6B" w:rsidRDefault="007A7F6B">
      <w:pPr>
        <w:jc w:val="center"/>
        <w:rPr>
          <w:rFonts w:ascii="ＭＳ 明朝" w:hint="eastAsia"/>
        </w:rPr>
      </w:pPr>
    </w:p>
    <w:p w:rsidR="00F359A7" w:rsidRDefault="00F359A7" w:rsidP="003F6204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申請</w:t>
      </w:r>
      <w:r>
        <w:rPr>
          <w:rFonts w:ascii="ＭＳ 明朝" w:hint="eastAsia"/>
          <w:spacing w:val="300"/>
        </w:rPr>
        <w:t>者</w:t>
      </w:r>
      <w:r>
        <w:rPr>
          <w:rFonts w:ascii="ＭＳ 明朝" w:hint="eastAsia"/>
        </w:rPr>
        <w:t>様</w:t>
      </w:r>
    </w:p>
    <w:p w:rsidR="007A7F6B" w:rsidRDefault="007A7F6B" w:rsidP="003F6204">
      <w:pPr>
        <w:ind w:firstLineChars="100" w:firstLine="210"/>
        <w:rPr>
          <w:rFonts w:ascii="ＭＳ 明朝" w:hint="eastAsia"/>
        </w:rPr>
      </w:pPr>
    </w:p>
    <w:p w:rsidR="00F359A7" w:rsidRDefault="00F359A7" w:rsidP="007A7F6B">
      <w:pPr>
        <w:spacing w:line="360" w:lineRule="auto"/>
        <w:rPr>
          <w:rFonts w:ascii="ＭＳ 明朝" w:hint="eastAsia"/>
        </w:rPr>
      </w:pPr>
      <w:r>
        <w:rPr>
          <w:rFonts w:ascii="ＭＳ 明朝" w:hint="eastAsia"/>
        </w:rPr>
        <w:t xml:space="preserve">　　　　　　年　　月　　日付けで申請のあった　　　　　　　　　　については、下記のとおり許可する。</w:t>
      </w:r>
    </w:p>
    <w:p w:rsidR="007A7F6B" w:rsidRDefault="007A7F6B">
      <w:pPr>
        <w:rPr>
          <w:rFonts w:ascii="ＭＳ 明朝" w:hint="eastAsia"/>
        </w:rPr>
      </w:pPr>
    </w:p>
    <w:p w:rsidR="00F359A7" w:rsidRDefault="00F359A7">
      <w:pPr>
        <w:ind w:right="209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>年　　月　　日</w:t>
      </w:r>
    </w:p>
    <w:p w:rsidR="00F359A7" w:rsidRDefault="00F359A7">
      <w:pPr>
        <w:ind w:right="1994"/>
        <w:jc w:val="right"/>
        <w:rPr>
          <w:rFonts w:ascii="ＭＳ 明朝" w:hint="eastAsia"/>
        </w:rPr>
      </w:pPr>
      <w:r>
        <w:rPr>
          <w:rFonts w:ascii="ＭＳ 明朝" w:hint="eastAsia"/>
          <w:lang w:eastAsia="zh-TW"/>
        </w:rPr>
        <w:t>粕屋町長</w:t>
      </w:r>
    </w:p>
    <w:p w:rsidR="007A7F6B" w:rsidRDefault="007A7F6B">
      <w:pPr>
        <w:ind w:right="1994"/>
        <w:jc w:val="right"/>
        <w:rPr>
          <w:rFonts w:ascii="ＭＳ 明朝" w:hint="eastAsia"/>
        </w:rPr>
      </w:pPr>
    </w:p>
    <w:p w:rsidR="00F359A7" w:rsidRDefault="00F359A7">
      <w:pPr>
        <w:rPr>
          <w:rFonts w:ascii="ＭＳ 明朝" w:hint="eastAsia"/>
          <w:lang w:eastAsia="zh-TW"/>
        </w:rPr>
      </w:pPr>
    </w:p>
    <w:p w:rsidR="00F359A7" w:rsidRDefault="00F359A7">
      <w:pPr>
        <w:rPr>
          <w:rFonts w:ascii="ＭＳ 明朝" w:hint="eastAsia"/>
        </w:rPr>
      </w:pPr>
      <w:r>
        <w:rPr>
          <w:rFonts w:ascii="ＭＳ 明朝" w:hint="eastAsia"/>
        </w:rPr>
        <w:t>許可事項</w:t>
      </w:r>
    </w:p>
    <w:p w:rsidR="002C74E9" w:rsidRDefault="002C74E9" w:rsidP="002C74E9">
      <w:pPr>
        <w:spacing w:line="80" w:lineRule="exact"/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F359A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0" w:type="dxa"/>
            <w:vAlign w:val="center"/>
          </w:tcPr>
          <w:p w:rsidR="00F359A7" w:rsidRDefault="00F359A7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公園名</w:t>
            </w:r>
          </w:p>
        </w:tc>
        <w:tc>
          <w:tcPr>
            <w:tcW w:w="6405" w:type="dxa"/>
          </w:tcPr>
          <w:p w:rsidR="00F359A7" w:rsidRDefault="00F359A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359A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0" w:type="dxa"/>
            <w:vAlign w:val="center"/>
          </w:tcPr>
          <w:p w:rsidR="00F359A7" w:rsidRDefault="00F359A7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占用の目的</w:t>
            </w:r>
          </w:p>
        </w:tc>
        <w:tc>
          <w:tcPr>
            <w:tcW w:w="6405" w:type="dxa"/>
          </w:tcPr>
          <w:p w:rsidR="00F359A7" w:rsidRDefault="00F359A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359A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0" w:type="dxa"/>
            <w:vAlign w:val="center"/>
          </w:tcPr>
          <w:p w:rsidR="00F359A7" w:rsidRDefault="00F359A7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占用の期間</w:t>
            </w:r>
          </w:p>
        </w:tc>
        <w:tc>
          <w:tcPr>
            <w:tcW w:w="6405" w:type="dxa"/>
          </w:tcPr>
          <w:p w:rsidR="00F359A7" w:rsidRDefault="00F359A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359A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0" w:type="dxa"/>
            <w:vAlign w:val="center"/>
          </w:tcPr>
          <w:p w:rsidR="00F359A7" w:rsidRDefault="00F359A7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占用の場所及び面積</w:t>
            </w:r>
          </w:p>
        </w:tc>
        <w:tc>
          <w:tcPr>
            <w:tcW w:w="6405" w:type="dxa"/>
          </w:tcPr>
          <w:p w:rsidR="00F359A7" w:rsidRDefault="00F359A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359A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0" w:type="dxa"/>
            <w:vAlign w:val="center"/>
          </w:tcPr>
          <w:p w:rsidR="00F359A7" w:rsidRDefault="00F359A7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占用料</w:t>
            </w:r>
          </w:p>
        </w:tc>
        <w:tc>
          <w:tcPr>
            <w:tcW w:w="6405" w:type="dxa"/>
          </w:tcPr>
          <w:p w:rsidR="00F359A7" w:rsidRDefault="00F359A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359A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0" w:type="dxa"/>
            <w:vAlign w:val="center"/>
          </w:tcPr>
          <w:p w:rsidR="00F359A7" w:rsidRDefault="00F359A7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6405" w:type="dxa"/>
          </w:tcPr>
          <w:p w:rsidR="00F359A7" w:rsidRDefault="00F359A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57259E" w:rsidRDefault="0057259E">
      <w:pPr>
        <w:rPr>
          <w:rFonts w:ascii="ＭＳ 明朝" w:hint="eastAsia"/>
        </w:rPr>
      </w:pPr>
    </w:p>
    <w:p w:rsidR="00F359A7" w:rsidRDefault="00F359A7">
      <w:pPr>
        <w:rPr>
          <w:rFonts w:ascii="ＭＳ 明朝" w:hint="eastAsia"/>
        </w:rPr>
      </w:pPr>
      <w:r>
        <w:rPr>
          <w:rFonts w:ascii="ＭＳ 明朝" w:hint="eastAsia"/>
        </w:rPr>
        <w:t>許可条件</w:t>
      </w:r>
    </w:p>
    <w:p w:rsidR="00F359A7" w:rsidRDefault="00F359A7">
      <w:pPr>
        <w:rPr>
          <w:rFonts w:ascii="ＭＳ 明朝" w:hint="eastAsia"/>
        </w:rPr>
      </w:pPr>
    </w:p>
    <w:p w:rsidR="00F359A7" w:rsidRDefault="00F359A7">
      <w:pPr>
        <w:rPr>
          <w:rFonts w:ascii="ＭＳ 明朝" w:hint="eastAsia"/>
        </w:rPr>
      </w:pPr>
    </w:p>
    <w:p w:rsidR="00F359A7" w:rsidRDefault="00F359A7">
      <w:pPr>
        <w:rPr>
          <w:rFonts w:ascii="ＭＳ 明朝" w:hint="eastAsia"/>
        </w:rPr>
      </w:pPr>
      <w:r>
        <w:rPr>
          <w:rFonts w:ascii="ＭＳ 明朝" w:hint="eastAsia"/>
        </w:rPr>
        <w:t>注意事項</w:t>
      </w:r>
    </w:p>
    <w:p w:rsidR="00F359A7" w:rsidRDefault="00F359A7" w:rsidP="003F6204">
      <w:pPr>
        <w:ind w:leftChars="200" w:left="525" w:hangingChars="50" w:hanging="105"/>
        <w:rPr>
          <w:rFonts w:ascii="ＭＳ 明朝" w:hint="eastAsia"/>
        </w:rPr>
      </w:pPr>
      <w:r>
        <w:rPr>
          <w:rFonts w:ascii="ＭＳ 明朝" w:hint="eastAsia"/>
        </w:rPr>
        <w:t>1　許可を受けた者は、許可事項及び許可条件については勿論、条例及び関係法令に従うとともに、次の事項を守らなければならない。</w:t>
      </w:r>
    </w:p>
    <w:p w:rsidR="00F359A7" w:rsidRDefault="00F359A7" w:rsidP="003F6204">
      <w:pPr>
        <w:ind w:leftChars="200" w:left="525" w:hangingChars="50" w:hanging="105"/>
        <w:rPr>
          <w:rFonts w:ascii="ＭＳ 明朝" w:hint="eastAsia"/>
        </w:rPr>
      </w:pPr>
      <w:r>
        <w:rPr>
          <w:rFonts w:ascii="ＭＳ 明朝" w:hint="eastAsia"/>
        </w:rPr>
        <w:t>2　工事着手、完了の際は、町長に届け出てその指示、検査を受けるとともに、当該行為を中止し、又は廃止した場合は、届け出てその承認を受けなければならない。</w:t>
      </w:r>
    </w:p>
    <w:p w:rsidR="00F359A7" w:rsidRDefault="00F359A7" w:rsidP="003F6204">
      <w:pPr>
        <w:ind w:leftChars="200" w:left="525" w:hangingChars="50" w:hanging="105"/>
        <w:rPr>
          <w:rFonts w:ascii="ＭＳ 明朝"/>
        </w:rPr>
      </w:pPr>
      <w:r>
        <w:rPr>
          <w:rFonts w:ascii="ＭＳ 明朝" w:hint="eastAsia"/>
        </w:rPr>
        <w:t>3　許可が効力を失なったときは、直ちに現場その他を原状に回復し、検査を受けなければならない。</w:t>
      </w:r>
    </w:p>
    <w:sectPr w:rsidR="00F359A7" w:rsidSect="003F620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35C" w:rsidRDefault="0045235C">
      <w:r>
        <w:separator/>
      </w:r>
    </w:p>
  </w:endnote>
  <w:endnote w:type="continuationSeparator" w:id="0">
    <w:p w:rsidR="0045235C" w:rsidRDefault="0045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35C" w:rsidRDefault="0045235C">
      <w:r>
        <w:separator/>
      </w:r>
    </w:p>
  </w:footnote>
  <w:footnote w:type="continuationSeparator" w:id="0">
    <w:p w:rsidR="0045235C" w:rsidRDefault="00452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04"/>
    <w:rsid w:val="002C74E9"/>
    <w:rsid w:val="003F6204"/>
    <w:rsid w:val="0045235C"/>
    <w:rsid w:val="0057259E"/>
    <w:rsid w:val="007A7F6B"/>
    <w:rsid w:val="00980779"/>
    <w:rsid w:val="00B80738"/>
    <w:rsid w:val="00F3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C90E7E-1E3F-4B1A-A95C-87C2C0E5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1601-01-01T00:00:00Z</cp:lastPrinted>
  <dcterms:created xsi:type="dcterms:W3CDTF">2025-06-03T07:31:00Z</dcterms:created>
  <dcterms:modified xsi:type="dcterms:W3CDTF">2025-06-03T07:31:00Z</dcterms:modified>
</cp:coreProperties>
</file>