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1F8D" w:rsidRDefault="003D1F8D">
      <w:pPr>
        <w:kinsoku w:val="0"/>
        <w:wordWrap w:val="0"/>
        <w:overflowPunct w:val="0"/>
        <w:rPr>
          <w:rFonts w:ascii="ＭＳ 明朝" w:hint="eastAsia"/>
        </w:rPr>
      </w:pPr>
      <w:bookmarkStart w:id="0" w:name="_GoBack"/>
      <w:bookmarkEnd w:id="0"/>
      <w:r>
        <w:rPr>
          <w:rFonts w:ascii="ＭＳ 明朝" w:hint="eastAsia"/>
        </w:rPr>
        <w:t>様式第5号</w:t>
      </w:r>
    </w:p>
    <w:p w:rsidR="003D1F8D" w:rsidRDefault="003D1F8D">
      <w:pPr>
        <w:kinsoku w:val="0"/>
        <w:wordWrap w:val="0"/>
        <w:overflowPunct w:val="0"/>
        <w:ind w:right="397"/>
        <w:jc w:val="right"/>
        <w:rPr>
          <w:rFonts w:ascii="ＭＳ 明朝" w:hint="eastAsia"/>
        </w:rPr>
      </w:pPr>
      <w:r>
        <w:rPr>
          <w:rFonts w:ascii="ＭＳ 明朝" w:hint="eastAsia"/>
          <w:spacing w:val="40"/>
        </w:rPr>
        <w:t>文書番</w:t>
      </w:r>
      <w:r>
        <w:rPr>
          <w:rFonts w:ascii="ＭＳ 明朝" w:hint="eastAsia"/>
        </w:rPr>
        <w:t>号</w:t>
      </w:r>
    </w:p>
    <w:p w:rsidR="003D1F8D" w:rsidRDefault="003D1F8D">
      <w:pPr>
        <w:kinsoku w:val="0"/>
        <w:wordWrap w:val="0"/>
        <w:overflowPunct w:val="0"/>
        <w:ind w:right="397"/>
        <w:jc w:val="right"/>
        <w:rPr>
          <w:rFonts w:ascii="ＭＳ 明朝" w:hint="eastAsia"/>
        </w:rPr>
      </w:pPr>
      <w:r>
        <w:rPr>
          <w:rFonts w:ascii="ＭＳ 明朝" w:hint="eastAsia"/>
          <w:spacing w:val="340"/>
        </w:rPr>
        <w:t>日</w:t>
      </w:r>
      <w:r>
        <w:rPr>
          <w:rFonts w:ascii="ＭＳ 明朝" w:hint="eastAsia"/>
        </w:rPr>
        <w:t>付</w:t>
      </w:r>
    </w:p>
    <w:p w:rsidR="003D1F8D" w:rsidRDefault="003D1F8D">
      <w:pPr>
        <w:kinsoku w:val="0"/>
        <w:wordWrap w:val="0"/>
        <w:overflowPunct w:val="0"/>
        <w:rPr>
          <w:rFonts w:ascii="ＭＳ 明朝" w:hint="eastAsia"/>
        </w:rPr>
      </w:pPr>
    </w:p>
    <w:p w:rsidR="003D1F8D" w:rsidRDefault="003D1F8D">
      <w:pPr>
        <w:kinsoku w:val="0"/>
        <w:wordWrap w:val="0"/>
        <w:overflowPunct w:val="0"/>
        <w:rPr>
          <w:rFonts w:ascii="ＭＳ 明朝" w:hint="eastAsia"/>
        </w:rPr>
      </w:pPr>
    </w:p>
    <w:p w:rsidR="003D1F8D" w:rsidRDefault="003D1F8D">
      <w:pPr>
        <w:kinsoku w:val="0"/>
        <w:wordWrap w:val="0"/>
        <w:overflowPunct w:val="0"/>
        <w:jc w:val="center"/>
        <w:rPr>
          <w:rFonts w:ascii="ＭＳ 明朝" w:hint="eastAsia"/>
          <w:spacing w:val="40"/>
        </w:rPr>
      </w:pPr>
      <w:r>
        <w:rPr>
          <w:rFonts w:ascii="ＭＳ 明朝" w:hint="eastAsia"/>
          <w:spacing w:val="40"/>
        </w:rPr>
        <w:t>粕屋町住宅騒音防止対策事業告示日後住宅</w:t>
      </w:r>
    </w:p>
    <w:p w:rsidR="003D1F8D" w:rsidRDefault="003D1F8D">
      <w:pPr>
        <w:kinsoku w:val="0"/>
        <w:wordWrap w:val="0"/>
        <w:overflowPunct w:val="0"/>
        <w:jc w:val="center"/>
        <w:rPr>
          <w:rFonts w:ascii="ＭＳ 明朝" w:hint="eastAsia"/>
          <w:spacing w:val="40"/>
          <w:lang w:eastAsia="zh-TW"/>
        </w:rPr>
      </w:pPr>
      <w:r>
        <w:rPr>
          <w:rFonts w:ascii="ＭＳ 明朝" w:hint="eastAsia"/>
          <w:spacing w:val="40"/>
          <w:lang w:eastAsia="zh-TW"/>
        </w:rPr>
        <w:t xml:space="preserve">防音工事住民負担額補助金確定通知書　　</w:t>
      </w:r>
    </w:p>
    <w:p w:rsidR="003D1F8D" w:rsidRDefault="003D1F8D">
      <w:pPr>
        <w:kinsoku w:val="0"/>
        <w:wordWrap w:val="0"/>
        <w:overflowPunct w:val="0"/>
        <w:rPr>
          <w:rFonts w:ascii="ＭＳ 明朝" w:hint="eastAsia"/>
          <w:lang w:eastAsia="zh-TW"/>
        </w:rPr>
      </w:pPr>
    </w:p>
    <w:p w:rsidR="003D1F8D" w:rsidRDefault="003D1F8D">
      <w:pPr>
        <w:kinsoku w:val="0"/>
        <w:wordWrap w:val="0"/>
        <w:overflowPunct w:val="0"/>
        <w:rPr>
          <w:rFonts w:ascii="ＭＳ 明朝" w:hint="eastAsia"/>
          <w:lang w:eastAsia="zh-TW"/>
        </w:rPr>
      </w:pPr>
    </w:p>
    <w:p w:rsidR="003D1F8D" w:rsidRDefault="003D1F8D">
      <w:pPr>
        <w:kinsoku w:val="0"/>
        <w:wordWrap w:val="0"/>
        <w:overflowPunct w:val="0"/>
        <w:rPr>
          <w:rFonts w:ascii="ＭＳ 明朝" w:hint="eastAsia"/>
          <w:lang w:eastAsia="zh-TW"/>
        </w:rPr>
      </w:pPr>
    </w:p>
    <w:p w:rsidR="003D1F8D" w:rsidRDefault="003D1F8D">
      <w:pPr>
        <w:kinsoku w:val="0"/>
        <w:wordWrap w:val="0"/>
        <w:overflowPunct w:val="0"/>
        <w:rPr>
          <w:rFonts w:ascii="ＭＳ 明朝" w:hint="eastAsia"/>
          <w:lang w:eastAsia="zh-TW"/>
        </w:rPr>
      </w:pPr>
      <w:r>
        <w:rPr>
          <w:rFonts w:ascii="ＭＳ 明朝" w:hint="eastAsia"/>
          <w:lang w:eastAsia="zh-TW"/>
        </w:rPr>
        <w:t xml:space="preserve">　　　　　　　　　　　　　殿</w:t>
      </w:r>
    </w:p>
    <w:p w:rsidR="003D1F8D" w:rsidRDefault="003D1F8D">
      <w:pPr>
        <w:kinsoku w:val="0"/>
        <w:wordWrap w:val="0"/>
        <w:overflowPunct w:val="0"/>
        <w:rPr>
          <w:rFonts w:ascii="ＭＳ 明朝" w:hint="eastAsia"/>
          <w:lang w:eastAsia="zh-TW"/>
        </w:rPr>
      </w:pPr>
    </w:p>
    <w:p w:rsidR="003D1F8D" w:rsidRDefault="003D1F8D">
      <w:pPr>
        <w:kinsoku w:val="0"/>
        <w:wordWrap w:val="0"/>
        <w:overflowPunct w:val="0"/>
        <w:rPr>
          <w:rFonts w:ascii="ＭＳ 明朝" w:hint="eastAsia"/>
          <w:lang w:eastAsia="zh-TW"/>
        </w:rPr>
      </w:pPr>
    </w:p>
    <w:p w:rsidR="003D1F8D" w:rsidRDefault="003D1F8D">
      <w:pPr>
        <w:kinsoku w:val="0"/>
        <w:wordWrap w:val="0"/>
        <w:overflowPunct w:val="0"/>
        <w:rPr>
          <w:rFonts w:ascii="ＭＳ 明朝" w:hint="eastAsia"/>
          <w:lang w:eastAsia="zh-TW"/>
        </w:rPr>
      </w:pPr>
    </w:p>
    <w:p w:rsidR="003D1F8D" w:rsidRDefault="003D1F8D">
      <w:pPr>
        <w:kinsoku w:val="0"/>
        <w:wordWrap w:val="0"/>
        <w:overflowPunct w:val="0"/>
        <w:ind w:right="397"/>
        <w:jc w:val="right"/>
        <w:rPr>
          <w:rFonts w:ascii="ＭＳ 明朝" w:hint="eastAsia"/>
          <w:lang w:eastAsia="zh-TW"/>
        </w:rPr>
      </w:pPr>
      <w:r>
        <w:rPr>
          <w:rFonts w:ascii="ＭＳ 明朝" w:hint="eastAsia"/>
          <w:spacing w:val="40"/>
          <w:lang w:eastAsia="zh-TW"/>
        </w:rPr>
        <w:t>粕屋町</w:t>
      </w:r>
      <w:r>
        <w:rPr>
          <w:rFonts w:ascii="ＭＳ 明朝" w:hint="eastAsia"/>
          <w:lang w:eastAsia="zh-TW"/>
        </w:rPr>
        <w:t>長　　　　　　　　印</w:t>
      </w:r>
    </w:p>
    <w:p w:rsidR="003D1F8D" w:rsidRDefault="003D1F8D">
      <w:pPr>
        <w:kinsoku w:val="0"/>
        <w:wordWrap w:val="0"/>
        <w:overflowPunct w:val="0"/>
        <w:ind w:left="99" w:right="99"/>
        <w:rPr>
          <w:rFonts w:ascii="ＭＳ 明朝" w:hint="eastAsia"/>
          <w:lang w:eastAsia="zh-TW"/>
        </w:rPr>
      </w:pPr>
    </w:p>
    <w:p w:rsidR="003D1F8D" w:rsidRDefault="003D1F8D">
      <w:pPr>
        <w:kinsoku w:val="0"/>
        <w:wordWrap w:val="0"/>
        <w:overflowPunct w:val="0"/>
        <w:ind w:left="99" w:right="99"/>
        <w:rPr>
          <w:rFonts w:ascii="ＭＳ 明朝" w:hint="eastAsia"/>
          <w:lang w:eastAsia="zh-TW"/>
        </w:rPr>
      </w:pPr>
    </w:p>
    <w:p w:rsidR="003D1F8D" w:rsidRDefault="003D1F8D">
      <w:pPr>
        <w:kinsoku w:val="0"/>
        <w:wordWrap w:val="0"/>
        <w:overflowPunct w:val="0"/>
        <w:ind w:left="99" w:right="99"/>
        <w:rPr>
          <w:rFonts w:ascii="ＭＳ 明朝" w:hint="eastAsia"/>
          <w:lang w:eastAsia="zh-TW"/>
        </w:rPr>
      </w:pPr>
    </w:p>
    <w:p w:rsidR="003D1F8D" w:rsidRDefault="003D1F8D" w:rsidP="003B759F">
      <w:pPr>
        <w:kinsoku w:val="0"/>
        <w:wordWrap w:val="0"/>
        <w:overflowPunct w:val="0"/>
        <w:ind w:leftChars="47" w:left="99" w:right="99" w:firstLineChars="500" w:firstLine="1050"/>
        <w:rPr>
          <w:rFonts w:ascii="ＭＳ 明朝"/>
        </w:rPr>
      </w:pPr>
      <w:r>
        <w:rPr>
          <w:rFonts w:ascii="ＭＳ 明朝" w:hint="eastAsia"/>
        </w:rPr>
        <w:t xml:space="preserve">年　　月　　</w:t>
      </w:r>
      <w:proofErr w:type="gramStart"/>
      <w:r>
        <w:rPr>
          <w:rFonts w:ascii="ＭＳ 明朝" w:hint="eastAsia"/>
        </w:rPr>
        <w:t>日付け</w:t>
      </w:r>
      <w:proofErr w:type="gramEnd"/>
      <w:r>
        <w:rPr>
          <w:rFonts w:ascii="ＭＳ 明朝" w:hint="eastAsia"/>
        </w:rPr>
        <w:t>で実績報告のあった粕屋町住宅騒音防止対策事業告示日後住宅防音工事住民負担額補助金については、粕屋町住宅騒音防止対策事業告示日後住宅防音工事住民負担額補助金交付要綱第10条の規定に基づき、金　　　　　　　円に確定したので通知します。</w:t>
      </w:r>
    </w:p>
    <w:sectPr w:rsidR="003D1F8D">
      <w:pgSz w:w="11906" w:h="16838"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120A" w:rsidRDefault="00AB120A">
      <w:r>
        <w:separator/>
      </w:r>
    </w:p>
  </w:endnote>
  <w:endnote w:type="continuationSeparator" w:id="0">
    <w:p w:rsidR="00AB120A" w:rsidRDefault="00AB12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120A" w:rsidRDefault="00AB120A">
      <w:r>
        <w:separator/>
      </w:r>
    </w:p>
  </w:footnote>
  <w:footnote w:type="continuationSeparator" w:id="0">
    <w:p w:rsidR="00AB120A" w:rsidRDefault="00AB12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59F"/>
    <w:rsid w:val="003B759F"/>
    <w:rsid w:val="003D1F8D"/>
    <w:rsid w:val="006F4ABF"/>
    <w:rsid w:val="00AB12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AD51867C-CE4F-4A68-9E4C-AB704CBBA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97\Template\&#27096;&#24335;&#65297;.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様式１.dot</Template>
  <TotalTime>0</TotalTime>
  <Pages>1</Pages>
  <Words>32</Words>
  <Characters>187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白水 駿太</dc:creator>
  <cp:keywords/>
  <dc:description/>
  <cp:lastModifiedBy>白水 駿太</cp:lastModifiedBy>
  <cp:revision>2</cp:revision>
  <cp:lastPrinted>1601-01-01T00:00:00Z</cp:lastPrinted>
  <dcterms:created xsi:type="dcterms:W3CDTF">2025-06-30T07:45:00Z</dcterms:created>
  <dcterms:modified xsi:type="dcterms:W3CDTF">2025-06-30T07:45:00Z</dcterms:modified>
</cp:coreProperties>
</file>