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3249" w14:textId="77777777" w:rsidR="00000000" w:rsidRDefault="001B1881">
      <w:pPr>
        <w:rPr>
          <w:rFonts w:hint="eastAsia"/>
        </w:rPr>
      </w:pPr>
      <w:r>
        <w:rPr>
          <w:rFonts w:hint="eastAsia"/>
        </w:rPr>
        <w:t>様式第５号（第９条関係）</w:t>
      </w:r>
    </w:p>
    <w:p w14:paraId="47F9EAC4" w14:textId="77777777" w:rsidR="00000000" w:rsidRDefault="001B1881">
      <w:pPr>
        <w:rPr>
          <w:rFonts w:hint="eastAsia"/>
        </w:rPr>
      </w:pPr>
    </w:p>
    <w:p w14:paraId="59B04FA5" w14:textId="77777777" w:rsidR="00000000" w:rsidRDefault="001B1881">
      <w:pPr>
        <w:jc w:val="center"/>
        <w:rPr>
          <w:rFonts w:hint="eastAsia"/>
          <w:sz w:val="24"/>
        </w:rPr>
      </w:pPr>
      <w:r>
        <w:rPr>
          <w:rFonts w:hint="eastAsia"/>
          <w:sz w:val="24"/>
        </w:rPr>
        <w:t>粕屋町障がい者訪問入浴サービス事業利用廃止（停止）決定通知書</w:t>
      </w:r>
    </w:p>
    <w:p w14:paraId="5BEC631A" w14:textId="77777777" w:rsidR="00000000" w:rsidRDefault="001B1881">
      <w:pPr>
        <w:rPr>
          <w:rFonts w:hint="eastAsia"/>
        </w:rPr>
      </w:pPr>
    </w:p>
    <w:p w14:paraId="16A2C772" w14:textId="77777777" w:rsidR="00000000" w:rsidRDefault="001B1881">
      <w:pPr>
        <w:ind w:firstLineChars="3600" w:firstLine="7560"/>
        <w:rPr>
          <w:rFonts w:hint="eastAsia"/>
        </w:rPr>
      </w:pPr>
      <w:r>
        <w:rPr>
          <w:rFonts w:hint="eastAsia"/>
        </w:rPr>
        <w:t>第　　号</w:t>
      </w:r>
    </w:p>
    <w:p w14:paraId="7DCA2293" w14:textId="77777777" w:rsidR="00000000" w:rsidRDefault="001B1881">
      <w:pPr>
        <w:ind w:firstLineChars="3100" w:firstLine="6510"/>
        <w:jc w:val="right"/>
        <w:rPr>
          <w:rFonts w:hint="eastAsia"/>
        </w:rPr>
      </w:pPr>
      <w:r>
        <w:rPr>
          <w:rFonts w:hint="eastAsia"/>
        </w:rPr>
        <w:t>年　月　日</w:t>
      </w:r>
    </w:p>
    <w:p w14:paraId="4E9D4A27" w14:textId="77777777" w:rsidR="00000000" w:rsidRDefault="001B1881">
      <w:pPr>
        <w:rPr>
          <w:rFonts w:hint="eastAsia"/>
        </w:rPr>
      </w:pPr>
    </w:p>
    <w:p w14:paraId="0332919D" w14:textId="77777777" w:rsidR="00000000" w:rsidRDefault="001B1881">
      <w:pPr>
        <w:rPr>
          <w:rFonts w:hint="eastAsia"/>
        </w:rPr>
      </w:pPr>
      <w:r>
        <w:rPr>
          <w:rFonts w:hint="eastAsia"/>
        </w:rPr>
        <w:t xml:space="preserve">　　　　　　　　　　様</w:t>
      </w:r>
    </w:p>
    <w:p w14:paraId="4608E689" w14:textId="77777777" w:rsidR="00000000" w:rsidRDefault="001B1881">
      <w:pPr>
        <w:rPr>
          <w:rFonts w:hint="eastAsia"/>
        </w:rPr>
      </w:pPr>
    </w:p>
    <w:p w14:paraId="5E80FFF2" w14:textId="77777777" w:rsidR="00000000" w:rsidRDefault="001B1881">
      <w:pPr>
        <w:ind w:firstLineChars="2200" w:firstLine="4620"/>
        <w:rPr>
          <w:rFonts w:hint="eastAsia"/>
        </w:rPr>
      </w:pPr>
      <w:r>
        <w:rPr>
          <w:rFonts w:hint="eastAsia"/>
        </w:rPr>
        <w:t xml:space="preserve">粕屋町長　　　　　　　　　　　　　</w:t>
      </w:r>
      <w:r>
        <w:rPr>
          <w:rFonts w:hint="eastAsia"/>
          <w:bdr w:val="single" w:sz="4" w:space="0" w:color="auto"/>
        </w:rPr>
        <w:t>印</w:t>
      </w:r>
    </w:p>
    <w:p w14:paraId="15E7C028" w14:textId="77777777" w:rsidR="00000000" w:rsidRDefault="001B1881">
      <w:pPr>
        <w:rPr>
          <w:rFonts w:hint="eastAsia"/>
        </w:rPr>
      </w:pPr>
    </w:p>
    <w:p w14:paraId="76C37ED1" w14:textId="77777777" w:rsidR="00000000" w:rsidRDefault="001B1881">
      <w:pPr>
        <w:rPr>
          <w:rFonts w:hint="eastAsia"/>
        </w:rPr>
      </w:pPr>
    </w:p>
    <w:p w14:paraId="44E51249" w14:textId="77777777" w:rsidR="00000000" w:rsidRDefault="001B1881">
      <w:pPr>
        <w:rPr>
          <w:rFonts w:hint="eastAsia"/>
        </w:rPr>
      </w:pPr>
      <w:r>
        <w:rPr>
          <w:rFonts w:hint="eastAsia"/>
        </w:rPr>
        <w:t xml:space="preserve">　　　　年　　月　　日付で申請のあった訪問入浴サービス事業については、下記の理由により、利用を廃止（停止）しますので通知します。</w:t>
      </w:r>
    </w:p>
    <w:p w14:paraId="22FB45D3" w14:textId="77777777" w:rsidR="00000000" w:rsidRDefault="001B1881">
      <w:pPr>
        <w:rPr>
          <w:rFonts w:hint="eastAsia"/>
        </w:rPr>
      </w:pPr>
    </w:p>
    <w:p w14:paraId="1CB2782F" w14:textId="77777777" w:rsidR="00000000" w:rsidRDefault="001B1881">
      <w:pPr>
        <w:rPr>
          <w:rFonts w:hint="eastAsia"/>
        </w:rPr>
      </w:pPr>
    </w:p>
    <w:p w14:paraId="05B97653" w14:textId="77777777" w:rsidR="00000000" w:rsidRDefault="001B1881">
      <w:pPr>
        <w:jc w:val="center"/>
        <w:rPr>
          <w:rFonts w:hint="eastAsia"/>
        </w:rPr>
      </w:pPr>
      <w:r>
        <w:rPr>
          <w:rFonts w:hint="eastAsia"/>
        </w:rPr>
        <w:t>記</w:t>
      </w:r>
    </w:p>
    <w:p w14:paraId="36FCFA10" w14:textId="77777777" w:rsidR="00000000" w:rsidRDefault="001B1881">
      <w:pPr>
        <w:rPr>
          <w:rFonts w:hint="eastAsia"/>
        </w:rPr>
      </w:pPr>
    </w:p>
    <w:p w14:paraId="2211FC39" w14:textId="77777777" w:rsidR="00000000" w:rsidRDefault="001B1881">
      <w:pPr>
        <w:ind w:firstLineChars="300" w:firstLine="630"/>
        <w:rPr>
          <w:rFonts w:hint="eastAsia"/>
        </w:rPr>
      </w:pPr>
      <w:r>
        <w:rPr>
          <w:rFonts w:hint="eastAsia"/>
        </w:rPr>
        <w:t xml:space="preserve">　利用者氏名</w:t>
      </w:r>
    </w:p>
    <w:p w14:paraId="2705EA54" w14:textId="77777777" w:rsidR="00000000" w:rsidRDefault="001B1881">
      <w:pPr>
        <w:rPr>
          <w:rFonts w:hint="eastAsia"/>
        </w:rPr>
      </w:pPr>
    </w:p>
    <w:p w14:paraId="28FB6744" w14:textId="77777777" w:rsidR="00000000" w:rsidRDefault="001B1881">
      <w:pPr>
        <w:ind w:leftChars="100" w:left="210" w:firstLineChars="300" w:firstLine="630"/>
        <w:rPr>
          <w:rFonts w:hint="eastAsia"/>
        </w:rPr>
      </w:pPr>
      <w:r>
        <w:rPr>
          <w:rFonts w:hint="eastAsia"/>
        </w:rPr>
        <w:t>廃止（停止）の期日　　　　年　　　月　　　日</w:t>
      </w:r>
    </w:p>
    <w:p w14:paraId="4FB571DF" w14:textId="77777777" w:rsidR="00000000" w:rsidRDefault="001B1881">
      <w:pPr>
        <w:ind w:left="210"/>
        <w:rPr>
          <w:rFonts w:hint="eastAsia"/>
        </w:rPr>
      </w:pPr>
    </w:p>
    <w:p w14:paraId="7EDE4D80" w14:textId="77777777" w:rsidR="00000000" w:rsidRDefault="001B1881">
      <w:pPr>
        <w:ind w:leftChars="100" w:left="210" w:firstLineChars="300" w:firstLine="630"/>
        <w:rPr>
          <w:rFonts w:hint="eastAsia"/>
        </w:rPr>
      </w:pPr>
      <w:r>
        <w:rPr>
          <w:rFonts w:hint="eastAsia"/>
        </w:rPr>
        <w:t>廃止（停止）理由</w:t>
      </w:r>
    </w:p>
    <w:p w14:paraId="3150315F" w14:textId="77777777" w:rsidR="00000000" w:rsidRDefault="001B1881">
      <w:pPr>
        <w:ind w:leftChars="100" w:left="210" w:firstLineChars="300" w:firstLine="630"/>
        <w:rPr>
          <w:rFonts w:hint="eastAsia"/>
        </w:rPr>
      </w:pPr>
    </w:p>
    <w:p w14:paraId="6C82C561" w14:textId="77777777" w:rsidR="00000000" w:rsidRDefault="001B1881">
      <w:pPr>
        <w:ind w:left="109"/>
        <w:jc w:val="left"/>
        <w:rPr>
          <w:rFonts w:ascii="ＭＳ 明朝" w:hint="eastAsia"/>
          <w:spacing w:val="14"/>
          <w:sz w:val="20"/>
        </w:rPr>
      </w:pPr>
      <w:r>
        <w:rPr>
          <w:rFonts w:ascii="ＭＳ 明朝" w:hint="eastAsia"/>
          <w:spacing w:val="14"/>
          <w:sz w:val="20"/>
        </w:rPr>
        <w:t>（教　示）</w:t>
      </w:r>
    </w:p>
    <w:p w14:paraId="6FDAF918" w14:textId="77777777" w:rsidR="00000000" w:rsidRDefault="001B1881">
      <w:pPr>
        <w:ind w:leftChars="52" w:left="337" w:hangingChars="100" w:hanging="228"/>
        <w:jc w:val="left"/>
        <w:rPr>
          <w:rFonts w:ascii="ＭＳ 明朝" w:hint="eastAsia"/>
          <w:spacing w:val="14"/>
          <w:sz w:val="20"/>
        </w:rPr>
      </w:pPr>
      <w:r>
        <w:rPr>
          <w:rFonts w:ascii="ＭＳ 明朝" w:hint="eastAsia"/>
          <w:spacing w:val="14"/>
          <w:sz w:val="20"/>
        </w:rPr>
        <w:t>１　この決定に不服がある場合は、この決定があったことを知った日の翌日から起算して</w:t>
      </w:r>
      <w:r>
        <w:rPr>
          <w:rFonts w:ascii="ＭＳ 明朝" w:hint="eastAsia"/>
          <w:spacing w:val="14"/>
          <w:sz w:val="20"/>
        </w:rPr>
        <w:t>60</w:t>
      </w:r>
      <w:r>
        <w:rPr>
          <w:rFonts w:ascii="ＭＳ 明朝" w:hint="eastAsia"/>
          <w:spacing w:val="14"/>
          <w:sz w:val="20"/>
        </w:rPr>
        <w:t>日以内に</w:t>
      </w:r>
      <w:r>
        <w:rPr>
          <w:rFonts w:ascii="ＭＳ 明朝" w:hint="eastAsia"/>
          <w:spacing w:val="14"/>
          <w:sz w:val="20"/>
        </w:rPr>
        <w:t>、粕屋町長に対して異議申立てをすることができます。（なお、決定があったことを知った日の翌日から起算して</w:t>
      </w:r>
      <w:r>
        <w:rPr>
          <w:rFonts w:ascii="ＭＳ 明朝" w:hint="eastAsia"/>
          <w:spacing w:val="14"/>
          <w:sz w:val="20"/>
        </w:rPr>
        <w:t>60</w:t>
      </w:r>
      <w:r>
        <w:rPr>
          <w:rFonts w:ascii="ＭＳ 明朝" w:hint="eastAsia"/>
          <w:spacing w:val="14"/>
          <w:sz w:val="20"/>
        </w:rPr>
        <w:t>日以内であっても、決定があった日の翌日から起算して１年を経過すると異議申し立てをすることができなくなります。）</w:t>
      </w:r>
    </w:p>
    <w:p w14:paraId="3E930C6C" w14:textId="77777777" w:rsidR="00000000" w:rsidRDefault="001B1881">
      <w:pPr>
        <w:ind w:leftChars="52" w:left="337" w:hangingChars="100" w:hanging="228"/>
        <w:jc w:val="left"/>
      </w:pPr>
      <w:r>
        <w:rPr>
          <w:rFonts w:ascii="ＭＳ 明朝" w:hint="eastAsia"/>
          <w:spacing w:val="14"/>
          <w:sz w:val="20"/>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w:t>
      </w:r>
      <w:r>
        <w:rPr>
          <w:rFonts w:ascii="ＭＳ 明朝" w:hint="eastAsia"/>
          <w:spacing w:val="14"/>
          <w:sz w:val="20"/>
        </w:rPr>
        <w:t>の翌日から起算して１年を経過すると処分の取消しの訴えを提起することができなくなります</w:t>
      </w:r>
    </w:p>
    <w:sectPr w:rsidR="000000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81"/>
    <w:rsid w:val="001B1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28513A"/>
  <w15:chartTrackingRefBased/>
  <w15:docId w15:val="{26D8340D-97A5-45ED-9132-8F0E70E4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粕屋町役場</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fukusi</dc:creator>
  <cp:keywords/>
  <cp:lastModifiedBy>渋田 啓之</cp:lastModifiedBy>
  <cp:revision>2</cp:revision>
  <dcterms:created xsi:type="dcterms:W3CDTF">2025-06-27T04:26:00Z</dcterms:created>
  <dcterms:modified xsi:type="dcterms:W3CDTF">2025-06-27T04:26:00Z</dcterms:modified>
</cp:coreProperties>
</file>