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81D3" w14:textId="77777777" w:rsidR="00B50179" w:rsidRDefault="00B50179" w:rsidP="00B50179">
      <w:pPr>
        <w:pStyle w:val="a4"/>
        <w:ind w:right="920"/>
        <w:jc w:val="both"/>
      </w:pPr>
      <w:r>
        <w:rPr>
          <w:rFonts w:hint="eastAsia"/>
        </w:rPr>
        <w:t>様式第2号（第7条関係）</w:t>
      </w:r>
    </w:p>
    <w:p w14:paraId="215735E0" w14:textId="77777777" w:rsidR="00B50179" w:rsidRDefault="00B50179" w:rsidP="00B50179">
      <w:pPr>
        <w:pStyle w:val="a4"/>
        <w:ind w:right="-22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29BA8B06" w14:textId="77777777" w:rsidR="00B50179" w:rsidRDefault="00B50179" w:rsidP="00B50179">
      <w:pPr>
        <w:pStyle w:val="a4"/>
        <w:ind w:right="-22"/>
        <w:jc w:val="center"/>
        <w:rPr>
          <w:rFonts w:hint="eastAsia"/>
          <w:sz w:val="24"/>
          <w:szCs w:val="24"/>
        </w:rPr>
      </w:pPr>
    </w:p>
    <w:p w14:paraId="747424F1" w14:textId="77777777" w:rsidR="00B50179" w:rsidRDefault="00B50179" w:rsidP="00B50179">
      <w:pPr>
        <w:pStyle w:val="a4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粕屋町自主防災組織育成強化事業計画書</w:t>
      </w:r>
    </w:p>
    <w:p w14:paraId="26BA217F" w14:textId="77777777" w:rsidR="00B50179" w:rsidRDefault="00B50179" w:rsidP="00B50179">
      <w:pPr>
        <w:pStyle w:val="a4"/>
        <w:ind w:right="-22"/>
        <w:jc w:val="both"/>
        <w:rPr>
          <w:rFonts w:hint="eastAsia"/>
          <w:szCs w:val="22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37"/>
        <w:gridCol w:w="7583"/>
      </w:tblGrid>
      <w:tr w:rsidR="00B50179" w14:paraId="2D9ED427" w14:textId="77777777" w:rsidTr="00B50179">
        <w:trPr>
          <w:trHeight w:val="975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C700" w14:textId="77777777" w:rsidR="00B50179" w:rsidRDefault="00B50179" w:rsidP="00B50179">
            <w:pPr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17E1" w14:textId="77777777" w:rsidR="00B50179" w:rsidRDefault="00B50179" w:rsidP="00B50179">
            <w:pPr>
              <w:rPr>
                <w:sz w:val="18"/>
                <w:szCs w:val="18"/>
              </w:rPr>
            </w:pPr>
          </w:p>
        </w:tc>
      </w:tr>
      <w:tr w:rsidR="00B50179" w14:paraId="1DE95864" w14:textId="77777777" w:rsidTr="00B50179">
        <w:trPr>
          <w:trHeight w:val="975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599" w14:textId="77777777" w:rsidR="00B50179" w:rsidRDefault="00B50179" w:rsidP="00B50179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8B8" w14:textId="77777777" w:rsidR="00B50179" w:rsidRDefault="00B50179" w:rsidP="00B50179"/>
        </w:tc>
      </w:tr>
      <w:tr w:rsidR="00B50179" w14:paraId="119DAD19" w14:textId="77777777" w:rsidTr="00B50179">
        <w:trPr>
          <w:trHeight w:val="975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BD63" w14:textId="77777777" w:rsidR="00B50179" w:rsidRDefault="00B50179" w:rsidP="00B50179">
            <w:pPr>
              <w:jc w:val="center"/>
            </w:pPr>
            <w:r w:rsidRPr="00B50179">
              <w:rPr>
                <w:rFonts w:hint="eastAsia"/>
                <w:spacing w:val="45"/>
                <w:kern w:val="0"/>
                <w:fitText w:val="1150" w:id="-113012224"/>
              </w:rPr>
              <w:t>実施期</w:t>
            </w:r>
            <w:r w:rsidRPr="00B50179">
              <w:rPr>
                <w:rFonts w:hint="eastAsia"/>
                <w:kern w:val="0"/>
                <w:fitText w:val="1150" w:id="-113012224"/>
              </w:rPr>
              <w:t>間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642" w14:textId="77777777" w:rsidR="00B50179" w:rsidRDefault="00B50179" w:rsidP="00B5017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年　　　月　　　日（　　　）から</w:t>
            </w:r>
          </w:p>
          <w:p w14:paraId="39948421" w14:textId="77777777" w:rsidR="00B50179" w:rsidRDefault="00B50179" w:rsidP="00B5017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年　　　月　　　日（　　　）まで</w:t>
            </w:r>
          </w:p>
        </w:tc>
      </w:tr>
      <w:tr w:rsidR="00B50179" w14:paraId="287D84F8" w14:textId="77777777" w:rsidTr="00B83399">
        <w:trPr>
          <w:trHeight w:val="4410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5A04" w14:textId="77777777" w:rsidR="00B50179" w:rsidRDefault="00B50179" w:rsidP="00B50179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845AA" w14:textId="77777777" w:rsidR="00B50179" w:rsidRDefault="00B50179" w:rsidP="00B50179">
            <w:pPr>
              <w:rPr>
                <w:rFonts w:hint="eastAsia"/>
              </w:rPr>
            </w:pPr>
            <w:r>
              <w:rPr>
                <w:rFonts w:hint="eastAsia"/>
              </w:rPr>
              <w:t>事業内容及び方法</w:t>
            </w:r>
          </w:p>
          <w:p w14:paraId="3F55480D" w14:textId="77777777" w:rsidR="00B50179" w:rsidRDefault="00B50179" w:rsidP="00B50179">
            <w:pPr>
              <w:rPr>
                <w:rFonts w:hint="eastAsia"/>
              </w:rPr>
            </w:pPr>
          </w:p>
          <w:p w14:paraId="45B9E487" w14:textId="77777777" w:rsidR="00B50179" w:rsidRDefault="00B50179" w:rsidP="00B50179">
            <w:pPr>
              <w:rPr>
                <w:rFonts w:hint="eastAsia"/>
              </w:rPr>
            </w:pPr>
          </w:p>
          <w:p w14:paraId="0780E5AA" w14:textId="77777777" w:rsidR="00B50179" w:rsidRDefault="00B50179" w:rsidP="00B50179">
            <w:pPr>
              <w:rPr>
                <w:rFonts w:hint="eastAsia"/>
              </w:rPr>
            </w:pPr>
          </w:p>
          <w:p w14:paraId="76F75D55" w14:textId="77777777" w:rsidR="00B50179" w:rsidRDefault="00B50179" w:rsidP="00B50179">
            <w:pPr>
              <w:rPr>
                <w:rFonts w:hint="eastAsia"/>
              </w:rPr>
            </w:pPr>
          </w:p>
          <w:p w14:paraId="0AC47706" w14:textId="77777777" w:rsidR="00B50179" w:rsidRDefault="00B50179" w:rsidP="00B50179">
            <w:pPr>
              <w:rPr>
                <w:rFonts w:hint="eastAsia"/>
              </w:rPr>
            </w:pPr>
          </w:p>
          <w:p w14:paraId="2E16DF72" w14:textId="77777777" w:rsidR="00B50179" w:rsidRDefault="00B50179" w:rsidP="00B50179">
            <w:pPr>
              <w:rPr>
                <w:rFonts w:hint="eastAsia"/>
              </w:rPr>
            </w:pPr>
          </w:p>
          <w:p w14:paraId="3E86F015" w14:textId="77777777" w:rsidR="00B50179" w:rsidRDefault="00B50179" w:rsidP="00B50179">
            <w:pPr>
              <w:rPr>
                <w:rFonts w:hint="eastAsia"/>
              </w:rPr>
            </w:pPr>
          </w:p>
          <w:p w14:paraId="59B51D09" w14:textId="77777777" w:rsidR="00B50179" w:rsidRDefault="00B50179" w:rsidP="00B50179">
            <w:pPr>
              <w:rPr>
                <w:rFonts w:hint="eastAsia"/>
              </w:rPr>
            </w:pPr>
          </w:p>
          <w:p w14:paraId="1427C015" w14:textId="77777777" w:rsidR="00B83399" w:rsidRDefault="00B83399" w:rsidP="00B50179">
            <w:pPr>
              <w:rPr>
                <w:rFonts w:hint="eastAsia"/>
              </w:rPr>
            </w:pPr>
          </w:p>
          <w:p w14:paraId="5400A8FD" w14:textId="77777777" w:rsidR="00B83399" w:rsidRDefault="00B83399" w:rsidP="00B50179">
            <w:pPr>
              <w:rPr>
                <w:rFonts w:hint="eastAsia"/>
              </w:rPr>
            </w:pPr>
          </w:p>
          <w:p w14:paraId="385FD710" w14:textId="77777777" w:rsidR="00B83399" w:rsidRDefault="00B83399" w:rsidP="00B50179">
            <w:pPr>
              <w:rPr>
                <w:rFonts w:hint="eastAsia"/>
              </w:rPr>
            </w:pPr>
          </w:p>
          <w:p w14:paraId="4FCA62E5" w14:textId="77777777" w:rsidR="00B83399" w:rsidRDefault="00B83399" w:rsidP="00B50179">
            <w:pPr>
              <w:rPr>
                <w:rFonts w:hint="eastAsia"/>
              </w:rPr>
            </w:pPr>
          </w:p>
          <w:p w14:paraId="2240BC1E" w14:textId="77777777" w:rsidR="00B83399" w:rsidRDefault="00B83399" w:rsidP="00B50179">
            <w:pPr>
              <w:rPr>
                <w:rFonts w:hint="eastAsia"/>
              </w:rPr>
            </w:pPr>
          </w:p>
        </w:tc>
      </w:tr>
      <w:tr w:rsidR="00B83399" w14:paraId="1596F65F" w14:textId="77777777" w:rsidTr="00B83399">
        <w:trPr>
          <w:trHeight w:val="3964"/>
        </w:trPr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2EF2A" w14:textId="77777777" w:rsidR="00B83399" w:rsidRDefault="00B83399" w:rsidP="00B5017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E0CA0" w14:textId="77777777" w:rsidR="00B83399" w:rsidRDefault="00B83399" w:rsidP="00B50179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目標及び期待される効果</w:t>
            </w:r>
          </w:p>
          <w:p w14:paraId="76B74564" w14:textId="77777777" w:rsidR="00B83399" w:rsidRDefault="00B83399" w:rsidP="00B50179">
            <w:pPr>
              <w:rPr>
                <w:rFonts w:hint="eastAsia"/>
                <w:szCs w:val="22"/>
              </w:rPr>
            </w:pPr>
          </w:p>
          <w:p w14:paraId="6FEE036A" w14:textId="77777777" w:rsidR="00B83399" w:rsidRDefault="00B83399" w:rsidP="00B50179">
            <w:pPr>
              <w:rPr>
                <w:rFonts w:hint="eastAsia"/>
                <w:szCs w:val="22"/>
              </w:rPr>
            </w:pPr>
          </w:p>
          <w:p w14:paraId="1905DD8A" w14:textId="77777777" w:rsidR="00B83399" w:rsidRDefault="00B83399" w:rsidP="00B50179">
            <w:pPr>
              <w:rPr>
                <w:rFonts w:hint="eastAsia"/>
                <w:szCs w:val="22"/>
              </w:rPr>
            </w:pPr>
          </w:p>
          <w:p w14:paraId="1110BD7E" w14:textId="77777777" w:rsidR="00B83399" w:rsidRDefault="00B83399" w:rsidP="00B50179">
            <w:pPr>
              <w:rPr>
                <w:rFonts w:hint="eastAsia"/>
                <w:szCs w:val="22"/>
              </w:rPr>
            </w:pPr>
          </w:p>
          <w:p w14:paraId="4A4253C1" w14:textId="77777777" w:rsidR="00B83399" w:rsidRDefault="00B83399" w:rsidP="00B50179">
            <w:pPr>
              <w:rPr>
                <w:rFonts w:hint="eastAsia"/>
                <w:szCs w:val="22"/>
              </w:rPr>
            </w:pPr>
          </w:p>
          <w:p w14:paraId="6D93E9CE" w14:textId="77777777" w:rsidR="00B83399" w:rsidRDefault="00B83399" w:rsidP="00B50179">
            <w:pPr>
              <w:rPr>
                <w:rFonts w:hint="eastAsia"/>
                <w:szCs w:val="22"/>
              </w:rPr>
            </w:pPr>
          </w:p>
          <w:p w14:paraId="5E7D63BE" w14:textId="77777777" w:rsidR="00B83399" w:rsidRDefault="00B83399" w:rsidP="00B50179">
            <w:pPr>
              <w:rPr>
                <w:rFonts w:hint="eastAsia"/>
                <w:szCs w:val="22"/>
              </w:rPr>
            </w:pPr>
          </w:p>
          <w:p w14:paraId="0B685D0C" w14:textId="77777777" w:rsidR="00B83399" w:rsidRDefault="00B83399" w:rsidP="00B50179">
            <w:pPr>
              <w:rPr>
                <w:rFonts w:hint="eastAsia"/>
                <w:szCs w:val="22"/>
              </w:rPr>
            </w:pPr>
          </w:p>
          <w:p w14:paraId="3DC653DA" w14:textId="77777777" w:rsidR="00B83399" w:rsidRDefault="00B83399" w:rsidP="00B50179">
            <w:pPr>
              <w:rPr>
                <w:rFonts w:hint="eastAsia"/>
                <w:szCs w:val="22"/>
              </w:rPr>
            </w:pPr>
          </w:p>
          <w:p w14:paraId="7C8B9866" w14:textId="77777777" w:rsidR="00B83399" w:rsidRDefault="00B83399" w:rsidP="00B50179">
            <w:pPr>
              <w:rPr>
                <w:rFonts w:hint="eastAsia"/>
                <w:szCs w:val="22"/>
              </w:rPr>
            </w:pPr>
          </w:p>
          <w:p w14:paraId="126288D4" w14:textId="77777777" w:rsidR="00B83399" w:rsidRDefault="00B83399" w:rsidP="00B50179">
            <w:pPr>
              <w:rPr>
                <w:rFonts w:hint="eastAsia"/>
                <w:szCs w:val="22"/>
              </w:rPr>
            </w:pPr>
          </w:p>
          <w:p w14:paraId="6927E596" w14:textId="77777777" w:rsidR="00B83399" w:rsidRDefault="00B83399" w:rsidP="00B50179">
            <w:pPr>
              <w:rPr>
                <w:rFonts w:hint="eastAsia"/>
                <w:szCs w:val="22"/>
              </w:rPr>
            </w:pPr>
          </w:p>
          <w:p w14:paraId="3A9F8AA7" w14:textId="77777777" w:rsidR="00B83399" w:rsidRDefault="00B83399" w:rsidP="00B50179">
            <w:pPr>
              <w:rPr>
                <w:rFonts w:hint="eastAsia"/>
                <w:szCs w:val="22"/>
              </w:rPr>
            </w:pPr>
          </w:p>
        </w:tc>
      </w:tr>
    </w:tbl>
    <w:p w14:paraId="5B765BD9" w14:textId="77777777" w:rsidR="00F32198" w:rsidRDefault="00F32198">
      <w:pPr>
        <w:rPr>
          <w:rFonts w:hint="eastAsia"/>
        </w:rPr>
      </w:pPr>
    </w:p>
    <w:sectPr w:rsidR="00F32198" w:rsidSect="00B50179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79"/>
    <w:rsid w:val="003164D0"/>
    <w:rsid w:val="003B6CB6"/>
    <w:rsid w:val="006A68D8"/>
    <w:rsid w:val="0083612B"/>
    <w:rsid w:val="00B50179"/>
    <w:rsid w:val="00B66961"/>
    <w:rsid w:val="00B83399"/>
    <w:rsid w:val="00F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F1174A"/>
  <w15:chartTrackingRefBased/>
  <w15:docId w15:val="{0AD86217-5586-4F71-9B2D-912529B9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179"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0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B5017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様式第2号（第7条関係）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様式第2号（第7条関係）</dc:title>
  <dc:subject/>
  <dc:creator>fukusi</dc:creator>
  <cp:keywords/>
  <dc:description/>
  <cp:lastModifiedBy>渋田 啓之</cp:lastModifiedBy>
  <cp:revision>2</cp:revision>
  <dcterms:created xsi:type="dcterms:W3CDTF">2025-07-03T11:47:00Z</dcterms:created>
  <dcterms:modified xsi:type="dcterms:W3CDTF">2025-07-03T11:47:00Z</dcterms:modified>
</cp:coreProperties>
</file>