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BCE" w:rsidRDefault="005165B4" w:rsidP="00471BCE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様式第３号（第５</w:t>
      </w:r>
      <w:r w:rsidR="00471BCE">
        <w:rPr>
          <w:rFonts w:ascii="ＭＳ 明朝" w:hAnsi="ＭＳ 明朝" w:hint="eastAsia"/>
          <w:sz w:val="24"/>
        </w:rPr>
        <w:t>条関係）</w:t>
      </w:r>
    </w:p>
    <w:p w:rsidR="00471BCE" w:rsidRDefault="005165B4" w:rsidP="005165B4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:rsidR="005165B4" w:rsidRDefault="005165B4" w:rsidP="005165B4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5165B4" w:rsidRDefault="005165B4" w:rsidP="00471BCE">
      <w:pPr>
        <w:rPr>
          <w:rFonts w:ascii="ＭＳ 明朝" w:hAnsi="ＭＳ 明朝" w:hint="eastAsia"/>
          <w:sz w:val="24"/>
        </w:rPr>
      </w:pPr>
    </w:p>
    <w:p w:rsidR="005165B4" w:rsidRDefault="005165B4" w:rsidP="00471BC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様</w:t>
      </w:r>
    </w:p>
    <w:p w:rsidR="005165B4" w:rsidRDefault="005165B4" w:rsidP="00471BCE">
      <w:pPr>
        <w:rPr>
          <w:rFonts w:ascii="ＭＳ 明朝" w:hAnsi="ＭＳ 明朝" w:hint="eastAsia"/>
          <w:sz w:val="24"/>
        </w:rPr>
      </w:pPr>
    </w:p>
    <w:p w:rsidR="005165B4" w:rsidRDefault="005165B4" w:rsidP="005165B4">
      <w:pPr>
        <w:ind w:firstLineChars="2400" w:firstLine="57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粕屋町長</w:t>
      </w:r>
      <w:r w:rsidR="00D03F45">
        <w:rPr>
          <w:rFonts w:ascii="ＭＳ 明朝" w:hAnsi="ＭＳ 明朝" w:hint="eastAsia"/>
          <w:sz w:val="24"/>
        </w:rPr>
        <w:t xml:space="preserve">　　　　　　　　　㊞</w:t>
      </w:r>
    </w:p>
    <w:p w:rsidR="005165B4" w:rsidRDefault="005165B4" w:rsidP="00471BCE">
      <w:pPr>
        <w:rPr>
          <w:rFonts w:ascii="ＭＳ 明朝" w:hAnsi="ＭＳ 明朝" w:hint="eastAsia"/>
          <w:sz w:val="24"/>
        </w:rPr>
      </w:pPr>
    </w:p>
    <w:p w:rsidR="00471BCE" w:rsidRDefault="005165B4" w:rsidP="00471BCE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固定資産評価再調査報告書</w:t>
      </w:r>
      <w:r w:rsidR="00471BCE">
        <w:rPr>
          <w:rFonts w:ascii="ＭＳ 明朝" w:hAnsi="ＭＳ 明朝" w:hint="eastAsia"/>
          <w:sz w:val="24"/>
        </w:rPr>
        <w:t>（家屋）</w:t>
      </w:r>
    </w:p>
    <w:p w:rsidR="00471BCE" w:rsidRDefault="00471BCE" w:rsidP="00471BCE">
      <w:pPr>
        <w:rPr>
          <w:rFonts w:ascii="ＭＳ 明朝" w:hAnsi="ＭＳ 明朝" w:hint="eastAsia"/>
          <w:sz w:val="24"/>
        </w:rPr>
      </w:pPr>
    </w:p>
    <w:p w:rsidR="00324E48" w:rsidRDefault="00324E48" w:rsidP="00471BCE">
      <w:pPr>
        <w:rPr>
          <w:rFonts w:ascii="ＭＳ 明朝" w:hAnsi="ＭＳ 明朝" w:hint="eastAsia"/>
          <w:sz w:val="24"/>
        </w:rPr>
      </w:pPr>
    </w:p>
    <w:p w:rsidR="00471BCE" w:rsidRDefault="005165B4" w:rsidP="00471BC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324E4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をもって固定資産評価再調査申出がありました家屋について、調査の結果を以下のとおり報告いたします。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625"/>
        <w:gridCol w:w="735"/>
        <w:gridCol w:w="2100"/>
        <w:gridCol w:w="735"/>
        <w:gridCol w:w="1995"/>
      </w:tblGrid>
      <w:tr w:rsidR="00471BCE" w:rsidTr="00471BC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5" w:type="dxa"/>
            <w:vMerge w:val="restart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5165B4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24E48">
              <w:rPr>
                <w:rFonts w:ascii="ＭＳ 明朝" w:hAnsi="ＭＳ 明朝" w:hint="eastAsia"/>
                <w:sz w:val="24"/>
              </w:rPr>
              <w:t>＊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対</w:t>
            </w:r>
            <w:r w:rsidR="005165B4">
              <w:rPr>
                <w:rFonts w:ascii="ＭＳ 明朝" w:hAnsi="ＭＳ 明朝" w:hint="eastAsia"/>
                <w:sz w:val="24"/>
              </w:rPr>
              <w:t>申</w:t>
            </w:r>
          </w:p>
          <w:p w:rsidR="00471BCE" w:rsidRDefault="005165B4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出</w:t>
            </w:r>
          </w:p>
          <w:p w:rsidR="00471BCE" w:rsidRDefault="00471BCE" w:rsidP="00471BC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象</w:t>
            </w:r>
            <w:r w:rsidR="005165B4">
              <w:rPr>
                <w:rFonts w:ascii="ＭＳ 明朝" w:hAnsi="ＭＳ 明朝" w:hint="eastAsia"/>
                <w:sz w:val="24"/>
              </w:rPr>
              <w:t>さ</w:t>
            </w:r>
          </w:p>
          <w:p w:rsidR="00471BCE" w:rsidRDefault="005165B4" w:rsidP="00471BC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れ</w:t>
            </w:r>
          </w:p>
          <w:p w:rsidR="00471BCE" w:rsidRDefault="00471BCE" w:rsidP="00471BC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</w:t>
            </w:r>
            <w:proofErr w:type="gramStart"/>
            <w:r w:rsidR="005165B4">
              <w:rPr>
                <w:rFonts w:ascii="ＭＳ 明朝" w:hAnsi="ＭＳ 明朝" w:hint="eastAsia"/>
                <w:sz w:val="24"/>
              </w:rPr>
              <w:t>た</w:t>
            </w:r>
            <w:proofErr w:type="gramEnd"/>
          </w:p>
          <w:p w:rsidR="00471BCE" w:rsidRDefault="005165B4" w:rsidP="00471BC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内</w:t>
            </w:r>
          </w:p>
          <w:p w:rsidR="00471BCE" w:rsidRDefault="00471BCE" w:rsidP="00471BC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屋</w:t>
            </w:r>
            <w:r w:rsidR="005165B4">
              <w:rPr>
                <w:rFonts w:ascii="ＭＳ 明朝" w:hAnsi="ＭＳ 明朝" w:hint="eastAsia"/>
                <w:sz w:val="24"/>
              </w:rPr>
              <w:t>容</w:t>
            </w:r>
          </w:p>
          <w:p w:rsidR="005165B4" w:rsidRDefault="005165B4" w:rsidP="00471BC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所有者住所（所在地）</w:t>
            </w:r>
          </w:p>
        </w:tc>
        <w:tc>
          <w:tcPr>
            <w:tcW w:w="5565" w:type="dxa"/>
            <w:gridSpan w:val="4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" w:type="dxa"/>
            <w:vMerge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所有者氏名（名称）</w:t>
            </w:r>
          </w:p>
        </w:tc>
        <w:tc>
          <w:tcPr>
            <w:tcW w:w="5565" w:type="dxa"/>
            <w:gridSpan w:val="4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Merge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在・地　番</w:t>
            </w:r>
          </w:p>
        </w:tc>
        <w:tc>
          <w:tcPr>
            <w:tcW w:w="5565" w:type="dxa"/>
            <w:gridSpan w:val="4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粕屋町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45" w:type="dxa"/>
            <w:vMerge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　屋　番　号</w:t>
            </w:r>
          </w:p>
        </w:tc>
        <w:tc>
          <w:tcPr>
            <w:tcW w:w="5565" w:type="dxa"/>
            <w:gridSpan w:val="4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" w:type="dxa"/>
            <w:vMerge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　類・構　造</w:t>
            </w:r>
          </w:p>
        </w:tc>
        <w:tc>
          <w:tcPr>
            <w:tcW w:w="735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2100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35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構造</w:t>
            </w:r>
          </w:p>
        </w:tc>
        <w:tc>
          <w:tcPr>
            <w:tcW w:w="1995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Merge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階　層・床面積</w:t>
            </w:r>
          </w:p>
        </w:tc>
        <w:tc>
          <w:tcPr>
            <w:tcW w:w="735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階層</w:t>
            </w:r>
          </w:p>
        </w:tc>
        <w:tc>
          <w:tcPr>
            <w:tcW w:w="2100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35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延床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面積</w:t>
            </w:r>
          </w:p>
        </w:tc>
        <w:tc>
          <w:tcPr>
            <w:tcW w:w="1995" w:type="dxa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㎡</w:t>
            </w: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Merge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評　　　価　　　額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（町が決定した価格）</w:t>
            </w:r>
          </w:p>
        </w:tc>
        <w:tc>
          <w:tcPr>
            <w:tcW w:w="5565" w:type="dxa"/>
            <w:gridSpan w:val="4"/>
          </w:tcPr>
          <w:p w:rsidR="00471BCE" w:rsidRDefault="00471BCE" w:rsidP="00471BC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円</w:t>
            </w:r>
          </w:p>
        </w:tc>
      </w:tr>
      <w:tr w:rsidR="00471BCE" w:rsidTr="00471BC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135" w:type="dxa"/>
            <w:gridSpan w:val="6"/>
          </w:tcPr>
          <w:p w:rsidR="00471BCE" w:rsidRDefault="00324E48" w:rsidP="00471BC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再調査結果表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Pr="000B565E" w:rsidRDefault="00471BCE" w:rsidP="00471BCE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Pr="000B565E" w:rsidRDefault="00471BCE" w:rsidP="00471BCE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Pr="000B565E" w:rsidRDefault="00471BCE" w:rsidP="00471BCE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471BCE" w:rsidRPr="000B565E" w:rsidRDefault="00471BCE" w:rsidP="00471BCE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471BCE" w:rsidRDefault="00471BCE" w:rsidP="00471BCE">
            <w:pPr>
              <w:rPr>
                <w:rFonts w:ascii="ＭＳ 明朝" w:hAnsi="ＭＳ 明朝" w:hint="eastAsia"/>
                <w:sz w:val="24"/>
              </w:rPr>
            </w:pPr>
          </w:p>
          <w:p w:rsidR="00324E48" w:rsidRPr="00324E48" w:rsidRDefault="00324E48" w:rsidP="00471BCE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324E48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324E48" w:rsidRDefault="00324E48" w:rsidP="00471BC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165B4" w:rsidRDefault="00471BCE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24E48">
        <w:rPr>
          <w:rFonts w:ascii="ＭＳ 明朝" w:hAnsi="ＭＳ 明朝" w:hint="eastAsia"/>
          <w:sz w:val="24"/>
        </w:rPr>
        <w:t>以上、再調査した結果についてご報告いたします。内容についてのお問い合わせは</w:t>
      </w:r>
    </w:p>
    <w:p w:rsidR="005165B4" w:rsidRDefault="00324E48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下記担当者までご連絡ください。</w:t>
      </w:r>
    </w:p>
    <w:p w:rsidR="005165B4" w:rsidRDefault="00324E48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《担当者氏名》粕屋町役場　総務部税務課　固定資産税係</w:t>
      </w:r>
    </w:p>
    <w:p w:rsidR="005165B4" w:rsidRPr="00583C33" w:rsidRDefault="00324E48" w:rsidP="00324E4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《連　絡　先》代）092-938-2311　　直）092-938-0237</w:t>
      </w:r>
    </w:p>
    <w:sectPr w:rsidR="005165B4" w:rsidRPr="00583C33" w:rsidSect="00320D9D">
      <w:pgSz w:w="11906" w:h="16838" w:code="9"/>
      <w:pgMar w:top="1701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4E48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71BCE"/>
    <w:rsid w:val="0047222D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65B4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3F45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160EB-37DE-4E8A-BCCD-41742315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1B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白水 駿太</cp:lastModifiedBy>
  <cp:revision>2</cp:revision>
  <cp:lastPrinted>2010-08-19T23:26:00Z</cp:lastPrinted>
  <dcterms:created xsi:type="dcterms:W3CDTF">2025-08-20T02:45:00Z</dcterms:created>
  <dcterms:modified xsi:type="dcterms:W3CDTF">2025-08-20T02:45:00Z</dcterms:modified>
</cp:coreProperties>
</file>