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6F94" w14:textId="77777777" w:rsidR="001C0EF3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</w:t>
      </w:r>
      <w:r w:rsidR="0062149F">
        <w:rPr>
          <w:rFonts w:ascii="ＭＳ 明朝" w:hAnsi="ＭＳ 明朝" w:hint="eastAsia"/>
          <w:sz w:val="22"/>
          <w:szCs w:val="22"/>
        </w:rPr>
        <w:t>4</w:t>
      </w:r>
      <w:r w:rsidRPr="00877F37">
        <w:rPr>
          <w:rFonts w:ascii="ＭＳ 明朝" w:hAnsi="ＭＳ 明朝" w:hint="eastAsia"/>
          <w:sz w:val="22"/>
          <w:szCs w:val="22"/>
        </w:rPr>
        <w:t>号（第</w:t>
      </w:r>
      <w:r w:rsidR="0062149F">
        <w:rPr>
          <w:rFonts w:ascii="ＭＳ 明朝" w:hAnsi="ＭＳ 明朝" w:hint="eastAsia"/>
          <w:sz w:val="22"/>
          <w:szCs w:val="22"/>
        </w:rPr>
        <w:t>7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5BA24BD8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C447774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69A7A31C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年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月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日</w:t>
      </w:r>
    </w:p>
    <w:p w14:paraId="5F2960AE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16EE88C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6DC2DEF" w14:textId="77777777" w:rsidR="00C07487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（審査請求人）</w:t>
      </w:r>
      <w:r w:rsidR="00044FD9" w:rsidRPr="00877F37">
        <w:rPr>
          <w:rFonts w:ascii="ＭＳ 明朝" w:hAnsi="ＭＳ 明朝" w:hint="eastAsia"/>
          <w:sz w:val="22"/>
          <w:szCs w:val="22"/>
        </w:rPr>
        <w:t xml:space="preserve">　様</w:t>
      </w:r>
    </w:p>
    <w:p w14:paraId="67DAF2F4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5A75F45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0FEB1BC" w14:textId="77777777" w:rsidR="00ED75E4" w:rsidRDefault="00771B15" w:rsidP="00771B15">
      <w:pPr>
        <w:wordWrap w:val="0"/>
        <w:ind w:right="-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　　　　　　　　　</w:t>
      </w:r>
    </w:p>
    <w:p w14:paraId="15F540B5" w14:textId="77777777" w:rsidR="00771B15" w:rsidRDefault="00771B15" w:rsidP="001B03BC">
      <w:pPr>
        <w:ind w:right="-7"/>
        <w:rPr>
          <w:rFonts w:ascii="ＭＳ 明朝" w:hAnsi="ＭＳ 明朝"/>
          <w:sz w:val="22"/>
          <w:szCs w:val="22"/>
        </w:rPr>
      </w:pPr>
    </w:p>
    <w:p w14:paraId="7CC01733" w14:textId="77777777" w:rsidR="00771B15" w:rsidRPr="00877F37" w:rsidRDefault="00771B15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046E940" w14:textId="77777777" w:rsidR="00C07487" w:rsidRPr="00877F37" w:rsidRDefault="0062149F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審査請求書の補正</w:t>
      </w:r>
      <w:r w:rsidR="00ED75E4" w:rsidRPr="00877F37">
        <w:rPr>
          <w:rFonts w:ascii="ＭＳ 明朝" w:hAnsi="ＭＳ 明朝" w:hint="eastAsia"/>
          <w:sz w:val="22"/>
          <w:szCs w:val="22"/>
        </w:rPr>
        <w:t>について</w:t>
      </w:r>
    </w:p>
    <w:p w14:paraId="6B6F217A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21642E72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1B569F43" w14:textId="77777777" w:rsidR="0062149F" w:rsidRDefault="0062149F" w:rsidP="0062149F">
      <w:pPr>
        <w:ind w:firstLineChars="400" w:firstLine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>で　　　様から提出のあった審査請求は、下記の事項について不備があり、不適法であるため、行政不服審査法（平成26年法律第68号）第23条の規定により、</w:t>
      </w:r>
    </w:p>
    <w:p w14:paraId="65288AA1" w14:textId="77777777" w:rsidR="0062149F" w:rsidRDefault="0062149F" w:rsidP="0062149F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年　月　日までに補正するよう命じます。</w:t>
      </w:r>
    </w:p>
    <w:p w14:paraId="5F5B32A8" w14:textId="77777777" w:rsidR="00ED75E4" w:rsidRDefault="0062149F" w:rsidP="0062149F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なお、上記期限までに補正しないときは、行政不服審査法第24条第1</w:t>
      </w:r>
      <w:r w:rsidR="0017518A">
        <w:rPr>
          <w:rFonts w:ascii="ＭＳ 明朝" w:hAnsi="ＭＳ 明朝" w:hint="eastAsia"/>
          <w:sz w:val="22"/>
          <w:szCs w:val="22"/>
        </w:rPr>
        <w:t>項の規定により、審査請求を却下することがあるので、御</w:t>
      </w:r>
      <w:r>
        <w:rPr>
          <w:rFonts w:ascii="ＭＳ 明朝" w:hAnsi="ＭＳ 明朝" w:hint="eastAsia"/>
          <w:sz w:val="22"/>
          <w:szCs w:val="22"/>
        </w:rPr>
        <w:t>承知おきください</w:t>
      </w:r>
      <w:r w:rsidR="00ED75E4" w:rsidRPr="00877F37">
        <w:rPr>
          <w:rFonts w:ascii="ＭＳ 明朝" w:hAnsi="ＭＳ 明朝" w:hint="eastAsia"/>
          <w:sz w:val="22"/>
          <w:szCs w:val="22"/>
        </w:rPr>
        <w:t>。</w:t>
      </w:r>
    </w:p>
    <w:p w14:paraId="48B32DA6" w14:textId="77777777" w:rsidR="008853EA" w:rsidRDefault="008853EA" w:rsidP="0062149F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1CEB123F" w14:textId="77777777" w:rsidR="008853EA" w:rsidRDefault="008853EA" w:rsidP="008853EA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0127C5AB" w14:textId="77777777" w:rsidR="008853EA" w:rsidRPr="008853EA" w:rsidRDefault="008853EA" w:rsidP="008853EA">
      <w:pPr>
        <w:rPr>
          <w:rFonts w:ascii="ＭＳ 明朝" w:hAnsi="ＭＳ 明朝"/>
          <w:sz w:val="22"/>
          <w:szCs w:val="22"/>
        </w:rPr>
      </w:pPr>
    </w:p>
    <w:p w14:paraId="6DD6EF3C" w14:textId="77777777" w:rsidR="00C07487" w:rsidRPr="00877F37" w:rsidRDefault="00E24099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 xml:space="preserve">　　　　　</w:t>
      </w:r>
    </w:p>
    <w:sectPr w:rsidR="00C07487" w:rsidRPr="00877F37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4E97" w14:textId="77777777" w:rsidR="005C0023" w:rsidRDefault="005C0023" w:rsidP="00ED75E4">
      <w:r>
        <w:separator/>
      </w:r>
    </w:p>
  </w:endnote>
  <w:endnote w:type="continuationSeparator" w:id="0">
    <w:p w14:paraId="2AD80F5F" w14:textId="77777777" w:rsidR="005C0023" w:rsidRDefault="005C0023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C0E3" w14:textId="77777777" w:rsidR="005C0023" w:rsidRDefault="005C0023" w:rsidP="00ED75E4">
      <w:r>
        <w:separator/>
      </w:r>
    </w:p>
  </w:footnote>
  <w:footnote w:type="continuationSeparator" w:id="0">
    <w:p w14:paraId="4A216377" w14:textId="77777777" w:rsidR="005C0023" w:rsidRDefault="005C0023" w:rsidP="00ED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22BC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518A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0023"/>
    <w:rsid w:val="005C2F66"/>
    <w:rsid w:val="005C501E"/>
    <w:rsid w:val="005C5E06"/>
    <w:rsid w:val="005C6387"/>
    <w:rsid w:val="005D6C56"/>
    <w:rsid w:val="005D713B"/>
    <w:rsid w:val="005E55E7"/>
    <w:rsid w:val="005F75FD"/>
    <w:rsid w:val="00607B3C"/>
    <w:rsid w:val="006124E1"/>
    <w:rsid w:val="00620A7B"/>
    <w:rsid w:val="0062149F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1B15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77F37"/>
    <w:rsid w:val="00884BFB"/>
    <w:rsid w:val="008853EA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07487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0575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1DD6"/>
    <w:rsid w:val="00ED32AC"/>
    <w:rsid w:val="00ED388E"/>
    <w:rsid w:val="00ED3F99"/>
    <w:rsid w:val="00ED75E4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379A3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1E6AF2"/>
  <w15:chartTrackingRefBased/>
  <w15:docId w15:val="{8310436F-069F-4AE6-A654-6A50E20F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853EA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8853EA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8853EA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8853EA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2016-03-11T06:22:00Z</cp:lastPrinted>
  <dcterms:created xsi:type="dcterms:W3CDTF">2025-07-02T07:49:00Z</dcterms:created>
  <dcterms:modified xsi:type="dcterms:W3CDTF">2025-07-02T07:49:00Z</dcterms:modified>
</cp:coreProperties>
</file>