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8FDA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E90F40">
        <w:rPr>
          <w:rFonts w:ascii="ＭＳ 明朝" w:hAnsi="ＭＳ 明朝" w:hint="eastAsia"/>
          <w:sz w:val="22"/>
          <w:szCs w:val="22"/>
        </w:rPr>
        <w:t>15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5D166F4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0B77213" w14:textId="77777777" w:rsidR="00366A47" w:rsidRPr="00961A62" w:rsidRDefault="00465B8F" w:rsidP="00465B8F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第　　　号</w:t>
      </w:r>
    </w:p>
    <w:p w14:paraId="58A00BBB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年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月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日</w:t>
      </w:r>
    </w:p>
    <w:p w14:paraId="0EEEF40E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0157EE1" w14:textId="77777777" w:rsidR="00366A47" w:rsidRPr="00961A62" w:rsidRDefault="00465B8F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（審査請求人・参加人</w:t>
      </w:r>
      <w:r w:rsidR="00A314CB">
        <w:rPr>
          <w:rFonts w:ascii="ＭＳ 明朝" w:hAnsi="ＭＳ 明朝" w:hint="eastAsia"/>
          <w:sz w:val="22"/>
          <w:szCs w:val="22"/>
        </w:rPr>
        <w:t>）　様</w:t>
      </w:r>
    </w:p>
    <w:p w14:paraId="53B11D48" w14:textId="77777777" w:rsidR="00153C52" w:rsidRDefault="00153C52" w:rsidP="00257E05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4CBD3F0E" w14:textId="77777777" w:rsidR="00257E05" w:rsidRDefault="00257E05" w:rsidP="00257E05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1328D2C8" w14:textId="77777777" w:rsidR="00257E05" w:rsidRDefault="00257E05" w:rsidP="00257E05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　　</w:t>
      </w:r>
    </w:p>
    <w:p w14:paraId="202AFC34" w14:textId="77777777" w:rsidR="00257E05" w:rsidRPr="001208BD" w:rsidRDefault="00257E05" w:rsidP="00257E05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2C1A1D8D" w14:textId="77777777" w:rsidR="00366A47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00EC68B8" w14:textId="77777777" w:rsidR="00465B8F" w:rsidRPr="001208BD" w:rsidRDefault="00465B8F" w:rsidP="00465B8F">
      <w:pPr>
        <w:spacing w:line="400" w:lineRule="exact"/>
        <w:ind w:right="-6"/>
        <w:jc w:val="center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証拠書類等の提出について（通知）</w:t>
      </w:r>
    </w:p>
    <w:p w14:paraId="0879FAB1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A931358" w14:textId="77777777" w:rsidR="00465B8F" w:rsidRPr="00961A62" w:rsidRDefault="00465B8F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75A0168" w14:textId="77777777" w:rsidR="00DC2E18" w:rsidRPr="00113477" w:rsidRDefault="00465B8F" w:rsidP="00465B8F">
      <w:pPr>
        <w:ind w:right="-7"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に関する処分（当該処分の文書番号がある場合は併せて記載）に対する審査請求（事件名・事件番号がある場合はこれらを記載）に関して</w:t>
      </w:r>
      <w:r w:rsidR="00E90F40">
        <w:rPr>
          <w:rFonts w:ascii="ＭＳ 明朝" w:hAnsi="ＭＳ 明朝" w:hint="eastAsia"/>
          <w:sz w:val="22"/>
          <w:szCs w:val="22"/>
        </w:rPr>
        <w:t>、（処分庁</w:t>
      </w:r>
      <w:r w:rsidR="00684BEB">
        <w:rPr>
          <w:rFonts w:ascii="ＭＳ 明朝" w:hAnsi="ＭＳ 明朝" w:hint="eastAsia"/>
          <w:sz w:val="22"/>
          <w:szCs w:val="22"/>
        </w:rPr>
        <w:t>等</w:t>
      </w:r>
      <w:r w:rsidR="00E90F40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から、</w:t>
      </w:r>
      <w:r w:rsidR="00A314CB">
        <w:rPr>
          <w:rFonts w:ascii="ＭＳ 明朝" w:hAnsi="ＭＳ 明朝" w:hint="eastAsia"/>
          <w:sz w:val="22"/>
          <w:szCs w:val="22"/>
        </w:rPr>
        <w:t>行政不服審査法(平成26年法律第68号)</w:t>
      </w:r>
      <w:r w:rsidR="001208BD">
        <w:rPr>
          <w:rFonts w:ascii="ＭＳ 明朝" w:hAnsi="ＭＳ 明朝" w:hint="eastAsia"/>
          <w:sz w:val="22"/>
          <w:szCs w:val="22"/>
        </w:rPr>
        <w:t>第</w:t>
      </w:r>
      <w:r w:rsidR="00F76BB0">
        <w:rPr>
          <w:rFonts w:ascii="ＭＳ 明朝" w:hAnsi="ＭＳ 明朝" w:hint="eastAsia"/>
          <w:sz w:val="22"/>
          <w:szCs w:val="22"/>
        </w:rPr>
        <w:t>32</w:t>
      </w:r>
      <w:r w:rsidR="001208BD">
        <w:rPr>
          <w:rFonts w:ascii="ＭＳ 明朝" w:hAnsi="ＭＳ 明朝" w:hint="eastAsia"/>
          <w:sz w:val="22"/>
          <w:szCs w:val="22"/>
        </w:rPr>
        <w:t>条</w:t>
      </w:r>
      <w:r w:rsidR="00F76BB0">
        <w:rPr>
          <w:rFonts w:ascii="ＭＳ 明朝" w:hAnsi="ＭＳ 明朝" w:hint="eastAsia"/>
          <w:sz w:val="22"/>
          <w:szCs w:val="22"/>
        </w:rPr>
        <w:t>第</w:t>
      </w:r>
      <w:r w:rsidR="00E90F40">
        <w:rPr>
          <w:rFonts w:ascii="ＭＳ 明朝" w:hAnsi="ＭＳ 明朝" w:hint="eastAsia"/>
          <w:sz w:val="22"/>
          <w:szCs w:val="22"/>
        </w:rPr>
        <w:t>2</w:t>
      </w:r>
      <w:r w:rsidR="00F76BB0">
        <w:rPr>
          <w:rFonts w:ascii="ＭＳ 明朝" w:hAnsi="ＭＳ 明朝" w:hint="eastAsia"/>
          <w:sz w:val="22"/>
          <w:szCs w:val="22"/>
        </w:rPr>
        <w:t>項</w:t>
      </w:r>
      <w:r w:rsidR="001208BD">
        <w:rPr>
          <w:rFonts w:ascii="ＭＳ 明朝" w:hAnsi="ＭＳ 明朝" w:hint="eastAsia"/>
          <w:sz w:val="22"/>
          <w:szCs w:val="22"/>
        </w:rPr>
        <w:t>の規定によ</w:t>
      </w:r>
      <w:r>
        <w:rPr>
          <w:rFonts w:ascii="ＭＳ 明朝" w:hAnsi="ＭＳ 明朝" w:hint="eastAsia"/>
          <w:sz w:val="22"/>
          <w:szCs w:val="22"/>
        </w:rPr>
        <w:t>り、下</w:t>
      </w:r>
      <w:r w:rsidR="00E90F40">
        <w:rPr>
          <w:rFonts w:ascii="ＭＳ 明朝" w:hAnsi="ＭＳ 明朝" w:hint="eastAsia"/>
          <w:sz w:val="22"/>
          <w:szCs w:val="22"/>
        </w:rPr>
        <w:t>記のとおり物件が提出されたので、</w:t>
      </w:r>
      <w:r>
        <w:rPr>
          <w:rFonts w:ascii="ＭＳ 明朝" w:hAnsi="ＭＳ 明朝" w:hint="eastAsia"/>
          <w:sz w:val="22"/>
          <w:szCs w:val="22"/>
        </w:rPr>
        <w:t>通知します</w:t>
      </w:r>
      <w:r w:rsidR="00A314CB">
        <w:rPr>
          <w:rFonts w:ascii="ＭＳ 明朝" w:hAnsi="ＭＳ 明朝" w:hint="eastAsia"/>
          <w:sz w:val="22"/>
          <w:szCs w:val="22"/>
        </w:rPr>
        <w:t>。</w:t>
      </w:r>
    </w:p>
    <w:p w14:paraId="22F4BA44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219A811F" w14:textId="77777777" w:rsidR="00E90F40" w:rsidRPr="00E90F40" w:rsidRDefault="00E90F40" w:rsidP="00E90F40">
      <w:pPr>
        <w:pStyle w:val="aa"/>
        <w:rPr>
          <w:rFonts w:hint="eastAsia"/>
        </w:rPr>
      </w:pPr>
      <w:r w:rsidRPr="00E90F40">
        <w:rPr>
          <w:rFonts w:hint="eastAsia"/>
        </w:rPr>
        <w:t>記</w:t>
      </w:r>
    </w:p>
    <w:p w14:paraId="3F584180" w14:textId="77777777" w:rsidR="00E90F40" w:rsidRPr="00E90F40" w:rsidRDefault="00E90F40" w:rsidP="00E90F40">
      <w:pPr>
        <w:rPr>
          <w:rFonts w:hint="eastAsia"/>
          <w:sz w:val="22"/>
          <w:szCs w:val="22"/>
        </w:rPr>
      </w:pPr>
    </w:p>
    <w:p w14:paraId="37D5B107" w14:textId="77777777" w:rsidR="00E90F40" w:rsidRPr="00E90F40" w:rsidRDefault="00E90F40" w:rsidP="00E90F40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sectPr w:rsidR="00E90F40" w:rsidRPr="00E90F4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AFF5" w14:textId="77777777" w:rsidR="00F526B3" w:rsidRDefault="00F526B3" w:rsidP="00893697">
      <w:r>
        <w:separator/>
      </w:r>
    </w:p>
  </w:endnote>
  <w:endnote w:type="continuationSeparator" w:id="0">
    <w:p w14:paraId="3489F68C" w14:textId="77777777" w:rsidR="00F526B3" w:rsidRDefault="00F526B3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381B" w14:textId="77777777" w:rsidR="00F526B3" w:rsidRDefault="00F526B3" w:rsidP="00893697">
      <w:r>
        <w:separator/>
      </w:r>
    </w:p>
  </w:footnote>
  <w:footnote w:type="continuationSeparator" w:id="0">
    <w:p w14:paraId="33BB4DEF" w14:textId="77777777" w:rsidR="00F526B3" w:rsidRDefault="00F526B3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E648F9"/>
    <w:multiLevelType w:val="hybridMultilevel"/>
    <w:tmpl w:val="31641216"/>
    <w:lvl w:ilvl="0" w:tplc="8C7E5772">
      <w:start w:val="1"/>
      <w:numFmt w:val="decimal"/>
      <w:lvlText w:val="%1"/>
      <w:lvlJc w:val="left"/>
      <w:pPr>
        <w:ind w:left="2745" w:hanging="2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57E05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A6183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5B8F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84BEB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7EF8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6949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DE4248"/>
    <w:rsid w:val="00DF3062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0F40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526B3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CE4B6B"/>
  <w15:chartTrackingRefBased/>
  <w15:docId w15:val="{0794D70F-60D9-4BA7-94EC-03D05ED9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C824-48EE-4278-85D4-82DE4F64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2025-07-02T08:31:00Z</dcterms:created>
  <dcterms:modified xsi:type="dcterms:W3CDTF">2025-07-02T08:31:00Z</dcterms:modified>
</cp:coreProperties>
</file>