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B43" w:rsidRDefault="000B6ABA">
      <w:pPr>
        <w:pStyle w:val="Y"/>
        <w:rPr>
          <w:rFonts w:ascii="Century" w:hAnsi="Century"/>
          <w:spacing w:val="0"/>
        </w:rPr>
      </w:pPr>
      <w:r>
        <w:rPr>
          <w:rFonts w:ascii="Century" w:hAnsi="Century"/>
          <w:spacing w:val="-1"/>
        </w:rPr>
        <w:t>様式第</w:t>
      </w:r>
      <w:r w:rsidR="002466DE" w:rsidRPr="002466DE">
        <w:rPr>
          <w:rFonts w:ascii="ＭＳ 明朝" w:hAnsi="ＭＳ 明朝" w:hint="eastAsia"/>
          <w:spacing w:val="-1"/>
        </w:rPr>
        <w:t>6</w:t>
      </w:r>
      <w:r>
        <w:rPr>
          <w:rFonts w:ascii="Century" w:hAnsi="Century"/>
          <w:spacing w:val="-1"/>
        </w:rPr>
        <w:t>号</w:t>
      </w:r>
      <w:r>
        <w:rPr>
          <w:rFonts w:ascii="ＭＳ 明朝" w:hAnsi="ＭＳ 明朝"/>
          <w:spacing w:val="-1"/>
        </w:rPr>
        <w:t>(</w:t>
      </w:r>
      <w:r>
        <w:rPr>
          <w:rFonts w:ascii="Century" w:hAnsi="Century"/>
          <w:spacing w:val="-1"/>
        </w:rPr>
        <w:t>第</w:t>
      </w:r>
      <w:r w:rsidRPr="000B6ABA">
        <w:rPr>
          <w:rFonts w:ascii="ＭＳ 明朝" w:hAnsi="ＭＳ 明朝" w:hint="eastAsia"/>
          <w:spacing w:val="-1"/>
        </w:rPr>
        <w:t>11</w:t>
      </w:r>
      <w:r>
        <w:rPr>
          <w:rFonts w:ascii="Century" w:hAnsi="Century"/>
          <w:spacing w:val="-1"/>
        </w:rPr>
        <w:t>条関係</w:t>
      </w:r>
      <w:r>
        <w:rPr>
          <w:rFonts w:ascii="ＭＳ 明朝" w:hAnsi="ＭＳ 明朝"/>
          <w:spacing w:val="-1"/>
        </w:rPr>
        <w:t>)</w:t>
      </w:r>
    </w:p>
    <w:p w:rsidR="00525B43" w:rsidRDefault="000B6ABA">
      <w:pPr>
        <w:pStyle w:val="Y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  <w:sz w:val="28"/>
          <w:szCs w:val="28"/>
        </w:rPr>
        <w:t>開示決定等期限特例延長通知書</w:t>
      </w:r>
    </w:p>
    <w:p w:rsidR="00525B43" w:rsidRDefault="00525B43">
      <w:pPr>
        <w:pStyle w:val="Y"/>
        <w:jc w:val="left"/>
        <w:rPr>
          <w:rFonts w:ascii="ＭＳ 明朝" w:hAnsi="ＭＳ 明朝"/>
          <w:spacing w:val="-1"/>
        </w:rPr>
      </w:pPr>
    </w:p>
    <w:p w:rsidR="00525B43" w:rsidRDefault="000B6ABA">
      <w:pPr>
        <w:pStyle w:val="Y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-1"/>
        </w:rPr>
        <w:t xml:space="preserve">年　　月　　日　</w:t>
      </w:r>
    </w:p>
    <w:p w:rsidR="00525B43" w:rsidRDefault="00525B43">
      <w:pPr>
        <w:pStyle w:val="Y"/>
        <w:rPr>
          <w:spacing w:val="0"/>
        </w:rPr>
      </w:pPr>
    </w:p>
    <w:p w:rsidR="00525B43" w:rsidRDefault="000B6ABA">
      <w:pPr>
        <w:pStyle w:val="Y"/>
        <w:rPr>
          <w:spacing w:val="0"/>
        </w:rPr>
      </w:pPr>
      <w:r>
        <w:rPr>
          <w:rFonts w:ascii="ＭＳ 明朝" w:hAnsi="ＭＳ 明朝"/>
          <w:spacing w:val="0"/>
        </w:rPr>
        <w:t xml:space="preserve">　　　　　　　　　様</w:t>
      </w:r>
    </w:p>
    <w:p w:rsidR="00525B43" w:rsidRDefault="00525B43">
      <w:pPr>
        <w:pStyle w:val="Y"/>
        <w:rPr>
          <w:spacing w:val="0"/>
        </w:rPr>
      </w:pPr>
    </w:p>
    <w:p w:rsidR="00525B43" w:rsidRDefault="000B6ABA">
      <w:pPr>
        <w:pStyle w:val="Y"/>
        <w:spacing w:before="72" w:after="72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>粕屋町</w:t>
      </w:r>
      <w:r>
        <w:rPr>
          <w:rFonts w:ascii="ＭＳ 明朝" w:hAnsi="ＭＳ 明朝"/>
          <w:spacing w:val="0"/>
        </w:rPr>
        <w:t xml:space="preserve">長　　　　　　　　　　</w:t>
      </w:r>
      <w:r>
        <w:rPr>
          <w:rFonts w:ascii="ＭＳ 明朝" w:hAnsi="ＭＳ 明朝"/>
          <w:spacing w:val="0"/>
          <w:bdr w:val="single" w:sz="4" w:space="0" w:color="000000"/>
        </w:rPr>
        <w:t>印</w:t>
      </w:r>
      <w:r>
        <w:rPr>
          <w:rFonts w:ascii="ＭＳ 明朝" w:hAnsi="ＭＳ 明朝"/>
          <w:spacing w:val="0"/>
        </w:rPr>
        <w:t xml:space="preserve">　　</w:t>
      </w:r>
    </w:p>
    <w:p w:rsidR="00525B43" w:rsidRDefault="00525B43">
      <w:pPr>
        <w:pStyle w:val="Y"/>
        <w:rPr>
          <w:rFonts w:ascii="ＭＳ 明朝" w:hAnsi="ＭＳ 明朝"/>
          <w:spacing w:val="0"/>
        </w:rPr>
      </w:pPr>
    </w:p>
    <w:p w:rsidR="00525B43" w:rsidRDefault="000B6ABA">
      <w:pPr>
        <w:pStyle w:val="Y"/>
        <w:spacing w:after="120"/>
        <w:ind w:firstLine="238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-1"/>
        </w:rPr>
        <w:t xml:space="preserve">　　　　年　　月　　日付けで</w:t>
      </w:r>
      <w:r>
        <w:rPr>
          <w:rFonts w:ascii="ＭＳ 明朝" w:hAnsi="ＭＳ 明朝" w:hint="eastAsia"/>
          <w:spacing w:val="-1"/>
        </w:rPr>
        <w:t>申出</w:t>
      </w:r>
      <w:r>
        <w:rPr>
          <w:rFonts w:ascii="ＭＳ 明朝" w:hAnsi="ＭＳ 明朝"/>
          <w:spacing w:val="-1"/>
        </w:rPr>
        <w:t>のあった死者に関する情報の開示については、</w:t>
      </w:r>
      <w:r>
        <w:rPr>
          <w:rFonts w:ascii="ＭＳ 明朝" w:hAnsi="ＭＳ 明朝" w:hint="eastAsia"/>
          <w:spacing w:val="-1"/>
        </w:rPr>
        <w:t>粕屋町</w:t>
      </w:r>
      <w:r>
        <w:rPr>
          <w:rFonts w:ascii="ＭＳ 明朝" w:hAnsi="ＭＳ 明朝"/>
          <w:spacing w:val="-1"/>
        </w:rPr>
        <w:t>死者に関する情報に係る事務取扱要綱第</w:t>
      </w:r>
      <w:r w:rsidR="002466DE">
        <w:rPr>
          <w:rFonts w:ascii="ＭＳ 明朝" w:hAnsi="ＭＳ 明朝" w:hint="eastAsia"/>
          <w:spacing w:val="-1"/>
        </w:rPr>
        <w:t>11</w:t>
      </w:r>
      <w:r>
        <w:rPr>
          <w:rFonts w:ascii="ＭＳ 明朝" w:hAnsi="ＭＳ 明朝"/>
          <w:spacing w:val="-1"/>
        </w:rPr>
        <w:t>条第</w:t>
      </w:r>
      <w:r w:rsidR="002466DE">
        <w:rPr>
          <w:rFonts w:ascii="ＭＳ 明朝" w:hAnsi="ＭＳ 明朝" w:hint="eastAsia"/>
          <w:spacing w:val="-1"/>
        </w:rPr>
        <w:t>3</w:t>
      </w:r>
      <w:r>
        <w:rPr>
          <w:rFonts w:ascii="ＭＳ 明朝" w:hAnsi="ＭＳ 明朝"/>
          <w:spacing w:val="-1"/>
        </w:rPr>
        <w:t>項の規定により、次のとおり決定する期限を延長したので通知します。</w:t>
      </w:r>
    </w:p>
    <w:tbl>
      <w:tblPr>
        <w:tblW w:w="9242" w:type="dxa"/>
        <w:tblInd w:w="23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97"/>
        <w:gridCol w:w="7145"/>
      </w:tblGrid>
      <w:tr w:rsidR="00525B43" w:rsidTr="000B6ABA">
        <w:trPr>
          <w:cantSplit/>
          <w:trHeight w:val="161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B43" w:rsidRDefault="000B6ABA" w:rsidP="000B6ABA">
            <w:pPr>
              <w:pStyle w:val="Y"/>
              <w:spacing w:line="320" w:lineRule="atLeast"/>
              <w:ind w:left="72" w:right="72"/>
            </w:pPr>
            <w:r>
              <w:rPr>
                <w:rFonts w:ascii="ＭＳ 明朝" w:hAnsi="ＭＳ 明朝"/>
                <w:spacing w:val="-1"/>
              </w:rPr>
              <w:t>開示の申出に係る死者に関する情報の内容</w:t>
            </w:r>
          </w:p>
        </w:tc>
        <w:tc>
          <w:tcPr>
            <w:tcW w:w="7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43" w:rsidRDefault="00525B43">
            <w:pPr>
              <w:pStyle w:val="Y"/>
              <w:spacing w:line="320" w:lineRule="atLeast"/>
              <w:ind w:left="72" w:right="72"/>
              <w:rPr>
                <w:rFonts w:ascii="ＭＳ 明朝" w:hAnsi="ＭＳ 明朝"/>
                <w:spacing w:val="0"/>
              </w:rPr>
            </w:pPr>
          </w:p>
        </w:tc>
      </w:tr>
      <w:tr w:rsidR="00525B43" w:rsidTr="000B6ABA">
        <w:trPr>
          <w:cantSplit/>
          <w:trHeight w:hRule="exact" w:val="2044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B43" w:rsidRDefault="000B6ABA" w:rsidP="000B6ABA">
            <w:pPr>
              <w:pStyle w:val="Y"/>
              <w:ind w:left="72" w:right="72"/>
            </w:pPr>
            <w:r>
              <w:rPr>
                <w:rFonts w:ascii="ＭＳ 明朝" w:hAnsi="ＭＳ 明朝"/>
                <w:spacing w:val="-1"/>
              </w:rPr>
              <w:t>要綱第</w:t>
            </w:r>
            <w:r w:rsidR="002466DE">
              <w:rPr>
                <w:rFonts w:ascii="ＭＳ 明朝" w:hAnsi="ＭＳ 明朝" w:hint="eastAsia"/>
                <w:spacing w:val="-1"/>
              </w:rPr>
              <w:t>11</w:t>
            </w:r>
            <w:r>
              <w:rPr>
                <w:rFonts w:ascii="ＭＳ 明朝" w:hAnsi="ＭＳ 明朝"/>
                <w:spacing w:val="-1"/>
              </w:rPr>
              <w:t>条第</w:t>
            </w:r>
            <w:r w:rsidR="002466DE">
              <w:rPr>
                <w:rFonts w:ascii="ＭＳ 明朝" w:hAnsi="ＭＳ 明朝" w:hint="eastAsia"/>
                <w:spacing w:val="-1"/>
              </w:rPr>
              <w:t>3</w:t>
            </w:r>
            <w:bookmarkStart w:id="0" w:name="_GoBack"/>
            <w:bookmarkEnd w:id="0"/>
            <w:r>
              <w:rPr>
                <w:rFonts w:ascii="ＭＳ 明朝" w:hAnsi="ＭＳ 明朝"/>
                <w:spacing w:val="-1"/>
              </w:rPr>
              <w:t>項の規定（開示決定等の期限の特例）を適用する理由</w:t>
            </w:r>
          </w:p>
        </w:tc>
        <w:tc>
          <w:tcPr>
            <w:tcW w:w="7144" w:type="dxa"/>
            <w:tcBorders>
              <w:bottom w:val="single" w:sz="4" w:space="0" w:color="000000"/>
              <w:right w:val="single" w:sz="4" w:space="0" w:color="000000"/>
            </w:tcBorders>
          </w:tcPr>
          <w:p w:rsidR="00525B43" w:rsidRDefault="00525B43">
            <w:pPr>
              <w:pStyle w:val="Y"/>
              <w:ind w:left="72" w:right="72"/>
              <w:rPr>
                <w:spacing w:val="0"/>
              </w:rPr>
            </w:pPr>
          </w:p>
        </w:tc>
      </w:tr>
      <w:tr w:rsidR="00525B43" w:rsidTr="000B6ABA">
        <w:trPr>
          <w:cantSplit/>
          <w:trHeight w:hRule="exact" w:val="1799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B43" w:rsidRDefault="000B6ABA" w:rsidP="000B6ABA">
            <w:pPr>
              <w:pStyle w:val="Y"/>
              <w:ind w:left="72" w:right="72"/>
            </w:pPr>
            <w:r>
              <w:rPr>
                <w:spacing w:val="0"/>
              </w:rPr>
              <w:t>残りの死者に関する情報について開示決定等をする期限</w:t>
            </w:r>
          </w:p>
        </w:tc>
        <w:tc>
          <w:tcPr>
            <w:tcW w:w="7144" w:type="dxa"/>
            <w:tcBorders>
              <w:bottom w:val="single" w:sz="4" w:space="0" w:color="000000"/>
              <w:right w:val="single" w:sz="4" w:space="0" w:color="000000"/>
            </w:tcBorders>
          </w:tcPr>
          <w:p w:rsidR="00525B43" w:rsidRDefault="000B6ABA">
            <w:pPr>
              <w:pStyle w:val="Y"/>
              <w:ind w:left="72" w:right="72"/>
              <w:rPr>
                <w:spacing w:val="0"/>
              </w:rPr>
            </w:pPr>
            <w:r>
              <w:rPr>
                <w:spacing w:val="0"/>
              </w:rPr>
              <w:t>（　　　年　月　日までに可能な部分について開示決定等を行い、残りの部分については、次に掲載する期限までに開示決定等を行う予定です。）</w:t>
            </w:r>
          </w:p>
          <w:p w:rsidR="00525B43" w:rsidRDefault="000B6ABA">
            <w:pPr>
              <w:pStyle w:val="Y"/>
              <w:ind w:left="72" w:right="72"/>
            </w:pPr>
            <w:r>
              <w:rPr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>年　月　日</w:t>
            </w:r>
          </w:p>
        </w:tc>
      </w:tr>
      <w:tr w:rsidR="00525B43" w:rsidTr="000B6ABA">
        <w:trPr>
          <w:cantSplit/>
          <w:trHeight w:val="652"/>
        </w:trPr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B43" w:rsidRDefault="000B6ABA" w:rsidP="000B6ABA">
            <w:pPr>
              <w:pStyle w:val="Y"/>
              <w:spacing w:line="320" w:lineRule="atLeast"/>
              <w:ind w:left="72" w:right="72"/>
            </w:pPr>
            <w:r>
              <w:rPr>
                <w:rFonts w:ascii="ＭＳ 明朝" w:hAnsi="ＭＳ 明朝"/>
                <w:spacing w:val="0"/>
              </w:rPr>
              <w:t>事務担当課等</w:t>
            </w:r>
          </w:p>
        </w:tc>
        <w:tc>
          <w:tcPr>
            <w:tcW w:w="7144" w:type="dxa"/>
            <w:tcBorders>
              <w:right w:val="single" w:sz="4" w:space="0" w:color="000000"/>
            </w:tcBorders>
          </w:tcPr>
          <w:p w:rsidR="00525B43" w:rsidRDefault="00525B43">
            <w:pPr>
              <w:pStyle w:val="Y"/>
              <w:spacing w:line="320" w:lineRule="atLeast"/>
              <w:ind w:left="72" w:right="72"/>
              <w:rPr>
                <w:spacing w:val="0"/>
              </w:rPr>
            </w:pPr>
          </w:p>
          <w:p w:rsidR="00525B43" w:rsidRDefault="00525B43">
            <w:pPr>
              <w:pStyle w:val="Y"/>
              <w:spacing w:after="72" w:line="320" w:lineRule="atLeast"/>
              <w:ind w:left="72" w:right="72"/>
              <w:jc w:val="left"/>
              <w:rPr>
                <w:spacing w:val="0"/>
              </w:rPr>
            </w:pPr>
          </w:p>
        </w:tc>
      </w:tr>
      <w:tr w:rsidR="00525B43">
        <w:trPr>
          <w:cantSplit/>
          <w:trHeight w:val="340"/>
        </w:trPr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43" w:rsidRDefault="00525B43">
            <w:pPr>
              <w:pStyle w:val="Y"/>
              <w:spacing w:line="320" w:lineRule="atLeast"/>
              <w:ind w:left="72" w:right="72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7144" w:type="dxa"/>
            <w:tcBorders>
              <w:bottom w:val="single" w:sz="4" w:space="0" w:color="000000"/>
              <w:right w:val="single" w:sz="4" w:space="0" w:color="000000"/>
            </w:tcBorders>
          </w:tcPr>
          <w:p w:rsidR="00525B43" w:rsidRDefault="000B6ABA">
            <w:pPr>
              <w:pStyle w:val="Y"/>
              <w:spacing w:line="320" w:lineRule="atLeast"/>
              <w:ind w:left="72" w:right="72"/>
            </w:pPr>
            <w:r>
              <w:rPr>
                <w:rFonts w:ascii="ＭＳ 明朝" w:hAnsi="ＭＳ 明朝"/>
                <w:spacing w:val="0"/>
              </w:rPr>
              <w:t>（電話番号　　　　　　　　　　　　　内線　　　　　　　）</w:t>
            </w:r>
          </w:p>
        </w:tc>
      </w:tr>
    </w:tbl>
    <w:p w:rsidR="00525B43" w:rsidRDefault="00525B43">
      <w:pPr>
        <w:jc w:val="left"/>
        <w:rPr>
          <w:rFonts w:ascii="Times New Roman" w:hAnsi="Times New Roman"/>
          <w:spacing w:val="5"/>
          <w:kern w:val="0"/>
        </w:rPr>
      </w:pPr>
    </w:p>
    <w:sectPr w:rsidR="00525B43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6DE" w:rsidRDefault="002466DE" w:rsidP="002466DE">
      <w:r>
        <w:separator/>
      </w:r>
    </w:p>
  </w:endnote>
  <w:endnote w:type="continuationSeparator" w:id="0">
    <w:p w:rsidR="002466DE" w:rsidRDefault="002466DE" w:rsidP="0024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ＭＳ 明朝"/>
    <w:charset w:val="8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6DE" w:rsidRDefault="002466DE" w:rsidP="002466DE">
      <w:r>
        <w:separator/>
      </w:r>
    </w:p>
  </w:footnote>
  <w:footnote w:type="continuationSeparator" w:id="0">
    <w:p w:rsidR="002466DE" w:rsidRDefault="002466DE" w:rsidP="00246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B43"/>
    <w:rsid w:val="000B6ABA"/>
    <w:rsid w:val="002466DE"/>
    <w:rsid w:val="0052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D6AEA0"/>
  <w15:docId w15:val="{6975B72A-24E8-4DFE-93B1-52661B03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游明朝" w:hAnsi="Liberation Serif" w:cs="Arial"/>
        <w:kern w:val="2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">
    <w:name w:val="‚«o‚µ (•¶Žš)"/>
    <w:basedOn w:val="a0"/>
    <w:qFormat/>
    <w:rPr>
      <w:rFonts w:ascii="Arial" w:eastAsia="ＭＳ ゴシック" w:hAnsi="Arial"/>
      <w:sz w:val="18"/>
      <w:szCs w:val="18"/>
    </w:rPr>
  </w:style>
  <w:style w:type="character" w:customStyle="1" w:styleId="a3">
    <w:name w:val="フッター (文字)"/>
    <w:basedOn w:val="a0"/>
    <w:qFormat/>
    <w:rPr>
      <w:rFonts w:ascii="ＭＳ 明朝" w:eastAsia="Times New Roman" w:hAnsi="ＭＳ 明朝"/>
    </w:rPr>
  </w:style>
  <w:style w:type="character" w:styleId="a4">
    <w:name w:val="page number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5">
    <w:name w:val="ヘッダー (文字)"/>
    <w:basedOn w:val="a0"/>
    <w:qFormat/>
    <w:rPr>
      <w:rFonts w:ascii="ＭＳ 明朝" w:eastAsia="Times New Roman" w:hAnsi="ＭＳ 明朝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customStyle="1" w:styleId="1">
    <w:name w:val="標準の表1"/>
    <w:qFormat/>
    <w:rPr>
      <w:rFonts w:ascii="Century" w:eastAsia="ＭＳ 明朝" w:hAnsi="Century" w:cs="Times New Roman"/>
      <w:sz w:val="20"/>
      <w:szCs w:val="20"/>
      <w:lang w:bidi="ar-SA"/>
    </w:rPr>
  </w:style>
  <w:style w:type="paragraph" w:customStyle="1" w:styleId="Y">
    <w:name w:val="ˆê‘¾˜Y"/>
    <w:qFormat/>
    <w:pPr>
      <w:widowControl w:val="0"/>
      <w:spacing w:line="361" w:lineRule="exact"/>
      <w:jc w:val="both"/>
    </w:pPr>
    <w:rPr>
      <w:rFonts w:ascii="Times New Roman" w:eastAsia="ＭＳ 明朝" w:hAnsi="Times New Roman" w:cs="Times New Roman"/>
      <w:spacing w:val="5"/>
      <w:lang w:bidi="ar-SA"/>
    </w:rPr>
  </w:style>
  <w:style w:type="paragraph" w:customStyle="1" w:styleId="10">
    <w:name w:val="表 (格子)1"/>
    <w:basedOn w:val="1"/>
    <w:qFormat/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ac">
    <w:name w:val="ヘッダーとフッター"/>
    <w:basedOn w:val="a"/>
    <w:qFormat/>
  </w:style>
  <w:style w:type="paragraph" w:styleId="ad">
    <w:name w:val="footer"/>
    <w:basedOn w:val="a"/>
    <w:pPr>
      <w:tabs>
        <w:tab w:val="center" w:pos="4252"/>
        <w:tab w:val="right" w:pos="8504"/>
      </w:tabs>
    </w:pPr>
  </w:style>
  <w:style w:type="paragraph" w:styleId="ae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>粕屋町役場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渋田 啓之</cp:lastModifiedBy>
  <cp:revision>6</cp:revision>
  <cp:lastPrinted>2023-05-22T11:50:00Z</cp:lastPrinted>
  <dcterms:created xsi:type="dcterms:W3CDTF">2023-05-22T11:50:00Z</dcterms:created>
  <dcterms:modified xsi:type="dcterms:W3CDTF">2024-01-11T07:46:00Z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