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4E8B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2</w:t>
      </w:r>
      <w:r>
        <w:rPr>
          <w:rFonts w:ascii="ＭＳ 明朝" w:hAnsi="ＭＳ 明朝" w:cs="ＭＳ 明朝" w:hint="eastAsia"/>
          <w:lang w:eastAsia="zh-CN"/>
        </w:rPr>
        <w:t>号</w:t>
      </w:r>
    </w:p>
    <w:p w:rsidR="00000000" w:rsidRDefault="00074E8B">
      <w:pPr>
        <w:spacing w:beforeLines="50" w:before="180" w:afterLines="50" w:after="180"/>
        <w:jc w:val="center"/>
        <w:rPr>
          <w:rFonts w:ascii="ＭＳ 明朝" w:cs="Times New Roman"/>
          <w:lang w:eastAsia="zh-CN"/>
        </w:rPr>
      </w:pPr>
      <w:r>
        <w:rPr>
          <w:rFonts w:ascii="ＭＳ 明朝" w:cs="ＭＳ 明朝" w:hint="eastAsia"/>
          <w:lang w:eastAsia="zh-CN"/>
        </w:rPr>
        <w:t>余</w:t>
      </w:r>
      <w:r>
        <w:rPr>
          <w:rFonts w:ascii="ＭＳ 明朝" w:cs="ＭＳ 明朝" w:hint="eastAsia"/>
        </w:rPr>
        <w:t xml:space="preserve">　　　　　　　　　　　　</w:t>
      </w:r>
      <w:r>
        <w:rPr>
          <w:rFonts w:ascii="ＭＳ 明朝" w:cs="ＭＳ 明朝" w:hint="eastAsia"/>
          <w:lang w:eastAsia="zh-CN"/>
        </w:rPr>
        <w:t>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284"/>
        <w:gridCol w:w="284"/>
        <w:gridCol w:w="284"/>
        <w:gridCol w:w="1021"/>
        <w:gridCol w:w="1021"/>
        <w:gridCol w:w="8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  <w:jc w:val="center"/>
        </w:trPr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vMerge w:val="restart"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lef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000000" w:rsidRDefault="00074E8B">
            <w:pPr>
              <w:ind w:left="113" w:right="113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目　　　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  <w:jc w:val="center"/>
        </w:trPr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vMerge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lef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000000" w:rsidRDefault="00074E8B">
            <w:pPr>
              <w:ind w:left="113" w:right="113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文</w:t>
            </w:r>
            <w:r>
              <w:rPr>
                <w:rFonts w:ascii="ＭＳ 明朝" w:cs="ＭＳ 明朝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書</w:t>
            </w:r>
            <w:r>
              <w:rPr>
                <w:rFonts w:ascii="ＭＳ 明朝" w:cs="ＭＳ 明朝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番</w:t>
            </w:r>
            <w:r>
              <w:rPr>
                <w:rFonts w:ascii="ＭＳ 明朝" w:cs="ＭＳ 明朝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  <w:jc w:val="center"/>
        </w:trPr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vMerge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lef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000000" w:rsidRDefault="00074E8B">
            <w:pPr>
              <w:ind w:left="113" w:right="113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出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宛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  <w:lang w:eastAsia="zh-CN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  <w:jc w:val="center"/>
        </w:trPr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vMerge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84" w:type="dxa"/>
            <w:tcBorders>
              <w:lef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000000" w:rsidRDefault="00074E8B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件　　　　　　　　　　　</w:t>
            </w:r>
            <w:r>
              <w:rPr>
                <w:rFonts w:ascii="ＭＳ 明朝" w:cs="ＭＳ 明朝"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  <w:jc w:val="center"/>
        </w:trPr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84" w:type="dxa"/>
            <w:tcBorders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84" w:type="dxa"/>
            <w:vMerge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84" w:type="dxa"/>
            <w:tcBorders>
              <w:left w:val="wave" w:sz="12" w:space="0" w:color="auto"/>
            </w:tcBorders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021" w:type="dxa"/>
            <w:vAlign w:val="center"/>
          </w:tcPr>
          <w:p w:rsidR="00000000" w:rsidRDefault="00074E8B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000000" w:rsidRDefault="00074E8B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　　　　　考</w:t>
            </w:r>
          </w:p>
        </w:tc>
      </w:tr>
    </w:tbl>
    <w:p w:rsidR="00000000" w:rsidRDefault="00074E8B">
      <w:pPr>
        <w:rPr>
          <w:rFonts w:cs="Times New Roma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8B" w:rsidRDefault="00074E8B" w:rsidP="00074E8B">
      <w:r>
        <w:separator/>
      </w:r>
    </w:p>
  </w:endnote>
  <w:endnote w:type="continuationSeparator" w:id="0">
    <w:p w:rsidR="00074E8B" w:rsidRDefault="00074E8B" w:rsidP="0007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8B" w:rsidRDefault="00074E8B" w:rsidP="00074E8B">
      <w:r>
        <w:separator/>
      </w:r>
    </w:p>
  </w:footnote>
  <w:footnote w:type="continuationSeparator" w:id="0">
    <w:p w:rsidR="00074E8B" w:rsidRDefault="00074E8B" w:rsidP="0007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E8B"/>
    <w:rsid w:val="0007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E8B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07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E8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abc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