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D21FB">
      <w:pPr>
        <w:spacing w:afterLines="100" w:after="360"/>
      </w:pPr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号の</w:t>
      </w:r>
      <w:r>
        <w:t>2</w:t>
      </w:r>
      <w:r>
        <w:rPr>
          <w:rFonts w:hint="eastAsia"/>
        </w:rPr>
        <w:t>（約款第</w:t>
      </w:r>
      <w:r>
        <w:t>3</w:t>
      </w:r>
      <w:r>
        <w:rPr>
          <w:rFonts w:hint="eastAsia"/>
        </w:rPr>
        <w:t>条関係）</w:t>
      </w:r>
    </w:p>
    <w:tbl>
      <w:tblPr>
        <w:tblW w:w="8103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472"/>
        <w:gridCol w:w="594"/>
        <w:gridCol w:w="490"/>
        <w:gridCol w:w="149"/>
        <w:gridCol w:w="149"/>
        <w:gridCol w:w="27"/>
        <w:gridCol w:w="122"/>
        <w:gridCol w:w="149"/>
        <w:gridCol w:w="149"/>
        <w:gridCol w:w="149"/>
        <w:gridCol w:w="149"/>
        <w:gridCol w:w="149"/>
        <w:gridCol w:w="149"/>
        <w:gridCol w:w="149"/>
        <w:gridCol w:w="150"/>
        <w:gridCol w:w="149"/>
        <w:gridCol w:w="149"/>
        <w:gridCol w:w="149"/>
        <w:gridCol w:w="149"/>
        <w:gridCol w:w="149"/>
        <w:gridCol w:w="149"/>
        <w:gridCol w:w="149"/>
        <w:gridCol w:w="149"/>
        <w:gridCol w:w="149"/>
        <w:gridCol w:w="150"/>
        <w:gridCol w:w="149"/>
        <w:gridCol w:w="149"/>
        <w:gridCol w:w="149"/>
        <w:gridCol w:w="149"/>
        <w:gridCol w:w="149"/>
        <w:gridCol w:w="149"/>
        <w:gridCol w:w="149"/>
        <w:gridCol w:w="149"/>
        <w:gridCol w:w="149"/>
        <w:gridCol w:w="149"/>
        <w:gridCol w:w="150"/>
        <w:gridCol w:w="149"/>
        <w:gridCol w:w="149"/>
        <w:gridCol w:w="149"/>
        <w:gridCol w:w="149"/>
        <w:gridCol w:w="149"/>
        <w:gridCol w:w="149"/>
        <w:gridCol w:w="149"/>
        <w:gridCol w:w="149"/>
        <w:gridCol w:w="149"/>
        <w:gridCol w:w="15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08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9D21FB">
            <w:pPr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履行期間</w:t>
            </w:r>
          </w:p>
        </w:tc>
        <w:tc>
          <w:tcPr>
            <w:tcW w:w="1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21F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　　　年　　月　　日</w:t>
            </w:r>
          </w:p>
          <w:p w:rsidR="00000000" w:rsidRDefault="009D21F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至　　　年　　月　　日</w:t>
            </w:r>
          </w:p>
        </w:tc>
        <w:tc>
          <w:tcPr>
            <w:tcW w:w="5937" w:type="dxa"/>
            <w:gridSpan w:val="4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D21FB">
            <w:pPr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月　　日</w:t>
            </w:r>
          </w:p>
          <w:p w:rsidR="00000000" w:rsidRDefault="009D21FB">
            <w:pPr>
              <w:snapToGrid w:val="0"/>
              <w:spacing w:line="240" w:lineRule="exact"/>
              <w:ind w:firstLineChars="200" w:firstLine="320"/>
              <w:rPr>
                <w:position w:val="6"/>
                <w:sz w:val="16"/>
                <w:szCs w:val="16"/>
                <w:u w:val="double"/>
              </w:rPr>
            </w:pPr>
            <w:r>
              <w:rPr>
                <w:rFonts w:hint="eastAsia"/>
                <w:sz w:val="16"/>
                <w:szCs w:val="16"/>
                <w:u w:val="double"/>
              </w:rPr>
              <w:t xml:space="preserve">　　　　　　　　　</w:t>
            </w:r>
            <w:r>
              <w:rPr>
                <w:rFonts w:hint="eastAsia"/>
                <w:position w:val="6"/>
                <w:sz w:val="16"/>
                <w:szCs w:val="16"/>
                <w:u w:val="double"/>
              </w:rPr>
              <w:t>業務工程表</w:t>
            </w:r>
          </w:p>
          <w:p w:rsidR="00000000" w:rsidRDefault="009D21FB">
            <w:pPr>
              <w:snapToGrid w:val="0"/>
              <w:spacing w:line="180" w:lineRule="exact"/>
              <w:ind w:firstLineChars="2800" w:firstLine="44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住　　　　所</w:t>
            </w:r>
          </w:p>
          <w:p w:rsidR="00000000" w:rsidRDefault="009D21FB">
            <w:pPr>
              <w:snapToGrid w:val="0"/>
              <w:spacing w:line="180" w:lineRule="exact"/>
              <w:ind w:firstLineChars="2800" w:firstLine="44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商号又は名称</w:t>
            </w:r>
          </w:p>
          <w:p w:rsidR="00000000" w:rsidRDefault="009D21FB">
            <w:pPr>
              <w:snapToGrid w:val="0"/>
              <w:spacing w:line="180" w:lineRule="exact"/>
              <w:ind w:firstLineChars="2100" w:firstLine="33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業務受注者名　</w:t>
            </w:r>
            <w:r w:rsidRPr="009D21FB">
              <w:rPr>
                <w:rFonts w:hint="eastAsia"/>
                <w:spacing w:val="15"/>
                <w:kern w:val="0"/>
                <w:sz w:val="16"/>
                <w:szCs w:val="16"/>
                <w:fitText w:val="966" w:id="-1954788856"/>
              </w:rPr>
              <w:t>代表者氏</w:t>
            </w:r>
            <w:r w:rsidRPr="009D21FB">
              <w:rPr>
                <w:rFonts w:hint="eastAsia"/>
                <w:spacing w:val="-30"/>
                <w:kern w:val="0"/>
                <w:sz w:val="16"/>
                <w:szCs w:val="16"/>
                <w:fitText w:val="966" w:id="-1954788856"/>
              </w:rPr>
              <w:t>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D21FB">
            <w:pPr>
              <w:spacing w:beforeLines="75" w:before="27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noProof/>
                <w:sz w:val="20"/>
              </w:rPr>
              <w:pict>
                <v:line id="_x0000_s1026" style="position:absolute;left:0;text-align:left;z-index:251658752;mso-position-horizontal-relative:text;mso-position-vertical-relative:text" from="36.6pt,-.55pt" to="90.9pt,19.05pt" strokeweight=".5pt"/>
              </w:pict>
            </w:r>
            <w:r>
              <w:rPr>
                <w:noProof/>
                <w:sz w:val="20"/>
              </w:rPr>
              <w:pict>
                <v:line id="_x0000_s1027" style="position:absolute;left:0;text-align:left;z-index:251657728;mso-position-horizontal-relative:text;mso-position-vertical-relative:text" from="36.6pt,-.55pt" to="66.5pt,42.85pt" strokeweight=".5pt"/>
              </w:pict>
            </w:r>
            <w:r>
              <w:rPr>
                <w:rFonts w:hint="eastAsia"/>
                <w:sz w:val="16"/>
                <w:szCs w:val="16"/>
                <w:lang w:eastAsia="zh-CN"/>
              </w:rPr>
              <w:t>工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zh-CN"/>
              </w:rPr>
              <w:t>程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zh-CN"/>
              </w:rPr>
              <w:t>別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000000" w:rsidRDefault="009D21FB">
            <w:pPr>
              <w:snapToGrid w:val="0"/>
              <w:spacing w:beforeLines="15" w:before="54"/>
              <w:ind w:firstLineChars="550" w:firstLine="88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月</w:t>
            </w:r>
          </w:p>
          <w:p w:rsidR="00000000" w:rsidRDefault="009D21FB">
            <w:pPr>
              <w:snapToGrid w:val="0"/>
              <w:spacing w:line="180" w:lineRule="exact"/>
              <w:rPr>
                <w:sz w:val="16"/>
                <w:szCs w:val="16"/>
                <w:lang w:eastAsia="zh-CN"/>
              </w:rPr>
            </w:pPr>
          </w:p>
          <w:p w:rsidR="00000000" w:rsidRDefault="009D21FB">
            <w:pPr>
              <w:snapToGrid w:val="0"/>
              <w:ind w:firstLineChars="450" w:firstLine="900"/>
              <w:rPr>
                <w:sz w:val="16"/>
                <w:szCs w:val="16"/>
                <w:lang w:eastAsia="zh-CN"/>
              </w:rPr>
            </w:pPr>
            <w:r>
              <w:rPr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5.4pt;margin-top:-.25pt;width:30pt;height:27.8pt;z-index:251656704" filled="f" stroked="f">
                  <v:textbox style="mso-next-textbox:#_x0000_s1028">
                    <w:txbxContent>
                      <w:p w:rsidR="00000000" w:rsidRDefault="009D21FB">
                        <w:pPr>
                          <w:snapToGrid w:val="0"/>
                          <w:spacing w:line="180" w:lineRule="exac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単</w:t>
                        </w:r>
                      </w:p>
                      <w:p w:rsidR="00000000" w:rsidRDefault="009D21FB">
                        <w:pPr>
                          <w:snapToGrid w:val="0"/>
                          <w:spacing w:line="180" w:lineRule="exact"/>
                          <w:ind w:firstLineChars="100" w:firstLine="16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位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sz w:val="16"/>
                <w:szCs w:val="16"/>
                <w:lang w:eastAsia="zh-CN"/>
              </w:rPr>
              <w:t>日</w:t>
            </w:r>
          </w:p>
          <w:p w:rsidR="00000000" w:rsidRDefault="009D21FB">
            <w:pPr>
              <w:snapToGrid w:val="0"/>
              <w:ind w:leftChars="25" w:left="53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数量</w:t>
            </w:r>
          </w:p>
        </w:tc>
        <w:tc>
          <w:tcPr>
            <w:tcW w:w="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snapToGrid w:val="0"/>
              <w:spacing w:beforeLines="15" w:before="54"/>
              <w:jc w:val="right"/>
              <w:rPr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月</w:t>
            </w:r>
          </w:p>
        </w:tc>
        <w:tc>
          <w:tcPr>
            <w:tcW w:w="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snapToGrid w:val="0"/>
              <w:spacing w:beforeLines="15" w:before="54"/>
              <w:jc w:val="right"/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snapToGrid w:val="0"/>
              <w:spacing w:beforeLines="15" w:before="54"/>
              <w:jc w:val="right"/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snapToGrid w:val="0"/>
              <w:spacing w:beforeLines="15" w:before="54"/>
              <w:jc w:val="right"/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snapToGrid w:val="0"/>
              <w:spacing w:beforeLines="15" w:before="54"/>
              <w:jc w:val="right"/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snapToGrid w:val="0"/>
              <w:spacing w:beforeLines="15" w:before="54"/>
              <w:jc w:val="right"/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snapToGrid w:val="0"/>
              <w:spacing w:beforeLines="15" w:before="54"/>
              <w:jc w:val="right"/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000000" w:rsidRDefault="009D2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00000" w:rsidRDefault="009D21FB">
            <w:pPr>
              <w:jc w:val="center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5 10 15 20 25</w:t>
            </w:r>
          </w:p>
        </w:tc>
        <w:tc>
          <w:tcPr>
            <w:tcW w:w="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00000" w:rsidRDefault="009D21FB">
            <w:pPr>
              <w:jc w:val="center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5 10 15 20 25</w:t>
            </w:r>
          </w:p>
        </w:tc>
        <w:tc>
          <w:tcPr>
            <w:tcW w:w="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00000" w:rsidRDefault="009D21FB">
            <w:pPr>
              <w:jc w:val="center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5 10 15 20 25</w:t>
            </w:r>
          </w:p>
        </w:tc>
        <w:tc>
          <w:tcPr>
            <w:tcW w:w="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00000" w:rsidRDefault="009D21FB">
            <w:pPr>
              <w:jc w:val="center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5 10 15 20 25</w:t>
            </w:r>
          </w:p>
        </w:tc>
        <w:tc>
          <w:tcPr>
            <w:tcW w:w="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00000" w:rsidRDefault="009D21FB">
            <w:pPr>
              <w:jc w:val="center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5 10 15 20 25</w:t>
            </w:r>
          </w:p>
        </w:tc>
        <w:tc>
          <w:tcPr>
            <w:tcW w:w="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00000" w:rsidRDefault="009D21FB">
            <w:pPr>
              <w:jc w:val="center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5 10 15 20 25</w:t>
            </w:r>
          </w:p>
        </w:tc>
        <w:tc>
          <w:tcPr>
            <w:tcW w:w="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00000" w:rsidRDefault="009D21FB">
            <w:pPr>
              <w:jc w:val="center"/>
              <w:rPr>
                <w:spacing w:val="-10"/>
                <w:sz w:val="12"/>
                <w:szCs w:val="12"/>
              </w:rPr>
            </w:pPr>
            <w:r>
              <w:rPr>
                <w:spacing w:val="-10"/>
                <w:sz w:val="12"/>
                <w:szCs w:val="12"/>
              </w:rPr>
              <w:t>5 10 15 20 25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21FB">
            <w:pPr>
              <w:rPr>
                <w:sz w:val="16"/>
                <w:szCs w:val="16"/>
              </w:rPr>
            </w:pPr>
          </w:p>
        </w:tc>
      </w:tr>
    </w:tbl>
    <w:p w:rsidR="00000000" w:rsidRDefault="009D21FB">
      <w:pPr>
        <w:spacing w:beforeLines="25" w:before="90"/>
        <w:ind w:firstLineChars="100" w:firstLine="160"/>
        <w:rPr>
          <w:sz w:val="16"/>
          <w:szCs w:val="16"/>
        </w:rPr>
      </w:pPr>
      <w:r>
        <w:rPr>
          <w:rFonts w:hint="eastAsia"/>
          <w:sz w:val="16"/>
          <w:szCs w:val="16"/>
        </w:rPr>
        <w:t>備考　上段　計画は赤線　　下段　実施</w:t>
      </w:r>
      <w:r>
        <w:rPr>
          <w:rFonts w:hint="eastAsia"/>
          <w:sz w:val="16"/>
          <w:szCs w:val="16"/>
        </w:rPr>
        <w:t>は青線</w:t>
      </w: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1FB" w:rsidRDefault="009D21FB" w:rsidP="009D21FB">
      <w:r>
        <w:separator/>
      </w:r>
    </w:p>
  </w:endnote>
  <w:endnote w:type="continuationSeparator" w:id="0">
    <w:p w:rsidR="009D21FB" w:rsidRDefault="009D21FB" w:rsidP="009D2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1FB" w:rsidRDefault="009D21FB" w:rsidP="009D21FB">
      <w:r>
        <w:separator/>
      </w:r>
    </w:p>
  </w:footnote>
  <w:footnote w:type="continuationSeparator" w:id="0">
    <w:p w:rsidR="009D21FB" w:rsidRDefault="009D21FB" w:rsidP="009D2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oNotHyphenateCaps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21FB"/>
    <w:rsid w:val="009D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00" w:left="630" w:hangingChars="100" w:hanging="210"/>
    </w:pPr>
  </w:style>
  <w:style w:type="paragraph" w:styleId="2">
    <w:name w:val="Body Text Indent 2"/>
    <w:basedOn w:val="a"/>
    <w:semiHidden/>
    <w:pPr>
      <w:ind w:leftChars="100" w:left="630" w:hangingChars="200" w:hanging="420"/>
    </w:pPr>
  </w:style>
  <w:style w:type="paragraph" w:styleId="a4">
    <w:name w:val="header"/>
    <w:basedOn w:val="a"/>
    <w:link w:val="a5"/>
    <w:uiPriority w:val="99"/>
    <w:unhideWhenUsed/>
    <w:rsid w:val="009D21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21FB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9D21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21FB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第１号様式（第４条）</vt:lpstr>
    </vt:vector>
  </TitlesOfParts>
  <Company>DXC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ABC</dc:creator>
  <cp:keywords/>
  <dc:description/>
  <cp:lastModifiedBy>Windows ユーザー</cp:lastModifiedBy>
  <cp:revision>2</cp:revision>
  <dcterms:created xsi:type="dcterms:W3CDTF">2025-10-02T09:45:00Z</dcterms:created>
  <dcterms:modified xsi:type="dcterms:W3CDTF">2025-10-02T09:45:00Z</dcterms:modified>
</cp:coreProperties>
</file>