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14" w:rsidRDefault="00171F14" w:rsidP="00171F14">
      <w:pPr>
        <w:jc w:val="left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  <w:r w:rsidRPr="00171F14">
        <w:rPr>
          <w:rFonts w:ascii="ＭＳ 明朝" w:hAnsi="ＭＳ 明朝" w:hint="eastAsia"/>
          <w:kern w:val="0"/>
          <w:sz w:val="24"/>
        </w:rPr>
        <w:t>別記様式(第9条関係)</w:t>
      </w:r>
    </w:p>
    <w:p w:rsidR="00171F14" w:rsidRPr="00171F14" w:rsidRDefault="00171F14" w:rsidP="00171F14">
      <w:pPr>
        <w:jc w:val="left"/>
        <w:rPr>
          <w:rFonts w:ascii="ＭＳ 明朝" w:hAnsi="ＭＳ 明朝" w:hint="eastAsia"/>
          <w:kern w:val="0"/>
          <w:sz w:val="24"/>
        </w:rPr>
      </w:pPr>
    </w:p>
    <w:p w:rsidR="00DE1362" w:rsidRDefault="00DE1362">
      <w:pPr>
        <w:ind w:left="851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3pt;margin-top:-9pt;width:1in;height:18pt;z-index:251657728" stroked="f">
            <v:textbox inset="5.85pt,.7pt,5.85pt,.7pt">
              <w:txbxContent>
                <w:p w:rsidR="00DE1362" w:rsidRDefault="00DE1362">
                  <w:pPr>
                    <w:pBdr>
                      <w:top w:val="single" w:sz="12" w:space="1" w:color="FFFFFF"/>
                      <w:left w:val="single" w:sz="12" w:space="4" w:color="FFFFFF"/>
                      <w:bottom w:val="single" w:sz="12" w:space="1" w:color="FFFFFF"/>
                      <w:right w:val="single" w:sz="12" w:space="4" w:color="FFFFFF"/>
                    </w:pBd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NO.</w:t>
                  </w:r>
                </w:p>
              </w:txbxContent>
            </v:textbox>
          </v:shape>
        </w:pict>
      </w:r>
      <w:r>
        <w:rPr>
          <w:rFonts w:ascii="Times New Roman" w:hAnsi="Times New Roman" w:hint="eastAsia"/>
          <w:spacing w:val="367"/>
          <w:kern w:val="0"/>
          <w:sz w:val="24"/>
          <w:fitText w:val="4139" w:id="-1815898624"/>
        </w:rPr>
        <w:t>債権記録</w:t>
      </w:r>
      <w:r>
        <w:rPr>
          <w:rFonts w:ascii="Times New Roman" w:hAnsi="Times New Roman" w:hint="eastAsia"/>
          <w:spacing w:val="1"/>
          <w:kern w:val="0"/>
          <w:sz w:val="24"/>
          <w:fitText w:val="4139" w:id="-1815898624"/>
        </w:rPr>
        <w:t>簿</w:t>
      </w:r>
    </w:p>
    <w:p w:rsidR="00DE1362" w:rsidRDefault="00DE1362">
      <w:pPr>
        <w:rPr>
          <w:rFonts w:ascii="Times New Roman" w:hAnsi="Times New Roman" w:hint="eastAsia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台　　帳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871"/>
        <w:gridCol w:w="391"/>
        <w:gridCol w:w="6"/>
        <w:gridCol w:w="333"/>
        <w:gridCol w:w="7"/>
        <w:gridCol w:w="227"/>
        <w:gridCol w:w="227"/>
        <w:gridCol w:w="113"/>
        <w:gridCol w:w="444"/>
        <w:gridCol w:w="577"/>
        <w:gridCol w:w="57"/>
        <w:gridCol w:w="340"/>
        <w:gridCol w:w="283"/>
        <w:gridCol w:w="171"/>
        <w:gridCol w:w="113"/>
        <w:gridCol w:w="381"/>
        <w:gridCol w:w="299"/>
        <w:gridCol w:w="171"/>
        <w:gridCol w:w="910"/>
        <w:gridCol w:w="1022"/>
      </w:tblGrid>
      <w:tr w:rsidR="00DE1362">
        <w:trPr>
          <w:gridAfter w:val="10"/>
          <w:wAfter w:w="3747" w:type="dxa"/>
          <w:trHeight w:val="79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公金の種類及び</w:t>
            </w:r>
          </w:p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名称</w:t>
            </w:r>
          </w:p>
        </w:tc>
        <w:tc>
          <w:tcPr>
            <w:tcW w:w="4196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cantSplit/>
          <w:trHeight w:val="398"/>
        </w:trPr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債権の名称</w:t>
            </w:r>
          </w:p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銘柄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907" w:type="dxa"/>
            <w:gridSpan w:val="5"/>
            <w:vMerge w:val="restart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種別</w:t>
            </w:r>
          </w:p>
        </w:tc>
        <w:tc>
          <w:tcPr>
            <w:tcW w:w="102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③</w:t>
            </w: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発行日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907" w:type="dxa"/>
            <w:gridSpan w:val="5"/>
            <w:vMerge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tcBorders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④</w:t>
            </w:r>
          </w:p>
        </w:tc>
        <w:tc>
          <w:tcPr>
            <w:tcW w:w="964" w:type="dxa"/>
            <w:gridSpan w:val="4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購入日</w:t>
            </w: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cantSplit/>
          <w:trHeight w:val="330"/>
        </w:trPr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⑤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購入価格</w:t>
            </w:r>
          </w:p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(a</w:t>
            </w:r>
            <w:r>
              <w:rPr>
                <w:rFonts w:ascii="Times New Roman" w:hAnsi="Times New Roman" w:hint="eastAsia"/>
                <w:sz w:val="18"/>
                <w:szCs w:val="18"/>
              </w:rPr>
              <w:t>×</w:t>
            </w:r>
            <w:r>
              <w:rPr>
                <w:rFonts w:ascii="Times New Roman" w:hAnsi="Times New Roman" w:hint="eastAsia"/>
                <w:sz w:val="18"/>
                <w:szCs w:val="18"/>
              </w:rPr>
              <w:t>b</w:t>
            </w:r>
            <w:r>
              <w:rPr>
                <w:rFonts w:ascii="Times New Roman" w:hAnsi="Times New Roman" w:hint="eastAsia"/>
                <w:sz w:val="18"/>
                <w:szCs w:val="18"/>
              </w:rPr>
              <w:t>÷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100+c)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DE1362" w:rsidRDefault="00DE1362">
            <w:pPr>
              <w:spacing w:line="220" w:lineRule="exact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964" w:type="dxa"/>
            <w:gridSpan w:val="5"/>
            <w:vMerge w:val="restart"/>
            <w:vAlign w:val="center"/>
          </w:tcPr>
          <w:p w:rsidR="00DE1362" w:rsidRDefault="00DE1362">
            <w:pPr>
              <w:spacing w:line="220" w:lineRule="exact"/>
              <w:ind w:left="113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額面</w:t>
            </w:r>
          </w:p>
          <w:p w:rsidR="00DE1362" w:rsidRDefault="00DE1362">
            <w:pPr>
              <w:spacing w:line="220" w:lineRule="exact"/>
              <w:ind w:left="113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a</w:t>
            </w:r>
          </w:p>
        </w:tc>
        <w:tc>
          <w:tcPr>
            <w:tcW w:w="1418" w:type="dxa"/>
            <w:gridSpan w:val="5"/>
            <w:tcBorders>
              <w:bottom w:val="nil"/>
            </w:tcBorders>
            <w:vAlign w:val="center"/>
          </w:tcPr>
          <w:p w:rsidR="00DE1362" w:rsidRDefault="00DE1362">
            <w:pPr>
              <w:spacing w:line="220" w:lineRule="exact"/>
              <w:ind w:right="17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907" w:type="dxa"/>
            <w:gridSpan w:val="4"/>
            <w:vMerge w:val="restart"/>
            <w:vAlign w:val="center"/>
          </w:tcPr>
          <w:p w:rsidR="00DE1362" w:rsidRDefault="00DE1362">
            <w:pPr>
              <w:spacing w:line="220" w:lineRule="exact"/>
              <w:ind w:left="113" w:right="-113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単価</w:t>
            </w:r>
          </w:p>
          <w:p w:rsidR="00DE1362" w:rsidRDefault="00DE1362">
            <w:pPr>
              <w:spacing w:line="220" w:lineRule="exact"/>
              <w:ind w:left="113" w:right="-113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851" w:type="dxa"/>
            <w:gridSpan w:val="3"/>
            <w:tcBorders>
              <w:bottom w:val="nil"/>
            </w:tcBorders>
            <w:vAlign w:val="center"/>
          </w:tcPr>
          <w:p w:rsidR="00DE1362" w:rsidRDefault="00DE1362">
            <w:pPr>
              <w:adjustRightInd w:val="0"/>
              <w:spacing w:line="220" w:lineRule="exact"/>
              <w:ind w:left="-113" w:right="17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910" w:type="dxa"/>
            <w:vMerge w:val="restart"/>
            <w:vAlign w:val="center"/>
          </w:tcPr>
          <w:p w:rsidR="00DE1362" w:rsidRDefault="00DE1362">
            <w:pPr>
              <w:spacing w:line="220" w:lineRule="exact"/>
              <w:ind w:left="57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径過利子</w:t>
            </w:r>
          </w:p>
          <w:p w:rsidR="00DE1362" w:rsidRDefault="00DE1362">
            <w:pPr>
              <w:spacing w:line="220" w:lineRule="exact"/>
              <w:ind w:left="57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1022" w:type="dxa"/>
            <w:tcBorders>
              <w:bottom w:val="nil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left="-57" w:right="17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円</w:t>
            </w:r>
          </w:p>
        </w:tc>
      </w:tr>
      <w:tr w:rsidR="00DE1362">
        <w:trPr>
          <w:cantSplit/>
          <w:trHeight w:val="45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964" w:type="dxa"/>
            <w:gridSpan w:val="5"/>
            <w:vMerge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907" w:type="dxa"/>
            <w:gridSpan w:val="4"/>
            <w:vMerge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cantSplit/>
          <w:trHeight w:val="398"/>
        </w:trPr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⑥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運用期間</w:t>
            </w:r>
          </w:p>
        </w:tc>
        <w:tc>
          <w:tcPr>
            <w:tcW w:w="260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⑦</w:t>
            </w: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left="57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満期償還日</w:t>
            </w:r>
          </w:p>
        </w:tc>
        <w:tc>
          <w:tcPr>
            <w:tcW w:w="3067" w:type="dxa"/>
            <w:gridSpan w:val="7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260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left="57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売却日</w:t>
            </w:r>
          </w:p>
        </w:tc>
        <w:tc>
          <w:tcPr>
            <w:tcW w:w="3067" w:type="dxa"/>
            <w:gridSpan w:val="7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cantSplit/>
          <w:trHeight w:val="36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⑧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left="57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償還価格</w:t>
            </w:r>
          </w:p>
        </w:tc>
        <w:tc>
          <w:tcPr>
            <w:tcW w:w="2262" w:type="dxa"/>
            <w:gridSpan w:val="2"/>
            <w:tcBorders>
              <w:bottom w:val="single" w:sz="2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right="17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339" w:type="dxa"/>
            <w:gridSpan w:val="2"/>
            <w:vMerge w:val="restart"/>
            <w:tcBorders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pacing w:val="2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20"/>
                <w:sz w:val="18"/>
                <w:szCs w:val="18"/>
              </w:rPr>
              <w:t>⑨</w:t>
            </w:r>
          </w:p>
        </w:tc>
        <w:tc>
          <w:tcPr>
            <w:tcW w:w="1018" w:type="dxa"/>
            <w:gridSpan w:val="5"/>
            <w:vMerge w:val="restart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pacing w:val="2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20"/>
                <w:sz w:val="18"/>
                <w:szCs w:val="18"/>
              </w:rPr>
              <w:t>利払月日</w:t>
            </w:r>
          </w:p>
        </w:tc>
        <w:tc>
          <w:tcPr>
            <w:tcW w:w="1922" w:type="dxa"/>
            <w:gridSpan w:val="7"/>
            <w:tcBorders>
              <w:bottom w:val="single" w:sz="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tcBorders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⑩</w:t>
            </w:r>
          </w:p>
        </w:tc>
        <w:tc>
          <w:tcPr>
            <w:tcW w:w="1081" w:type="dxa"/>
            <w:gridSpan w:val="2"/>
            <w:vMerge w:val="restart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利率</w:t>
            </w:r>
          </w:p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クーポン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22" w:type="dxa"/>
            <w:tcBorders>
              <w:bottom w:val="nil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right="17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</w:tr>
      <w:tr w:rsidR="00DE1362">
        <w:trPr>
          <w:cantSplit/>
          <w:trHeight w:val="42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left="57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売却価格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18" w:type="dxa"/>
            <w:gridSpan w:val="5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922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cantSplit/>
          <w:trHeight w:val="285"/>
        </w:trPr>
        <w:tc>
          <w:tcPr>
            <w:tcW w:w="567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⑪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受取り利子</w:t>
            </w:r>
          </w:p>
          <w:p w:rsidR="00DE1362" w:rsidRDefault="00DE1362">
            <w:pPr>
              <w:spacing w:line="220" w:lineRule="exact"/>
              <w:ind w:firstLine="360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の合計額</w:t>
            </w:r>
          </w:p>
        </w:tc>
        <w:tc>
          <w:tcPr>
            <w:tcW w:w="2262" w:type="dxa"/>
            <w:gridSpan w:val="2"/>
            <w:tcBorders>
              <w:bottom w:val="nil"/>
            </w:tcBorders>
            <w:vAlign w:val="center"/>
          </w:tcPr>
          <w:p w:rsidR="00DE1362" w:rsidRDefault="00DE1362">
            <w:pPr>
              <w:spacing w:line="220" w:lineRule="exact"/>
              <w:ind w:right="17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339" w:type="dxa"/>
            <w:gridSpan w:val="2"/>
            <w:vMerge w:val="restart"/>
            <w:tcBorders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⑫</w:t>
            </w:r>
          </w:p>
        </w:tc>
        <w:tc>
          <w:tcPr>
            <w:tcW w:w="1018" w:type="dxa"/>
            <w:gridSpan w:val="5"/>
            <w:vMerge w:val="restart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債権売却益</w:t>
            </w:r>
          </w:p>
        </w:tc>
        <w:tc>
          <w:tcPr>
            <w:tcW w:w="1922" w:type="dxa"/>
            <w:gridSpan w:val="7"/>
            <w:tcBorders>
              <w:bottom w:val="nil"/>
            </w:tcBorders>
            <w:vAlign w:val="center"/>
          </w:tcPr>
          <w:p w:rsidR="00DE1362" w:rsidRDefault="00DE1362">
            <w:pPr>
              <w:spacing w:line="220" w:lineRule="exact"/>
              <w:ind w:right="17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円</w:t>
            </w:r>
          </w:p>
        </w:tc>
        <w:tc>
          <w:tcPr>
            <w:tcW w:w="299" w:type="dxa"/>
            <w:vMerge w:val="restart"/>
            <w:tcBorders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ind w:left="180" w:hanging="1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⑬</w:t>
            </w:r>
          </w:p>
        </w:tc>
        <w:tc>
          <w:tcPr>
            <w:tcW w:w="1081" w:type="dxa"/>
            <w:gridSpan w:val="2"/>
            <w:vMerge w:val="restart"/>
            <w:tcBorders>
              <w:left w:val="nil"/>
            </w:tcBorders>
            <w:vAlign w:val="center"/>
          </w:tcPr>
          <w:p w:rsidR="00DE1362" w:rsidRDefault="00DE1362">
            <w:pPr>
              <w:spacing w:line="220" w:lineRule="exact"/>
              <w:ind w:left="180" w:hanging="180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運用期間中</w:t>
            </w:r>
          </w:p>
          <w:p w:rsidR="00DE1362" w:rsidRDefault="00DE1362">
            <w:pPr>
              <w:spacing w:line="220" w:lineRule="exact"/>
              <w:ind w:left="180" w:hanging="180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の利回り</w:t>
            </w:r>
          </w:p>
        </w:tc>
        <w:tc>
          <w:tcPr>
            <w:tcW w:w="1022" w:type="dxa"/>
            <w:tcBorders>
              <w:bottom w:val="nil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right="17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</w:tr>
      <w:tr w:rsidR="00DE1362">
        <w:trPr>
          <w:cantSplit/>
          <w:trHeight w:val="495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18" w:type="dxa"/>
            <w:gridSpan w:val="5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92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ind w:left="180" w:hanging="180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E1362" w:rsidRDefault="00DE1362">
            <w:pPr>
              <w:spacing w:line="220" w:lineRule="exact"/>
              <w:ind w:left="180" w:hanging="180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794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⑭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期中売却の場合、</w:t>
            </w:r>
          </w:p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その理由</w:t>
            </w:r>
          </w:p>
        </w:tc>
        <w:tc>
          <w:tcPr>
            <w:tcW w:w="7943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</w:tbl>
    <w:p w:rsidR="00DE1362" w:rsidRDefault="00DE1362">
      <w:pPr>
        <w:rPr>
          <w:rFonts w:ascii="Times New Roman" w:hAnsi="Times New Roman" w:hint="eastAsia"/>
        </w:rPr>
      </w:pPr>
    </w:p>
    <w:p w:rsidR="00DE1362" w:rsidRDefault="00DE1362">
      <w:pPr>
        <w:rPr>
          <w:rFonts w:ascii="Times New Roman" w:hAnsi="Times New Roman" w:hint="eastAsia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収支整理表　　　　　　　　　　　　　　　　　　　　　　　　　　　　　　　　　　　　　　　　　　　　　　　</w:t>
      </w:r>
      <w:r>
        <w:rPr>
          <w:rFonts w:ascii="Times New Roman" w:hAnsi="Times New Roman" w:hint="eastAsia"/>
          <w:sz w:val="18"/>
          <w:szCs w:val="18"/>
        </w:rPr>
        <w:t>(</w:t>
      </w:r>
      <w:r>
        <w:rPr>
          <w:rFonts w:ascii="Times New Roman" w:hAnsi="Times New Roman" w:hint="eastAsia"/>
          <w:sz w:val="18"/>
          <w:szCs w:val="18"/>
        </w:rPr>
        <w:t>単位：円</w:t>
      </w:r>
      <w:r>
        <w:rPr>
          <w:rFonts w:ascii="Times New Roman" w:hAnsi="Times New Roman" w:hint="eastAsia"/>
          <w:sz w:val="18"/>
          <w:szCs w:val="1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361"/>
        <w:gridCol w:w="1361"/>
        <w:gridCol w:w="1361"/>
        <w:gridCol w:w="1361"/>
        <w:gridCol w:w="1361"/>
        <w:gridCol w:w="1701"/>
      </w:tblGrid>
      <w:tr w:rsidR="00DE1362">
        <w:trPr>
          <w:trHeight w:val="794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年月日</w:t>
            </w: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項目</w:t>
            </w: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収入</w:t>
            </w: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支出</w:t>
            </w: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運用収入</w:t>
            </w:r>
          </w:p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</w:rPr>
              <w:t>会計の歳入へ</w:t>
            </w:r>
            <w:r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基金の元金</w:t>
            </w:r>
          </w:p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預金へ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備　　　　考</w:t>
            </w: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DE1362">
        <w:trPr>
          <w:trHeight w:val="397"/>
        </w:trPr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計</w:t>
            </w: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362" w:rsidRDefault="00DE1362">
            <w:pPr>
              <w:spacing w:line="220" w:lineRule="exac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</w:tbl>
    <w:p w:rsidR="00DE1362" w:rsidRDefault="00DE1362" w:rsidP="00171F14">
      <w:pPr>
        <w:spacing w:line="14" w:lineRule="exact"/>
        <w:rPr>
          <w:rFonts w:ascii="Times New Roman" w:hAnsi="Times New Roman" w:hint="eastAsia"/>
        </w:rPr>
      </w:pPr>
    </w:p>
    <w:sectPr w:rsidR="00DE1362">
      <w:pgSz w:w="11906" w:h="16838"/>
      <w:pgMar w:top="1134" w:right="28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62" w:rsidRDefault="00DE1362" w:rsidP="00171F14">
      <w:r>
        <w:separator/>
      </w:r>
    </w:p>
  </w:endnote>
  <w:endnote w:type="continuationSeparator" w:id="0">
    <w:p w:rsidR="00DE1362" w:rsidRDefault="00DE1362" w:rsidP="0017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62" w:rsidRDefault="00DE1362" w:rsidP="00171F14">
      <w:r>
        <w:separator/>
      </w:r>
    </w:p>
  </w:footnote>
  <w:footnote w:type="continuationSeparator" w:id="0">
    <w:p w:rsidR="00DE1362" w:rsidRDefault="00DE1362" w:rsidP="0017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F14"/>
    <w:rsid w:val="00171F14"/>
    <w:rsid w:val="0044486D"/>
    <w:rsid w:val="00D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F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71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F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債権記録簿</vt:lpstr>
      <vt:lpstr>債権記録簿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債権記録簿</dc:title>
  <dc:subject/>
  <dc:creator>209:t-otani</dc:creator>
  <cp:keywords/>
  <dc:description/>
  <cp:lastModifiedBy>Windows ユーザー</cp:lastModifiedBy>
  <cp:revision>2</cp:revision>
  <cp:lastPrinted>2005-03-24T05:25:00Z</cp:lastPrinted>
  <dcterms:created xsi:type="dcterms:W3CDTF">2025-10-02T09:45:00Z</dcterms:created>
  <dcterms:modified xsi:type="dcterms:W3CDTF">2025-10-02T09:45:00Z</dcterms:modified>
</cp:coreProperties>
</file>