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4D" w:rsidRDefault="00CA35B5">
      <w:pPr>
        <w:spacing w:afterLines="50" w:after="180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9pt;margin-top:15.2pt;width:137.3pt;height:40.6pt;z-index:251658240;mso-wrap-edited:f" wrapcoords="0 0 21600 0 21600 21600 0 21600 0 0" filled="f" stroked="f">
            <v:textbox>
              <w:txbxContent>
                <w:p w:rsidR="00094D4D" w:rsidRDefault="00094D4D">
                  <w:pPr>
                    <w:rPr>
                      <w:rFonts w:cs="Times New Roman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損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lang w:eastAsia="zh-CN"/>
                    </w:rPr>
                    <w:t>害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lang w:eastAsia="zh-CN"/>
                    </w:rPr>
                    <w:t>額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lang w:eastAsia="zh-CN"/>
                    </w:rPr>
                    <w:t>明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lang w:eastAsia="zh-CN"/>
                    </w:rPr>
                    <w:t>細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lang w:eastAsia="zh-CN"/>
                    </w:rPr>
                    <w:t>書</w:t>
                  </w:r>
                </w:p>
                <w:p w:rsidR="00094D4D" w:rsidRDefault="00094D4D">
                  <w:pPr>
                    <w:ind w:leftChars="-50" w:left="-105"/>
                    <w:rPr>
                      <w:rFonts w:cs="Times New Roman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（規則第</w:t>
                  </w:r>
                  <w:r>
                    <w:rPr>
                      <w:lang w:eastAsia="zh-CN"/>
                    </w:rPr>
                    <w:t>2</w:t>
                  </w:r>
                  <w:r>
                    <w:rPr>
                      <w:rFonts w:hint="eastAsia"/>
                      <w:lang w:eastAsia="zh-CN"/>
                    </w:rPr>
                    <w:t>条第</w:t>
                  </w:r>
                  <w:r>
                    <w:rPr>
                      <w:lang w:eastAsia="zh-CN"/>
                    </w:rPr>
                    <w:t>5</w:t>
                  </w:r>
                  <w:r>
                    <w:rPr>
                      <w:rFonts w:hint="eastAsia"/>
                      <w:lang w:eastAsia="zh-CN"/>
                    </w:rPr>
                    <w:t>号該当）</w:t>
                  </w:r>
                </w:p>
              </w:txbxContent>
            </v:textbox>
          </v:shape>
        </w:pict>
      </w:r>
      <w:r w:rsidR="00094D4D">
        <w:rPr>
          <w:rFonts w:hint="eastAsia"/>
        </w:rPr>
        <w:t>様式第</w:t>
      </w:r>
      <w:r w:rsidR="00094D4D">
        <w:t>1</w:t>
      </w:r>
      <w:r w:rsidR="00094D4D">
        <w:rPr>
          <w:rFonts w:hint="eastAsia"/>
        </w:rPr>
        <w:t>号の</w:t>
      </w:r>
      <w:r w:rsidR="00094D4D">
        <w:t>1</w:t>
      </w:r>
      <w:r w:rsidR="00BB1C67" w:rsidRPr="006533AE">
        <w:rPr>
          <w:rFonts w:hint="eastAsia"/>
          <w:lang w:eastAsia="zh-CN"/>
        </w:rPr>
        <w:t>（第</w:t>
      </w:r>
      <w:r w:rsidR="00BB1C67">
        <w:t>4</w:t>
      </w:r>
      <w:r w:rsidR="00BB1C67" w:rsidRPr="006533AE">
        <w:rPr>
          <w:rFonts w:hint="eastAsia"/>
          <w:lang w:eastAsia="zh-CN"/>
        </w:rPr>
        <w:t>条関係）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1680"/>
        <w:gridCol w:w="916"/>
        <w:gridCol w:w="944"/>
        <w:gridCol w:w="540"/>
        <w:gridCol w:w="805"/>
        <w:gridCol w:w="35"/>
        <w:gridCol w:w="1310"/>
        <w:gridCol w:w="1346"/>
      </w:tblGrid>
      <w:tr w:rsidR="00094D4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15" w:type="dxa"/>
            <w:gridSpan w:val="4"/>
            <w:vMerge w:val="restart"/>
            <w:tcBorders>
              <w:top w:val="nil"/>
              <w:left w:val="nil"/>
            </w:tcBorders>
          </w:tcPr>
          <w:p w:rsidR="00094D4D" w:rsidRDefault="00094D4D">
            <w:pPr>
              <w:rPr>
                <w:rFonts w:cs="Times New Roman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094D4D" w:rsidRDefault="00094D4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2656" w:type="dxa"/>
            <w:gridSpan w:val="2"/>
          </w:tcPr>
          <w:p w:rsidR="00094D4D" w:rsidRDefault="00094D4D">
            <w:pPr>
              <w:rPr>
                <w:rFonts w:cs="Times New Roman"/>
              </w:rPr>
            </w:pPr>
          </w:p>
        </w:tc>
      </w:tr>
      <w:tr w:rsidR="00094D4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15" w:type="dxa"/>
            <w:gridSpan w:val="4"/>
            <w:vMerge/>
            <w:tcBorders>
              <w:left w:val="nil"/>
            </w:tcBorders>
          </w:tcPr>
          <w:p w:rsidR="00094D4D" w:rsidRDefault="00094D4D">
            <w:pPr>
              <w:rPr>
                <w:rFonts w:cs="Times New Roman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094D4D" w:rsidRDefault="00094D4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656" w:type="dxa"/>
            <w:gridSpan w:val="2"/>
          </w:tcPr>
          <w:p w:rsidR="00094D4D" w:rsidRDefault="00094D4D">
            <w:pPr>
              <w:rPr>
                <w:rFonts w:cs="Times New Roman"/>
              </w:rPr>
            </w:pPr>
          </w:p>
        </w:tc>
      </w:tr>
      <w:tr w:rsidR="00094D4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5" w:type="dxa"/>
            <w:vMerge w:val="restart"/>
          </w:tcPr>
          <w:p w:rsidR="00094D4D" w:rsidRDefault="00094D4D">
            <w:pPr>
              <w:snapToGrid w:val="0"/>
              <w:spacing w:beforeLines="100" w:before="3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区</w:t>
            </w:r>
          </w:p>
          <w:p w:rsidR="00094D4D" w:rsidRDefault="00094D4D">
            <w:pPr>
              <w:snapToGrid w:val="0"/>
              <w:jc w:val="center"/>
              <w:rPr>
                <w:rFonts w:cs="Times New Roman"/>
              </w:rPr>
            </w:pPr>
          </w:p>
          <w:p w:rsidR="00094D4D" w:rsidRDefault="00094D4D">
            <w:pPr>
              <w:snapToGrid w:val="0"/>
              <w:jc w:val="center"/>
              <w:rPr>
                <w:rFonts w:cs="Times New Roman"/>
              </w:rPr>
            </w:pPr>
          </w:p>
          <w:p w:rsidR="00094D4D" w:rsidRDefault="00094D4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680" w:type="dxa"/>
            <w:vMerge w:val="restart"/>
          </w:tcPr>
          <w:p w:rsidR="00094D4D" w:rsidRDefault="00094D4D">
            <w:pPr>
              <w:snapToGrid w:val="0"/>
              <w:spacing w:beforeLines="100" w:before="360"/>
              <w:rPr>
                <w:rFonts w:cs="Times New Roman"/>
              </w:rPr>
            </w:pPr>
            <w:r>
              <w:rPr>
                <w:rFonts w:hint="eastAsia"/>
              </w:rPr>
              <w:t>被害資産の種類</w:t>
            </w:r>
          </w:p>
          <w:p w:rsidR="00094D4D" w:rsidRDefault="00094D4D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（家屋の場合は</w:t>
            </w:r>
          </w:p>
          <w:p w:rsidR="00094D4D" w:rsidRDefault="00094D4D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床面積を含む）</w:t>
            </w:r>
          </w:p>
          <w:p w:rsidR="00094D4D" w:rsidRDefault="00094D4D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及び名称</w:t>
            </w:r>
          </w:p>
        </w:tc>
        <w:tc>
          <w:tcPr>
            <w:tcW w:w="916" w:type="dxa"/>
            <w:vMerge w:val="restart"/>
            <w:tcMar>
              <w:left w:w="96" w:type="dxa"/>
              <w:right w:w="96" w:type="dxa"/>
            </w:tcMar>
          </w:tcPr>
          <w:p w:rsidR="00094D4D" w:rsidRDefault="00094D4D">
            <w:pPr>
              <w:snapToGrid w:val="0"/>
              <w:spacing w:beforeLines="100" w:before="3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災害前</w:t>
            </w:r>
          </w:p>
          <w:p w:rsidR="00094D4D" w:rsidRDefault="00094D4D">
            <w:pPr>
              <w:snapToGrid w:val="0"/>
              <w:jc w:val="center"/>
              <w:rPr>
                <w:rFonts w:cs="Times New Roman"/>
              </w:rPr>
            </w:pPr>
          </w:p>
          <w:p w:rsidR="00094D4D" w:rsidRDefault="00094D4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の価額</w:t>
            </w:r>
          </w:p>
          <w:p w:rsidR="00094D4D" w:rsidRDefault="00094D4D">
            <w:pPr>
              <w:snapToGrid w:val="0"/>
              <w:ind w:rightChars="100" w:right="210"/>
              <w:jc w:val="center"/>
              <w:rPr>
                <w:rFonts w:cs="Times New Roman"/>
              </w:rPr>
            </w:pPr>
          </w:p>
          <w:p w:rsidR="00094D4D" w:rsidRDefault="00094D4D">
            <w:pPr>
              <w:snapToGrid w:val="0"/>
              <w:ind w:leftChars="200" w:left="42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944" w:type="dxa"/>
            <w:vMerge w:val="restart"/>
            <w:tcMar>
              <w:left w:w="96" w:type="dxa"/>
              <w:right w:w="96" w:type="dxa"/>
            </w:tcMar>
          </w:tcPr>
          <w:p w:rsidR="00094D4D" w:rsidRDefault="00094D4D">
            <w:pPr>
              <w:snapToGrid w:val="0"/>
              <w:spacing w:beforeLines="100" w:before="3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災害後</w:t>
            </w:r>
          </w:p>
          <w:p w:rsidR="00094D4D" w:rsidRDefault="00094D4D">
            <w:pPr>
              <w:snapToGrid w:val="0"/>
              <w:jc w:val="center"/>
              <w:rPr>
                <w:rFonts w:cs="Times New Roman"/>
              </w:rPr>
            </w:pPr>
          </w:p>
          <w:p w:rsidR="00094D4D" w:rsidRDefault="00094D4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の価額</w:t>
            </w:r>
          </w:p>
          <w:p w:rsidR="00094D4D" w:rsidRDefault="00094D4D">
            <w:pPr>
              <w:snapToGrid w:val="0"/>
              <w:ind w:rightChars="100" w:right="210"/>
              <w:jc w:val="center"/>
              <w:rPr>
                <w:rFonts w:cs="Times New Roman"/>
              </w:rPr>
            </w:pPr>
          </w:p>
          <w:p w:rsidR="00094D4D" w:rsidRDefault="00094D4D">
            <w:pPr>
              <w:snapToGrid w:val="0"/>
              <w:ind w:leftChars="200" w:left="42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4036" w:type="dxa"/>
            <w:gridSpan w:val="5"/>
            <w:vAlign w:val="center"/>
          </w:tcPr>
          <w:p w:rsidR="00094D4D" w:rsidRDefault="00094D4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75"/>
                <w:kern w:val="0"/>
                <w:fitText w:val="2730" w:id="-636178944"/>
              </w:rPr>
              <w:t>損害額の算出基</w:t>
            </w:r>
            <w:r>
              <w:rPr>
                <w:rFonts w:hint="eastAsia"/>
                <w:kern w:val="0"/>
                <w:fitText w:val="2730" w:id="-636178944"/>
              </w:rPr>
              <w:t>礎</w:t>
            </w:r>
          </w:p>
        </w:tc>
      </w:tr>
      <w:tr w:rsidR="00094D4D">
        <w:tblPrEx>
          <w:tblCellMar>
            <w:top w:w="0" w:type="dxa"/>
            <w:bottom w:w="0" w:type="dxa"/>
          </w:tblCellMar>
        </w:tblPrEx>
        <w:trPr>
          <w:cantSplit/>
          <w:trHeight w:hRule="exact" w:val="1323"/>
        </w:trPr>
        <w:tc>
          <w:tcPr>
            <w:tcW w:w="475" w:type="dxa"/>
            <w:vMerge/>
            <w:textDirection w:val="tbRlV"/>
          </w:tcPr>
          <w:p w:rsidR="00094D4D" w:rsidRDefault="00094D4D">
            <w:pPr>
              <w:jc w:val="distribute"/>
              <w:rPr>
                <w:rFonts w:cs="Times New Roman"/>
              </w:rPr>
            </w:pPr>
          </w:p>
        </w:tc>
        <w:tc>
          <w:tcPr>
            <w:tcW w:w="1680" w:type="dxa"/>
            <w:vMerge/>
          </w:tcPr>
          <w:p w:rsidR="00094D4D" w:rsidRDefault="00094D4D">
            <w:pPr>
              <w:snapToGrid w:val="0"/>
              <w:rPr>
                <w:rFonts w:cs="Times New Roman"/>
              </w:rPr>
            </w:pPr>
          </w:p>
        </w:tc>
        <w:tc>
          <w:tcPr>
            <w:tcW w:w="916" w:type="dxa"/>
            <w:vMerge/>
          </w:tcPr>
          <w:p w:rsidR="00094D4D" w:rsidRDefault="00094D4D">
            <w:pPr>
              <w:snapToGrid w:val="0"/>
              <w:rPr>
                <w:rFonts w:cs="Times New Roman"/>
              </w:rPr>
            </w:pPr>
          </w:p>
        </w:tc>
        <w:tc>
          <w:tcPr>
            <w:tcW w:w="944" w:type="dxa"/>
            <w:vMerge/>
          </w:tcPr>
          <w:p w:rsidR="00094D4D" w:rsidRDefault="00094D4D">
            <w:pPr>
              <w:snapToGrid w:val="0"/>
              <w:rPr>
                <w:rFonts w:cs="Times New Roman"/>
              </w:rPr>
            </w:pPr>
          </w:p>
        </w:tc>
        <w:tc>
          <w:tcPr>
            <w:tcW w:w="1345" w:type="dxa"/>
            <w:gridSpan w:val="2"/>
          </w:tcPr>
          <w:p w:rsidR="00094D4D" w:rsidRDefault="00094D4D">
            <w:pPr>
              <w:snapToGrid w:val="0"/>
              <w:spacing w:beforeLines="40" w:before="144"/>
              <w:ind w:leftChars="20" w:left="42"/>
              <w:rPr>
                <w:rFonts w:cs="Times New Roman"/>
              </w:rPr>
            </w:pPr>
            <w:r>
              <w:rPr>
                <w:rFonts w:hint="eastAsia"/>
              </w:rPr>
              <w:t>資産の損害</w:t>
            </w:r>
          </w:p>
          <w:p w:rsidR="00094D4D" w:rsidRDefault="00094D4D">
            <w:pPr>
              <w:snapToGrid w:val="0"/>
              <w:ind w:leftChars="20" w:left="42"/>
              <w:rPr>
                <w:rFonts w:cs="Times New Roman"/>
              </w:rPr>
            </w:pPr>
            <w:r>
              <w:rPr>
                <w:rFonts w:hint="eastAsia"/>
              </w:rPr>
              <w:t>額</w:t>
            </w:r>
          </w:p>
          <w:p w:rsidR="00094D4D" w:rsidRDefault="00094D4D">
            <w:pPr>
              <w:snapToGrid w:val="0"/>
              <w:rPr>
                <w:rFonts w:cs="Times New Roman"/>
              </w:rPr>
            </w:pPr>
          </w:p>
          <w:p w:rsidR="00094D4D" w:rsidRDefault="00094D4D">
            <w:pPr>
              <w:snapToGrid w:val="0"/>
              <w:ind w:leftChars="20" w:left="42"/>
              <w:rPr>
                <w:rFonts w:cs="Times New Roman"/>
              </w:rPr>
            </w:pPr>
            <w:r>
              <w:rPr>
                <w:rFonts w:hint="eastAsia"/>
              </w:rPr>
              <w:t>①－②　③</w:t>
            </w:r>
          </w:p>
        </w:tc>
        <w:tc>
          <w:tcPr>
            <w:tcW w:w="1345" w:type="dxa"/>
            <w:gridSpan w:val="2"/>
          </w:tcPr>
          <w:p w:rsidR="00094D4D" w:rsidRDefault="00094D4D">
            <w:pPr>
              <w:snapToGrid w:val="0"/>
              <w:spacing w:beforeLines="40" w:before="144"/>
              <w:ind w:leftChars="20" w:left="42"/>
              <w:rPr>
                <w:rFonts w:cs="Times New Roman"/>
              </w:rPr>
            </w:pPr>
            <w:r>
              <w:rPr>
                <w:rFonts w:hint="eastAsia"/>
              </w:rPr>
              <w:t>損害保険等</w:t>
            </w:r>
          </w:p>
          <w:p w:rsidR="00094D4D" w:rsidRDefault="00094D4D">
            <w:pPr>
              <w:snapToGrid w:val="0"/>
              <w:ind w:leftChars="20" w:left="42"/>
              <w:rPr>
                <w:rFonts w:cs="Times New Roman"/>
              </w:rPr>
            </w:pPr>
            <w:r>
              <w:rPr>
                <w:rFonts w:hint="eastAsia"/>
              </w:rPr>
              <w:t>により支払</w:t>
            </w:r>
          </w:p>
          <w:p w:rsidR="00094D4D" w:rsidRDefault="00094D4D">
            <w:pPr>
              <w:snapToGrid w:val="0"/>
              <w:ind w:leftChars="20" w:left="42"/>
              <w:rPr>
                <w:rFonts w:cs="Times New Roman"/>
              </w:rPr>
            </w:pPr>
            <w:r>
              <w:rPr>
                <w:rFonts w:hint="eastAsia"/>
              </w:rPr>
              <w:t>を</w:t>
            </w:r>
            <w:r w:rsidR="00DF5F37">
              <w:rPr>
                <w:rFonts w:hint="eastAsia"/>
              </w:rPr>
              <w:t>受ける</w:t>
            </w:r>
            <w:r>
              <w:rPr>
                <w:rFonts w:hint="eastAsia"/>
              </w:rPr>
              <w:t>べ</w:t>
            </w:r>
          </w:p>
          <w:p w:rsidR="00094D4D" w:rsidRDefault="00094D4D">
            <w:pPr>
              <w:snapToGrid w:val="0"/>
              <w:ind w:leftChars="20" w:left="42"/>
              <w:rPr>
                <w:rFonts w:cs="Times New Roman"/>
              </w:rPr>
            </w:pPr>
            <w:r>
              <w:rPr>
                <w:rFonts w:hint="eastAsia"/>
              </w:rPr>
              <w:t>き額　　④</w:t>
            </w:r>
          </w:p>
        </w:tc>
        <w:tc>
          <w:tcPr>
            <w:tcW w:w="1346" w:type="dxa"/>
          </w:tcPr>
          <w:p w:rsidR="00094D4D" w:rsidRDefault="00094D4D">
            <w:pPr>
              <w:snapToGrid w:val="0"/>
              <w:spacing w:beforeLines="40" w:before="144"/>
              <w:ind w:leftChars="20" w:left="42"/>
              <w:rPr>
                <w:rFonts w:cs="Times New Roman"/>
              </w:rPr>
            </w:pPr>
            <w:r>
              <w:rPr>
                <w:rFonts w:hint="eastAsia"/>
              </w:rPr>
              <w:t>実質損害額</w:t>
            </w:r>
          </w:p>
          <w:p w:rsidR="00094D4D" w:rsidRDefault="00094D4D">
            <w:pPr>
              <w:snapToGrid w:val="0"/>
              <w:rPr>
                <w:rFonts w:cs="Times New Roman"/>
              </w:rPr>
            </w:pPr>
          </w:p>
          <w:p w:rsidR="00094D4D" w:rsidRDefault="00094D4D">
            <w:pPr>
              <w:snapToGrid w:val="0"/>
              <w:rPr>
                <w:rFonts w:cs="Times New Roman"/>
              </w:rPr>
            </w:pPr>
          </w:p>
          <w:p w:rsidR="00094D4D" w:rsidRDefault="00094D4D">
            <w:pPr>
              <w:snapToGrid w:val="0"/>
              <w:ind w:leftChars="20" w:left="42"/>
              <w:rPr>
                <w:rFonts w:cs="Times New Roman"/>
              </w:rPr>
            </w:pPr>
            <w:r>
              <w:rPr>
                <w:rFonts w:hint="eastAsia"/>
              </w:rPr>
              <w:t>③－④</w:t>
            </w:r>
          </w:p>
        </w:tc>
      </w:tr>
      <w:tr w:rsidR="00094D4D">
        <w:tblPrEx>
          <w:tblCellMar>
            <w:top w:w="0" w:type="dxa"/>
            <w:bottom w:w="0" w:type="dxa"/>
          </w:tblCellMar>
        </w:tblPrEx>
        <w:trPr>
          <w:cantSplit/>
          <w:trHeight w:hRule="exact" w:val="4925"/>
        </w:trPr>
        <w:tc>
          <w:tcPr>
            <w:tcW w:w="475" w:type="dxa"/>
            <w:vMerge w:val="restart"/>
            <w:textDirection w:val="tbRlV"/>
          </w:tcPr>
          <w:p w:rsidR="00094D4D" w:rsidRDefault="00094D4D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被　</w:t>
            </w:r>
            <w:r>
              <w:t xml:space="preserve"> </w:t>
            </w:r>
            <w:r>
              <w:rPr>
                <w:rFonts w:hint="eastAsia"/>
              </w:rPr>
              <w:t xml:space="preserve">害　</w:t>
            </w:r>
            <w:r>
              <w:t xml:space="preserve"> </w:t>
            </w:r>
            <w:r>
              <w:rPr>
                <w:rFonts w:hint="eastAsia"/>
              </w:rPr>
              <w:t xml:space="preserve">資　</w:t>
            </w:r>
            <w:r>
              <w:t xml:space="preserve"> </w:t>
            </w:r>
            <w:r>
              <w:rPr>
                <w:rFonts w:hint="eastAsia"/>
              </w:rPr>
              <w:t xml:space="preserve">産　</w:t>
            </w:r>
            <w:r>
              <w:t xml:space="preserve"> </w:t>
            </w:r>
            <w:r>
              <w:rPr>
                <w:rFonts w:hint="eastAsia"/>
              </w:rPr>
              <w:t xml:space="preserve">の　</w:t>
            </w:r>
            <w:r>
              <w:t xml:space="preserve"> </w:t>
            </w:r>
            <w:r>
              <w:rPr>
                <w:rFonts w:hint="eastAsia"/>
              </w:rPr>
              <w:t xml:space="preserve">内　</w:t>
            </w:r>
            <w:r>
              <w:t xml:space="preserve"> </w:t>
            </w:r>
            <w:r>
              <w:rPr>
                <w:rFonts w:hint="eastAsia"/>
              </w:rPr>
              <w:t>訳</w:t>
            </w:r>
          </w:p>
        </w:tc>
        <w:tc>
          <w:tcPr>
            <w:tcW w:w="1680" w:type="dxa"/>
          </w:tcPr>
          <w:p w:rsidR="00094D4D" w:rsidRDefault="00094D4D">
            <w:pPr>
              <w:rPr>
                <w:rFonts w:cs="Times New Roman"/>
              </w:rPr>
            </w:pPr>
          </w:p>
        </w:tc>
        <w:tc>
          <w:tcPr>
            <w:tcW w:w="916" w:type="dxa"/>
          </w:tcPr>
          <w:p w:rsidR="00094D4D" w:rsidRDefault="00094D4D">
            <w:pPr>
              <w:spacing w:beforeLines="20" w:before="72"/>
              <w:ind w:leftChars="200" w:left="42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4" w:type="dxa"/>
          </w:tcPr>
          <w:p w:rsidR="00094D4D" w:rsidRDefault="00094D4D">
            <w:pPr>
              <w:spacing w:beforeLines="20" w:before="72"/>
              <w:ind w:leftChars="200" w:left="42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5" w:type="dxa"/>
            <w:gridSpan w:val="2"/>
          </w:tcPr>
          <w:p w:rsidR="00094D4D" w:rsidRDefault="00094D4D">
            <w:pPr>
              <w:spacing w:beforeLines="20" w:before="72"/>
              <w:ind w:leftChars="400" w:left="8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5" w:type="dxa"/>
            <w:gridSpan w:val="2"/>
          </w:tcPr>
          <w:p w:rsidR="00094D4D" w:rsidRDefault="00094D4D">
            <w:pPr>
              <w:spacing w:beforeLines="20" w:before="72"/>
              <w:ind w:leftChars="400" w:left="8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6" w:type="dxa"/>
          </w:tcPr>
          <w:p w:rsidR="00094D4D" w:rsidRDefault="00094D4D">
            <w:pPr>
              <w:spacing w:beforeLines="20" w:before="72"/>
              <w:ind w:leftChars="400" w:left="8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094D4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75" w:type="dxa"/>
            <w:vMerge/>
          </w:tcPr>
          <w:p w:rsidR="00094D4D" w:rsidRDefault="00094D4D">
            <w:pPr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094D4D" w:rsidRDefault="00094D4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16" w:type="dxa"/>
            <w:vAlign w:val="center"/>
          </w:tcPr>
          <w:p w:rsidR="00094D4D" w:rsidRDefault="00094D4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944" w:type="dxa"/>
          </w:tcPr>
          <w:p w:rsidR="00094D4D" w:rsidRDefault="00094D4D">
            <w:pPr>
              <w:rPr>
                <w:rFonts w:cs="Times New Roman"/>
              </w:rPr>
            </w:pPr>
          </w:p>
        </w:tc>
        <w:tc>
          <w:tcPr>
            <w:tcW w:w="1345" w:type="dxa"/>
            <w:gridSpan w:val="2"/>
          </w:tcPr>
          <w:p w:rsidR="00094D4D" w:rsidRDefault="00094D4D">
            <w:pPr>
              <w:rPr>
                <w:rFonts w:cs="Times New Roman"/>
              </w:rPr>
            </w:pPr>
          </w:p>
        </w:tc>
        <w:tc>
          <w:tcPr>
            <w:tcW w:w="1345" w:type="dxa"/>
            <w:gridSpan w:val="2"/>
          </w:tcPr>
          <w:p w:rsidR="00094D4D" w:rsidRDefault="00094D4D">
            <w:pPr>
              <w:rPr>
                <w:rFonts w:cs="Times New Roman"/>
              </w:rPr>
            </w:pPr>
          </w:p>
        </w:tc>
        <w:tc>
          <w:tcPr>
            <w:tcW w:w="1346" w:type="dxa"/>
            <w:vAlign w:val="center"/>
          </w:tcPr>
          <w:p w:rsidR="00094D4D" w:rsidRDefault="00094D4D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（Ｂ）</w:t>
            </w:r>
          </w:p>
        </w:tc>
      </w:tr>
      <w:tr w:rsidR="00094D4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015" w:type="dxa"/>
            <w:gridSpan w:val="4"/>
            <w:vAlign w:val="center"/>
          </w:tcPr>
          <w:p w:rsidR="00094D4D" w:rsidRDefault="00094D4D">
            <w:pPr>
              <w:ind w:leftChars="130" w:left="273" w:rightChars="250" w:right="52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※損害割合の算出</w:t>
            </w:r>
          </w:p>
        </w:tc>
        <w:tc>
          <w:tcPr>
            <w:tcW w:w="4036" w:type="dxa"/>
            <w:gridSpan w:val="5"/>
            <w:vAlign w:val="center"/>
          </w:tcPr>
          <w:p w:rsidR="00094D4D" w:rsidRDefault="00094D4D">
            <w:pPr>
              <w:ind w:leftChars="150" w:left="315" w:rightChars="150" w:right="31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※損害証明書の確認</w:t>
            </w:r>
          </w:p>
        </w:tc>
      </w:tr>
      <w:tr w:rsidR="00094D4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015" w:type="dxa"/>
            <w:gridSpan w:val="4"/>
            <w:vMerge w:val="restart"/>
          </w:tcPr>
          <w:p w:rsidR="00094D4D" w:rsidRDefault="00094D4D">
            <w:pPr>
              <w:spacing w:beforeLines="100" w:before="360"/>
              <w:ind w:leftChars="450" w:left="945"/>
              <w:rPr>
                <w:rFonts w:cs="Times New Roman"/>
              </w:rPr>
            </w:pPr>
            <w:r>
              <w:rPr>
                <w:rFonts w:cs="Times New Roman"/>
                <w:position w:val="-26"/>
              </w:rPr>
              <w:object w:dxaOrig="499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33pt" o:ole="">
                  <v:imagedata r:id="rId6" o:title=""/>
                </v:shape>
                <o:OLEObject Type="Embed" ProgID="Equation.3" ShapeID="_x0000_i1025" DrawAspect="Content" ObjectID="_1820935951" r:id="rId7"/>
              </w:object>
            </w:r>
            <w:r>
              <w:rPr>
                <w:rFonts w:hint="eastAsia"/>
              </w:rPr>
              <w:t xml:space="preserve">　＝</w:t>
            </w:r>
          </w:p>
        </w:tc>
        <w:tc>
          <w:tcPr>
            <w:tcW w:w="540" w:type="dxa"/>
            <w:vMerge w:val="restart"/>
            <w:textDirection w:val="tbRlV"/>
          </w:tcPr>
          <w:p w:rsidR="00094D4D" w:rsidRDefault="00094D4D">
            <w:pPr>
              <w:ind w:leftChars="85" w:left="178" w:rightChars="100" w:right="210"/>
              <w:jc w:val="distribute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>書類の名称</w:t>
            </w:r>
          </w:p>
        </w:tc>
        <w:tc>
          <w:tcPr>
            <w:tcW w:w="3496" w:type="dxa"/>
            <w:gridSpan w:val="4"/>
            <w:vAlign w:val="center"/>
          </w:tcPr>
          <w:p w:rsidR="00094D4D" w:rsidRDefault="00094D4D">
            <w:r>
              <w:t>1</w:t>
            </w:r>
          </w:p>
        </w:tc>
      </w:tr>
      <w:tr w:rsidR="00094D4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015" w:type="dxa"/>
            <w:gridSpan w:val="4"/>
            <w:vMerge/>
          </w:tcPr>
          <w:p w:rsidR="00094D4D" w:rsidRDefault="00094D4D">
            <w:pPr>
              <w:rPr>
                <w:rFonts w:cs="Times New Roman"/>
              </w:rPr>
            </w:pPr>
          </w:p>
        </w:tc>
        <w:tc>
          <w:tcPr>
            <w:tcW w:w="540" w:type="dxa"/>
            <w:vMerge/>
          </w:tcPr>
          <w:p w:rsidR="00094D4D" w:rsidRDefault="00094D4D">
            <w:pPr>
              <w:rPr>
                <w:rFonts w:cs="Times New Roman"/>
              </w:rPr>
            </w:pPr>
          </w:p>
        </w:tc>
        <w:tc>
          <w:tcPr>
            <w:tcW w:w="3496" w:type="dxa"/>
            <w:gridSpan w:val="4"/>
            <w:vAlign w:val="center"/>
          </w:tcPr>
          <w:p w:rsidR="00094D4D" w:rsidRDefault="00094D4D">
            <w:r>
              <w:t>2</w:t>
            </w:r>
          </w:p>
        </w:tc>
      </w:tr>
      <w:tr w:rsidR="00094D4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015" w:type="dxa"/>
            <w:gridSpan w:val="4"/>
            <w:vMerge/>
          </w:tcPr>
          <w:p w:rsidR="00094D4D" w:rsidRDefault="00094D4D">
            <w:pPr>
              <w:rPr>
                <w:rFonts w:cs="Times New Roman"/>
              </w:rPr>
            </w:pPr>
          </w:p>
        </w:tc>
        <w:tc>
          <w:tcPr>
            <w:tcW w:w="540" w:type="dxa"/>
            <w:vMerge/>
          </w:tcPr>
          <w:p w:rsidR="00094D4D" w:rsidRDefault="00094D4D">
            <w:pPr>
              <w:rPr>
                <w:rFonts w:cs="Times New Roman"/>
              </w:rPr>
            </w:pPr>
          </w:p>
        </w:tc>
        <w:tc>
          <w:tcPr>
            <w:tcW w:w="3496" w:type="dxa"/>
            <w:gridSpan w:val="4"/>
            <w:vAlign w:val="center"/>
          </w:tcPr>
          <w:p w:rsidR="00094D4D" w:rsidRDefault="00094D4D">
            <w:r>
              <w:t>3</w:t>
            </w:r>
          </w:p>
        </w:tc>
      </w:tr>
      <w:tr w:rsidR="00094D4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015" w:type="dxa"/>
            <w:gridSpan w:val="4"/>
            <w:vMerge/>
          </w:tcPr>
          <w:p w:rsidR="00094D4D" w:rsidRDefault="00094D4D">
            <w:pPr>
              <w:rPr>
                <w:rFonts w:cs="Times New Roman"/>
              </w:rPr>
            </w:pPr>
          </w:p>
        </w:tc>
        <w:tc>
          <w:tcPr>
            <w:tcW w:w="540" w:type="dxa"/>
            <w:vMerge/>
          </w:tcPr>
          <w:p w:rsidR="00094D4D" w:rsidRDefault="00094D4D">
            <w:pPr>
              <w:rPr>
                <w:rFonts w:cs="Times New Roman"/>
              </w:rPr>
            </w:pPr>
          </w:p>
        </w:tc>
        <w:tc>
          <w:tcPr>
            <w:tcW w:w="3496" w:type="dxa"/>
            <w:gridSpan w:val="4"/>
            <w:vAlign w:val="center"/>
          </w:tcPr>
          <w:p w:rsidR="00094D4D" w:rsidRDefault="00094D4D">
            <w:r>
              <w:t>4</w:t>
            </w:r>
          </w:p>
        </w:tc>
      </w:tr>
    </w:tbl>
    <w:p w:rsidR="00094D4D" w:rsidRDefault="00094D4D">
      <w:pPr>
        <w:spacing w:beforeLines="50" w:before="180"/>
        <w:ind w:firstLineChars="100" w:firstLine="210"/>
        <w:rPr>
          <w:rFonts w:cs="Times New Roman"/>
        </w:rPr>
      </w:pPr>
      <w:r>
        <w:rPr>
          <w:rFonts w:hint="eastAsia"/>
        </w:rPr>
        <w:t>（注意）※印欄は記載しないでください。</w:t>
      </w:r>
    </w:p>
    <w:sectPr w:rsidR="00094D4D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2D" w:rsidRDefault="00227D2D" w:rsidP="00BB1C67">
      <w:r>
        <w:separator/>
      </w:r>
    </w:p>
  </w:endnote>
  <w:endnote w:type="continuationSeparator" w:id="0">
    <w:p w:rsidR="00227D2D" w:rsidRDefault="00227D2D" w:rsidP="00BB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2D" w:rsidRDefault="00227D2D" w:rsidP="00BB1C67">
      <w:r>
        <w:separator/>
      </w:r>
    </w:p>
  </w:footnote>
  <w:footnote w:type="continuationSeparator" w:id="0">
    <w:p w:rsidR="00227D2D" w:rsidRDefault="00227D2D" w:rsidP="00BB1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F37"/>
    <w:rsid w:val="00094D4D"/>
    <w:rsid w:val="00227D2D"/>
    <w:rsid w:val="006533AE"/>
    <w:rsid w:val="00BB1C67"/>
    <w:rsid w:val="00CA35B5"/>
    <w:rsid w:val="00D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Chars="200" w:left="630" w:hangingChars="10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Chars="100" w:left="630" w:hangingChars="200" w:hanging="42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BB1C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1C67"/>
    <w:rPr>
      <w:rFonts w:ascii="ＭＳ 明朝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BB1C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1C67"/>
    <w:rPr>
      <w:rFonts w:ascii="ＭＳ 明朝" w:eastAsia="ＭＳ 明朝" w:hAnsi="Century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BB1C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B1C6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DXC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cp:lastPrinted>2015-03-16T23:41:00Z</cp:lastPrinted>
  <dcterms:created xsi:type="dcterms:W3CDTF">2025-10-02T09:46:00Z</dcterms:created>
  <dcterms:modified xsi:type="dcterms:W3CDTF">2025-10-02T09:46:00Z</dcterms:modified>
</cp:coreProperties>
</file>