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1F" w:rsidRDefault="00A9451F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様式第3号（第3条関係）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5"/>
      </w:tblGrid>
      <w:tr w:rsidR="00A9451F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8295" w:type="dxa"/>
            <w:vAlign w:val="center"/>
          </w:tcPr>
          <w:p w:rsidR="00A9451F" w:rsidRDefault="00A945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 育 所 入 所 不 承 諾 書</w:t>
            </w:r>
          </w:p>
        </w:tc>
      </w:tr>
      <w:tr w:rsidR="00A9451F">
        <w:tblPrEx>
          <w:tblCellMar>
            <w:top w:w="0" w:type="dxa"/>
            <w:bottom w:w="0" w:type="dxa"/>
          </w:tblCellMar>
        </w:tblPrEx>
        <w:trPr>
          <w:trHeight w:hRule="exact" w:val="7259"/>
        </w:trPr>
        <w:tc>
          <w:tcPr>
            <w:tcW w:w="8295" w:type="dxa"/>
          </w:tcPr>
          <w:p w:rsidR="00A9451F" w:rsidRDefault="00E423C8">
            <w:pPr>
              <w:wordWrap w:val="0"/>
              <w:spacing w:beforeLines="100" w:before="360"/>
              <w:jc w:val="right"/>
              <w:rPr>
                <w:rFonts w:ascii="ＭＳ 明朝" w:hAnsi="ＭＳ 明朝" w:hint="eastAsia"/>
              </w:rPr>
            </w:pPr>
            <w:r w:rsidRPr="00E423C8">
              <w:rPr>
                <w:rFonts w:ascii="ＭＳ 明朝" w:hAnsi="ＭＳ 明朝"/>
                <w:noProof/>
                <w:sz w:val="18"/>
                <w:szCs w:val="18"/>
              </w:rPr>
              <w:pict>
                <v:rect id="_x0000_s2050" style="position:absolute;left:0;text-align:left;margin-left:394.95pt;margin-top:119.15pt;width:12pt;height:12pt;z-index:251657728;mso-position-horizontal-relative:text;mso-position-vertical-relative:text" o:allowincell="f" filled="f" strokeweight=".5pt">
                  <o:lock v:ext="edit" aspectratio="t"/>
                  <v:textbox inset="5.85pt,.7pt,5.85pt,.7pt"/>
                </v:rect>
              </w:pict>
            </w:r>
            <w:r w:rsidR="00A9451F">
              <w:rPr>
                <w:rFonts w:ascii="ＭＳ 明朝" w:hAnsi="ＭＳ 明朝" w:hint="eastAsia"/>
              </w:rPr>
              <w:t xml:space="preserve">年　　月　　日　</w:t>
            </w:r>
          </w:p>
          <w:p w:rsidR="00A9451F" w:rsidRDefault="00A9451F">
            <w:pPr>
              <w:spacing w:beforeLines="200" w:before="720" w:afterLines="150" w:after="540"/>
              <w:ind w:firstLineChars="1200" w:firstLine="25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様</w:t>
            </w:r>
          </w:p>
          <w:p w:rsidR="00A9451F" w:rsidRDefault="00A9451F">
            <w:pPr>
              <w:spacing w:afterLines="300" w:after="1080"/>
              <w:ind w:firstLineChars="1852" w:firstLine="388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三股町長　氏　　　　　　　　　　名　</w:t>
            </w:r>
            <w:r w:rsidR="00E423C8">
              <w:rPr>
                <w:rFonts w:ascii="ＭＳ 明朝" w:hAnsi="ＭＳ 明朝" w:hint="eastAsia"/>
              </w:rPr>
              <w:t>印</w:t>
            </w:r>
          </w:p>
          <w:p w:rsidR="00A9451F" w:rsidRDefault="00A9451F">
            <w:pPr>
              <w:ind w:firstLineChars="100" w:firstLine="23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2"/>
              </w:rPr>
              <w:t>申込みのありました保育所の入所については、次の理由により入所できませんので通知いたします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A9451F" w:rsidRDefault="00A9451F">
            <w:pPr>
              <w:spacing w:beforeLines="100" w:before="36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12"/>
              </w:rPr>
              <w:t>理　　由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9451F">
        <w:tblPrEx>
          <w:tblCellMar>
            <w:top w:w="0" w:type="dxa"/>
            <w:bottom w:w="0" w:type="dxa"/>
          </w:tblCellMar>
        </w:tblPrEx>
        <w:trPr>
          <w:trHeight w:hRule="exact" w:val="2881"/>
        </w:trPr>
        <w:tc>
          <w:tcPr>
            <w:tcW w:w="8295" w:type="dxa"/>
          </w:tcPr>
          <w:p w:rsidR="00A9451F" w:rsidRDefault="00A9451F">
            <w:pPr>
              <w:spacing w:beforeLines="50" w:before="1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:rsidR="00A9451F" w:rsidRDefault="00A9451F">
            <w:pPr>
              <w:spacing w:line="300" w:lineRule="exact"/>
              <w:ind w:leftChars="111" w:left="338" w:hangingChars="50" w:hanging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本決定について不服があるときは、この決定があったことを知った日から起算して６０日以内に異議申立てをすることができます。</w:t>
            </w:r>
          </w:p>
          <w:p w:rsidR="00A9451F" w:rsidRDefault="00A9451F" w:rsidP="00E423C8">
            <w:pPr>
              <w:spacing w:line="300" w:lineRule="exact"/>
              <w:ind w:leftChars="111" w:left="338" w:hangingChars="50" w:hanging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また、本決定の取消しを求める訴えをする場合は、この決定があったことを知った日から６</w:t>
            </w:r>
            <w:r w:rsidR="00E423C8">
              <w:rPr>
                <w:rFonts w:ascii="ＭＳ 明朝" w:hAnsi="ＭＳ 明朝" w:hint="eastAsia"/>
              </w:rPr>
              <w:t>箇</w:t>
            </w:r>
            <w:r>
              <w:rPr>
                <w:rFonts w:ascii="ＭＳ 明朝" w:hAnsi="ＭＳ 明朝" w:hint="eastAsia"/>
              </w:rPr>
              <w:t>月以内に、三股町を被告として当該訴えを提起することができます。ただし、正当な理由がない限り、この決定の日から</w:t>
            </w:r>
            <w:r>
              <w:rPr>
                <w:rFonts w:ascii="ＭＳ 明朝" w:hAnsi="ＭＳ 明朝"/>
              </w:rPr>
              <w:t>1年を経過したときは、提起することができません。</w:t>
            </w:r>
          </w:p>
        </w:tc>
      </w:tr>
    </w:tbl>
    <w:p w:rsidR="00A9451F" w:rsidRDefault="00A9451F">
      <w:pPr>
        <w:rPr>
          <w:rFonts w:ascii="ＭＳ 明朝" w:hAnsi="ＭＳ 明朝"/>
        </w:rPr>
      </w:pPr>
    </w:p>
    <w:sectPr w:rsidR="00A9451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1F" w:rsidRDefault="00A9451F" w:rsidP="00E423C8">
      <w:r>
        <w:separator/>
      </w:r>
    </w:p>
  </w:endnote>
  <w:endnote w:type="continuationSeparator" w:id="0">
    <w:p w:rsidR="00A9451F" w:rsidRDefault="00A9451F" w:rsidP="00E4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1F" w:rsidRDefault="00A9451F" w:rsidP="00E423C8">
      <w:r>
        <w:separator/>
      </w:r>
    </w:p>
  </w:footnote>
  <w:footnote w:type="continuationSeparator" w:id="0">
    <w:p w:rsidR="00A9451F" w:rsidRDefault="00A9451F" w:rsidP="00E4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3C8"/>
    <w:rsid w:val="007247BB"/>
    <w:rsid w:val="00A9451F"/>
    <w:rsid w:val="00E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3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2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3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様式第3号（第3条関係）</vt:lpstr>
      <vt:lpstr>様式第3号（第3条関係）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様式第3号（第3条関係）</dc:title>
  <dc:subject/>
  <dc:creator>ABC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