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98" w:rsidRDefault="00027598">
      <w:pPr>
        <w:pStyle w:val="a3"/>
        <w:tabs>
          <w:tab w:val="clear" w:pos="4252"/>
          <w:tab w:val="clear" w:pos="8504"/>
        </w:tabs>
        <w:snapToGrid/>
        <w:rPr>
          <w:rFonts w:hint="eastAsia"/>
        </w:rPr>
      </w:pPr>
      <w:bookmarkStart w:id="0" w:name="_GoBack"/>
      <w:bookmarkEnd w:id="0"/>
      <w:r>
        <w:rPr>
          <w:rFonts w:hint="eastAsia"/>
        </w:rPr>
        <w:t>様式第３号（第６条関係）</w:t>
      </w:r>
    </w:p>
    <w:p w:rsidR="00027598" w:rsidRDefault="00D32768">
      <w:pPr>
        <w:ind w:firstLineChars="3600" w:firstLine="7920"/>
        <w:rPr>
          <w:rFonts w:hint="eastAsia"/>
        </w:rPr>
      </w:pPr>
      <w:r>
        <w:rPr>
          <w:rFonts w:hint="eastAsia"/>
        </w:rPr>
        <w:t xml:space="preserve">　　</w:t>
      </w:r>
      <w:r w:rsidR="00027598">
        <w:rPr>
          <w:rFonts w:hint="eastAsia"/>
        </w:rPr>
        <w:t xml:space="preserve">発第　号　</w:t>
      </w:r>
    </w:p>
    <w:p w:rsidR="00027598" w:rsidRDefault="00027598">
      <w:pPr>
        <w:ind w:firstLineChars="3700" w:firstLine="8140"/>
        <w:rPr>
          <w:rFonts w:hint="eastAsia"/>
        </w:rPr>
      </w:pPr>
      <w:r>
        <w:rPr>
          <w:rFonts w:hint="eastAsia"/>
        </w:rPr>
        <w:t xml:space="preserve">年　月　日　</w:t>
      </w:r>
    </w:p>
    <w:p w:rsidR="00027598" w:rsidRDefault="00027598">
      <w:pPr>
        <w:rPr>
          <w:rFonts w:hint="eastAsia"/>
        </w:rPr>
      </w:pPr>
    </w:p>
    <w:p w:rsidR="00027598" w:rsidRDefault="00027598">
      <w:r>
        <w:rPr>
          <w:rFonts w:hint="eastAsia"/>
        </w:rPr>
        <w:t xml:space="preserve">　　　　　　　　　　　様</w:t>
      </w:r>
    </w:p>
    <w:p w:rsidR="00027598" w:rsidRDefault="00027598">
      <w:pPr>
        <w:rPr>
          <w:rFonts w:hint="eastAsia"/>
        </w:rPr>
      </w:pPr>
    </w:p>
    <w:p w:rsidR="00027598" w:rsidRDefault="00027598">
      <w:pPr>
        <w:ind w:firstLineChars="2600" w:firstLine="5720"/>
      </w:pPr>
      <w:r>
        <w:rPr>
          <w:noProof/>
        </w:rPr>
        <w:pict>
          <v:rect id="_x0000_s1026" style="position:absolute;left:0;text-align:left;margin-left:445.5pt;margin-top:0;width:17.5pt;height:17.5pt;z-index:251657728" filled="f" strokeweight=".5pt"/>
        </w:pict>
      </w:r>
      <w:r>
        <w:rPr>
          <w:rFonts w:hint="eastAsia"/>
        </w:rPr>
        <w:t xml:space="preserve">三股町長　　　　　　　　　　　印　</w:t>
      </w:r>
    </w:p>
    <w:p w:rsidR="00027598" w:rsidRDefault="00027598">
      <w:pPr>
        <w:rPr>
          <w:rFonts w:hint="eastAsia"/>
        </w:rPr>
      </w:pPr>
    </w:p>
    <w:p w:rsidR="00027598" w:rsidRDefault="00027598">
      <w:pPr>
        <w:rPr>
          <w:rFonts w:hint="eastAsia"/>
        </w:rPr>
      </w:pPr>
    </w:p>
    <w:p w:rsidR="00027598" w:rsidRDefault="00027598">
      <w:pPr>
        <w:jc w:val="center"/>
        <w:rPr>
          <w:sz w:val="32"/>
        </w:rPr>
      </w:pPr>
      <w:r>
        <w:rPr>
          <w:rFonts w:hint="eastAsia"/>
          <w:sz w:val="32"/>
        </w:rPr>
        <w:t>日常生活用具給付決定通知書</w:t>
      </w:r>
    </w:p>
    <w:p w:rsidR="00027598" w:rsidRDefault="00027598"/>
    <w:p w:rsidR="00027598" w:rsidRDefault="00027598">
      <w:pPr>
        <w:rPr>
          <w:rFonts w:hint="eastAsia"/>
        </w:rPr>
      </w:pPr>
      <w:r>
        <w:rPr>
          <w:rFonts w:hint="eastAsia"/>
        </w:rPr>
        <w:t xml:space="preserve">　さきに申請のありました日常生活用具につきましては、次のとおり決定しましたので通知します。</w:t>
      </w:r>
    </w:p>
    <w:p w:rsidR="00027598" w:rsidRDefault="0002759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1208"/>
        <w:gridCol w:w="2197"/>
        <w:gridCol w:w="330"/>
        <w:gridCol w:w="845"/>
        <w:gridCol w:w="845"/>
        <w:gridCol w:w="290"/>
        <w:gridCol w:w="105"/>
        <w:gridCol w:w="225"/>
        <w:gridCol w:w="543"/>
        <w:gridCol w:w="7"/>
        <w:gridCol w:w="336"/>
        <w:gridCol w:w="1916"/>
      </w:tblGrid>
      <w:tr w:rsidR="00027598">
        <w:tblPrEx>
          <w:tblCellMar>
            <w:top w:w="0" w:type="dxa"/>
            <w:bottom w:w="0" w:type="dxa"/>
          </w:tblCellMar>
        </w:tblPrEx>
        <w:tc>
          <w:tcPr>
            <w:tcW w:w="2197" w:type="dxa"/>
            <w:gridSpan w:val="2"/>
            <w:vAlign w:val="center"/>
          </w:tcPr>
          <w:p w:rsidR="00027598" w:rsidRDefault="00027598">
            <w:pPr>
              <w:jc w:val="center"/>
              <w:rPr>
                <w:rFonts w:hint="eastAsia"/>
              </w:rPr>
            </w:pPr>
            <w:r>
              <w:rPr>
                <w:rFonts w:hint="eastAsia"/>
              </w:rPr>
              <w:t>給付番号</w:t>
            </w:r>
          </w:p>
        </w:tc>
        <w:tc>
          <w:tcPr>
            <w:tcW w:w="2527" w:type="dxa"/>
            <w:gridSpan w:val="2"/>
            <w:vAlign w:val="center"/>
          </w:tcPr>
          <w:p w:rsidR="00027598" w:rsidRDefault="00027598">
            <w:pPr>
              <w:jc w:val="center"/>
              <w:rPr>
                <w:rFonts w:hint="eastAsia"/>
              </w:rPr>
            </w:pPr>
            <w:r>
              <w:rPr>
                <w:rFonts w:hint="eastAsia"/>
              </w:rPr>
              <w:t>第　　　　　　号</w:t>
            </w:r>
          </w:p>
        </w:tc>
        <w:tc>
          <w:tcPr>
            <w:tcW w:w="1980" w:type="dxa"/>
            <w:gridSpan w:val="3"/>
            <w:vAlign w:val="center"/>
          </w:tcPr>
          <w:p w:rsidR="00027598" w:rsidRDefault="00027598">
            <w:pPr>
              <w:jc w:val="center"/>
              <w:rPr>
                <w:rFonts w:hint="eastAsia"/>
              </w:rPr>
            </w:pPr>
            <w:r>
              <w:rPr>
                <w:rFonts w:hint="eastAsia"/>
              </w:rPr>
              <w:t>給付決定日</w:t>
            </w:r>
          </w:p>
        </w:tc>
        <w:tc>
          <w:tcPr>
            <w:tcW w:w="3132" w:type="dxa"/>
            <w:gridSpan w:val="6"/>
            <w:vAlign w:val="center"/>
          </w:tcPr>
          <w:p w:rsidR="00027598" w:rsidRDefault="00027598">
            <w:pPr>
              <w:jc w:val="center"/>
              <w:rPr>
                <w:rFonts w:hint="eastAsia"/>
              </w:rPr>
            </w:pPr>
            <w:r>
              <w:rPr>
                <w:rFonts w:hint="eastAsia"/>
              </w:rPr>
              <w:t xml:space="preserve">　　年　　月　　日</w:t>
            </w:r>
          </w:p>
        </w:tc>
      </w:tr>
      <w:tr w:rsidR="00027598">
        <w:tblPrEx>
          <w:tblCellMar>
            <w:top w:w="0" w:type="dxa"/>
            <w:bottom w:w="0" w:type="dxa"/>
          </w:tblCellMar>
        </w:tblPrEx>
        <w:trPr>
          <w:cantSplit/>
        </w:trPr>
        <w:tc>
          <w:tcPr>
            <w:tcW w:w="989" w:type="dxa"/>
            <w:vMerge w:val="restart"/>
            <w:vAlign w:val="center"/>
          </w:tcPr>
          <w:p w:rsidR="00027598" w:rsidRDefault="00027598">
            <w:pPr>
              <w:pStyle w:val="a3"/>
              <w:tabs>
                <w:tab w:val="clear" w:pos="4252"/>
                <w:tab w:val="clear" w:pos="8504"/>
              </w:tabs>
              <w:snapToGrid/>
              <w:rPr>
                <w:rFonts w:hint="eastAsia"/>
              </w:rPr>
            </w:pPr>
            <w:r>
              <w:rPr>
                <w:rFonts w:hint="eastAsia"/>
              </w:rPr>
              <w:t>対象者（児）</w:t>
            </w:r>
          </w:p>
        </w:tc>
        <w:tc>
          <w:tcPr>
            <w:tcW w:w="1208" w:type="dxa"/>
            <w:vAlign w:val="center"/>
          </w:tcPr>
          <w:p w:rsidR="00027598" w:rsidRDefault="00027598">
            <w:pPr>
              <w:jc w:val="center"/>
              <w:rPr>
                <w:rFonts w:hint="eastAsia"/>
              </w:rPr>
            </w:pPr>
            <w:r>
              <w:rPr>
                <w:rFonts w:hint="eastAsia"/>
              </w:rPr>
              <w:t>住　　所</w:t>
            </w:r>
          </w:p>
        </w:tc>
        <w:tc>
          <w:tcPr>
            <w:tcW w:w="7639" w:type="dxa"/>
            <w:gridSpan w:val="11"/>
            <w:vAlign w:val="center"/>
          </w:tcPr>
          <w:p w:rsidR="00027598" w:rsidRDefault="00027598">
            <w:pPr>
              <w:jc w:val="center"/>
              <w:rPr>
                <w:rFonts w:hint="eastAsia"/>
              </w:rPr>
            </w:pPr>
          </w:p>
        </w:tc>
      </w:tr>
      <w:tr w:rsidR="00027598">
        <w:tblPrEx>
          <w:tblCellMar>
            <w:top w:w="0" w:type="dxa"/>
            <w:bottom w:w="0" w:type="dxa"/>
          </w:tblCellMar>
        </w:tblPrEx>
        <w:trPr>
          <w:cantSplit/>
        </w:trPr>
        <w:tc>
          <w:tcPr>
            <w:tcW w:w="989" w:type="dxa"/>
            <w:vMerge/>
            <w:vAlign w:val="center"/>
          </w:tcPr>
          <w:p w:rsidR="00027598" w:rsidRDefault="00027598">
            <w:pPr>
              <w:jc w:val="center"/>
              <w:rPr>
                <w:rFonts w:hint="eastAsia"/>
              </w:rPr>
            </w:pPr>
          </w:p>
        </w:tc>
        <w:tc>
          <w:tcPr>
            <w:tcW w:w="1208" w:type="dxa"/>
            <w:vAlign w:val="center"/>
          </w:tcPr>
          <w:p w:rsidR="00027598" w:rsidRDefault="00027598">
            <w:pPr>
              <w:jc w:val="center"/>
              <w:rPr>
                <w:rFonts w:hint="eastAsia"/>
              </w:rPr>
            </w:pPr>
            <w:r>
              <w:rPr>
                <w:rFonts w:hint="eastAsia"/>
              </w:rPr>
              <w:t>氏　　名</w:t>
            </w:r>
          </w:p>
        </w:tc>
        <w:tc>
          <w:tcPr>
            <w:tcW w:w="7639" w:type="dxa"/>
            <w:gridSpan w:val="11"/>
            <w:vAlign w:val="center"/>
          </w:tcPr>
          <w:p w:rsidR="00027598" w:rsidRDefault="00027598">
            <w:pPr>
              <w:jc w:val="center"/>
              <w:rPr>
                <w:rFonts w:hint="eastAsia"/>
              </w:rPr>
            </w:pPr>
          </w:p>
        </w:tc>
      </w:tr>
      <w:tr w:rsidR="00027598">
        <w:tblPrEx>
          <w:tblCellMar>
            <w:top w:w="0" w:type="dxa"/>
            <w:bottom w:w="0" w:type="dxa"/>
          </w:tblCellMar>
        </w:tblPrEx>
        <w:trPr>
          <w:cantSplit/>
        </w:trPr>
        <w:tc>
          <w:tcPr>
            <w:tcW w:w="989" w:type="dxa"/>
            <w:vMerge/>
            <w:vAlign w:val="center"/>
          </w:tcPr>
          <w:p w:rsidR="00027598" w:rsidRDefault="00027598">
            <w:pPr>
              <w:jc w:val="center"/>
              <w:rPr>
                <w:rFonts w:hint="eastAsia"/>
              </w:rPr>
            </w:pPr>
          </w:p>
        </w:tc>
        <w:tc>
          <w:tcPr>
            <w:tcW w:w="1208" w:type="dxa"/>
            <w:vAlign w:val="center"/>
          </w:tcPr>
          <w:p w:rsidR="00027598" w:rsidRDefault="00027598">
            <w:pPr>
              <w:jc w:val="center"/>
              <w:rPr>
                <w:rFonts w:hint="eastAsia"/>
              </w:rPr>
            </w:pPr>
            <w:r>
              <w:rPr>
                <w:rFonts w:hint="eastAsia"/>
              </w:rPr>
              <w:t>生年月日</w:t>
            </w:r>
          </w:p>
        </w:tc>
        <w:tc>
          <w:tcPr>
            <w:tcW w:w="2527" w:type="dxa"/>
            <w:gridSpan w:val="2"/>
            <w:vAlign w:val="center"/>
          </w:tcPr>
          <w:p w:rsidR="00027598" w:rsidRDefault="00027598">
            <w:pPr>
              <w:jc w:val="center"/>
              <w:rPr>
                <w:rFonts w:hint="eastAsia"/>
              </w:rPr>
            </w:pPr>
          </w:p>
        </w:tc>
        <w:tc>
          <w:tcPr>
            <w:tcW w:w="845" w:type="dxa"/>
            <w:vAlign w:val="center"/>
          </w:tcPr>
          <w:p w:rsidR="00027598" w:rsidRDefault="00027598">
            <w:pPr>
              <w:jc w:val="center"/>
              <w:rPr>
                <w:rFonts w:hint="eastAsia"/>
              </w:rPr>
            </w:pPr>
            <w:r>
              <w:rPr>
                <w:rFonts w:hint="eastAsia"/>
              </w:rPr>
              <w:t>性別</w:t>
            </w:r>
          </w:p>
        </w:tc>
        <w:tc>
          <w:tcPr>
            <w:tcW w:w="845" w:type="dxa"/>
            <w:vAlign w:val="center"/>
          </w:tcPr>
          <w:p w:rsidR="00027598" w:rsidRDefault="00027598">
            <w:pPr>
              <w:jc w:val="center"/>
              <w:rPr>
                <w:rFonts w:hint="eastAsia"/>
              </w:rPr>
            </w:pPr>
          </w:p>
        </w:tc>
        <w:tc>
          <w:tcPr>
            <w:tcW w:w="1163" w:type="dxa"/>
            <w:gridSpan w:val="4"/>
            <w:vAlign w:val="center"/>
          </w:tcPr>
          <w:p w:rsidR="00027598" w:rsidRDefault="00027598">
            <w:pPr>
              <w:jc w:val="center"/>
              <w:rPr>
                <w:rFonts w:hint="eastAsia"/>
              </w:rPr>
            </w:pPr>
            <w:r>
              <w:rPr>
                <w:rFonts w:hint="eastAsia"/>
              </w:rPr>
              <w:t>電話番号</w:t>
            </w:r>
          </w:p>
        </w:tc>
        <w:tc>
          <w:tcPr>
            <w:tcW w:w="2259" w:type="dxa"/>
            <w:gridSpan w:val="3"/>
            <w:vAlign w:val="center"/>
          </w:tcPr>
          <w:p w:rsidR="00027598" w:rsidRDefault="00027598">
            <w:pPr>
              <w:jc w:val="center"/>
              <w:rPr>
                <w:rFonts w:hint="eastAsia"/>
              </w:rPr>
            </w:pPr>
          </w:p>
        </w:tc>
      </w:tr>
      <w:tr w:rsidR="00027598">
        <w:tblPrEx>
          <w:tblCellMar>
            <w:top w:w="0" w:type="dxa"/>
            <w:bottom w:w="0" w:type="dxa"/>
          </w:tblCellMar>
        </w:tblPrEx>
        <w:trPr>
          <w:trHeight w:val="672"/>
        </w:trPr>
        <w:tc>
          <w:tcPr>
            <w:tcW w:w="2197" w:type="dxa"/>
            <w:gridSpan w:val="2"/>
            <w:vAlign w:val="center"/>
          </w:tcPr>
          <w:p w:rsidR="00027598" w:rsidRDefault="00027598">
            <w:pPr>
              <w:jc w:val="center"/>
              <w:rPr>
                <w:rFonts w:hint="eastAsia"/>
              </w:rPr>
            </w:pPr>
            <w:r>
              <w:rPr>
                <w:rFonts w:hint="eastAsia"/>
              </w:rPr>
              <w:t>決定内容</w:t>
            </w:r>
          </w:p>
        </w:tc>
        <w:tc>
          <w:tcPr>
            <w:tcW w:w="4217" w:type="dxa"/>
            <w:gridSpan w:val="4"/>
            <w:vAlign w:val="center"/>
          </w:tcPr>
          <w:p w:rsidR="00027598" w:rsidRDefault="00027598">
            <w:pPr>
              <w:jc w:val="center"/>
              <w:rPr>
                <w:rFonts w:hint="eastAsia"/>
              </w:rPr>
            </w:pPr>
          </w:p>
        </w:tc>
        <w:tc>
          <w:tcPr>
            <w:tcW w:w="1170" w:type="dxa"/>
            <w:gridSpan w:val="5"/>
            <w:vAlign w:val="center"/>
          </w:tcPr>
          <w:p w:rsidR="00027598" w:rsidRDefault="00027598">
            <w:pPr>
              <w:jc w:val="center"/>
              <w:rPr>
                <w:rFonts w:hint="eastAsia"/>
              </w:rPr>
            </w:pPr>
            <w:r>
              <w:rPr>
                <w:rFonts w:hint="eastAsia"/>
              </w:rPr>
              <w:t>交付年月</w:t>
            </w:r>
          </w:p>
        </w:tc>
        <w:tc>
          <w:tcPr>
            <w:tcW w:w="2252" w:type="dxa"/>
            <w:gridSpan w:val="2"/>
            <w:vAlign w:val="center"/>
          </w:tcPr>
          <w:p w:rsidR="00027598" w:rsidRDefault="00027598">
            <w:pPr>
              <w:jc w:val="center"/>
              <w:rPr>
                <w:rFonts w:hint="eastAsia"/>
              </w:rPr>
            </w:pPr>
          </w:p>
        </w:tc>
      </w:tr>
      <w:tr w:rsidR="00027598">
        <w:tblPrEx>
          <w:tblCellMar>
            <w:top w:w="0" w:type="dxa"/>
            <w:bottom w:w="0" w:type="dxa"/>
          </w:tblCellMar>
        </w:tblPrEx>
        <w:trPr>
          <w:cantSplit/>
        </w:trPr>
        <w:tc>
          <w:tcPr>
            <w:tcW w:w="989" w:type="dxa"/>
            <w:vMerge w:val="restart"/>
            <w:vAlign w:val="center"/>
          </w:tcPr>
          <w:p w:rsidR="00027598" w:rsidRDefault="00027598">
            <w:pPr>
              <w:jc w:val="center"/>
              <w:rPr>
                <w:rFonts w:hint="eastAsia"/>
              </w:rPr>
            </w:pPr>
            <w:r>
              <w:rPr>
                <w:rFonts w:hint="eastAsia"/>
              </w:rPr>
              <w:t>納入</w:t>
            </w:r>
          </w:p>
          <w:p w:rsidR="00027598" w:rsidRDefault="00027598">
            <w:pPr>
              <w:jc w:val="center"/>
              <w:rPr>
                <w:rFonts w:hint="eastAsia"/>
              </w:rPr>
            </w:pPr>
            <w:r>
              <w:rPr>
                <w:rFonts w:hint="eastAsia"/>
              </w:rPr>
              <w:t>業者</w:t>
            </w:r>
          </w:p>
        </w:tc>
        <w:tc>
          <w:tcPr>
            <w:tcW w:w="1208" w:type="dxa"/>
            <w:vAlign w:val="center"/>
          </w:tcPr>
          <w:p w:rsidR="00027598" w:rsidRDefault="00027598">
            <w:pPr>
              <w:jc w:val="center"/>
              <w:rPr>
                <w:rFonts w:hint="eastAsia"/>
              </w:rPr>
            </w:pPr>
            <w:r>
              <w:rPr>
                <w:rFonts w:hint="eastAsia"/>
              </w:rPr>
              <w:t>名　　称</w:t>
            </w:r>
          </w:p>
        </w:tc>
        <w:tc>
          <w:tcPr>
            <w:tcW w:w="4612" w:type="dxa"/>
            <w:gridSpan w:val="6"/>
            <w:vAlign w:val="center"/>
          </w:tcPr>
          <w:p w:rsidR="00027598" w:rsidRDefault="00027598">
            <w:pPr>
              <w:jc w:val="center"/>
              <w:rPr>
                <w:rFonts w:hint="eastAsia"/>
              </w:rPr>
            </w:pPr>
          </w:p>
        </w:tc>
        <w:tc>
          <w:tcPr>
            <w:tcW w:w="1111" w:type="dxa"/>
            <w:gridSpan w:val="4"/>
            <w:vAlign w:val="center"/>
          </w:tcPr>
          <w:p w:rsidR="00027598" w:rsidRDefault="00027598">
            <w:pPr>
              <w:jc w:val="center"/>
              <w:rPr>
                <w:rFonts w:hint="eastAsia"/>
              </w:rPr>
            </w:pPr>
            <w:r>
              <w:rPr>
                <w:rFonts w:hint="eastAsia"/>
              </w:rPr>
              <w:t>電話番号</w:t>
            </w:r>
          </w:p>
        </w:tc>
        <w:tc>
          <w:tcPr>
            <w:tcW w:w="1916" w:type="dxa"/>
            <w:vAlign w:val="center"/>
          </w:tcPr>
          <w:p w:rsidR="00027598" w:rsidRDefault="00027598">
            <w:pPr>
              <w:jc w:val="center"/>
              <w:rPr>
                <w:rFonts w:hint="eastAsia"/>
              </w:rPr>
            </w:pPr>
          </w:p>
        </w:tc>
      </w:tr>
      <w:tr w:rsidR="00027598">
        <w:tblPrEx>
          <w:tblCellMar>
            <w:top w:w="0" w:type="dxa"/>
            <w:bottom w:w="0" w:type="dxa"/>
          </w:tblCellMar>
        </w:tblPrEx>
        <w:trPr>
          <w:cantSplit/>
          <w:trHeight w:val="654"/>
        </w:trPr>
        <w:tc>
          <w:tcPr>
            <w:tcW w:w="989" w:type="dxa"/>
            <w:vMerge/>
            <w:vAlign w:val="center"/>
          </w:tcPr>
          <w:p w:rsidR="00027598" w:rsidRDefault="00027598">
            <w:pPr>
              <w:jc w:val="center"/>
              <w:rPr>
                <w:rFonts w:hint="eastAsia"/>
              </w:rPr>
            </w:pPr>
          </w:p>
        </w:tc>
        <w:tc>
          <w:tcPr>
            <w:tcW w:w="1208" w:type="dxa"/>
            <w:vAlign w:val="center"/>
          </w:tcPr>
          <w:p w:rsidR="00027598" w:rsidRDefault="00027598">
            <w:pPr>
              <w:jc w:val="center"/>
              <w:rPr>
                <w:rFonts w:hint="eastAsia"/>
              </w:rPr>
            </w:pPr>
            <w:r w:rsidRPr="00F26AF7">
              <w:rPr>
                <w:rFonts w:hint="eastAsia"/>
                <w:spacing w:val="30"/>
                <w:kern w:val="0"/>
                <w:fitText w:val="880" w:id="-343670272"/>
              </w:rPr>
              <w:t>所在</w:t>
            </w:r>
            <w:r w:rsidRPr="00F26AF7">
              <w:rPr>
                <w:rFonts w:hint="eastAsia"/>
                <w:spacing w:val="15"/>
                <w:kern w:val="0"/>
                <w:fitText w:val="880" w:id="-343670272"/>
              </w:rPr>
              <w:t>地</w:t>
            </w:r>
          </w:p>
        </w:tc>
        <w:tc>
          <w:tcPr>
            <w:tcW w:w="7639" w:type="dxa"/>
            <w:gridSpan w:val="11"/>
            <w:vAlign w:val="center"/>
          </w:tcPr>
          <w:p w:rsidR="00027598" w:rsidRDefault="00027598">
            <w:pPr>
              <w:jc w:val="center"/>
              <w:rPr>
                <w:rFonts w:hint="eastAsia"/>
              </w:rPr>
            </w:pPr>
          </w:p>
        </w:tc>
      </w:tr>
      <w:tr w:rsidR="00027598">
        <w:tblPrEx>
          <w:tblCellMar>
            <w:top w:w="0" w:type="dxa"/>
            <w:bottom w:w="0" w:type="dxa"/>
          </w:tblCellMar>
        </w:tblPrEx>
        <w:tc>
          <w:tcPr>
            <w:tcW w:w="2197" w:type="dxa"/>
            <w:gridSpan w:val="2"/>
            <w:vAlign w:val="center"/>
          </w:tcPr>
          <w:p w:rsidR="00027598" w:rsidRDefault="00027598">
            <w:pPr>
              <w:jc w:val="center"/>
              <w:rPr>
                <w:rFonts w:hint="eastAsia"/>
              </w:rPr>
            </w:pPr>
            <w:r>
              <w:rPr>
                <w:rFonts w:hint="eastAsia"/>
              </w:rPr>
              <w:t>基準額</w:t>
            </w:r>
          </w:p>
        </w:tc>
        <w:tc>
          <w:tcPr>
            <w:tcW w:w="2197" w:type="dxa"/>
            <w:vAlign w:val="center"/>
          </w:tcPr>
          <w:p w:rsidR="00027598" w:rsidRDefault="00027598">
            <w:pPr>
              <w:jc w:val="center"/>
              <w:rPr>
                <w:rFonts w:hint="eastAsia"/>
              </w:rPr>
            </w:pPr>
            <w:r>
              <w:rPr>
                <w:rFonts w:hint="eastAsia"/>
              </w:rPr>
              <w:t>見積額</w:t>
            </w:r>
          </w:p>
        </w:tc>
        <w:tc>
          <w:tcPr>
            <w:tcW w:w="2640" w:type="dxa"/>
            <w:gridSpan w:val="6"/>
            <w:vAlign w:val="center"/>
          </w:tcPr>
          <w:p w:rsidR="00027598" w:rsidRDefault="00027598">
            <w:pPr>
              <w:jc w:val="center"/>
              <w:rPr>
                <w:rFonts w:hint="eastAsia"/>
              </w:rPr>
            </w:pPr>
            <w:r>
              <w:rPr>
                <w:rFonts w:hint="eastAsia"/>
              </w:rPr>
              <w:t>利用者負担額</w:t>
            </w:r>
          </w:p>
        </w:tc>
        <w:tc>
          <w:tcPr>
            <w:tcW w:w="2802" w:type="dxa"/>
            <w:gridSpan w:val="4"/>
            <w:vAlign w:val="center"/>
          </w:tcPr>
          <w:p w:rsidR="00027598" w:rsidRDefault="00027598">
            <w:pPr>
              <w:jc w:val="center"/>
              <w:rPr>
                <w:rFonts w:hint="eastAsia"/>
              </w:rPr>
            </w:pPr>
            <w:r>
              <w:rPr>
                <w:rFonts w:hint="eastAsia"/>
              </w:rPr>
              <w:t>公費負担額</w:t>
            </w:r>
          </w:p>
        </w:tc>
      </w:tr>
      <w:tr w:rsidR="00027598">
        <w:tblPrEx>
          <w:tblCellMar>
            <w:top w:w="0" w:type="dxa"/>
            <w:bottom w:w="0" w:type="dxa"/>
          </w:tblCellMar>
        </w:tblPrEx>
        <w:trPr>
          <w:cantSplit/>
        </w:trPr>
        <w:tc>
          <w:tcPr>
            <w:tcW w:w="2197" w:type="dxa"/>
            <w:gridSpan w:val="2"/>
            <w:vAlign w:val="center"/>
          </w:tcPr>
          <w:p w:rsidR="00027598" w:rsidRDefault="00027598">
            <w:pPr>
              <w:jc w:val="right"/>
              <w:rPr>
                <w:rFonts w:hint="eastAsia"/>
              </w:rPr>
            </w:pPr>
            <w:r>
              <w:rPr>
                <w:rFonts w:hint="eastAsia"/>
              </w:rPr>
              <w:t>円</w:t>
            </w:r>
          </w:p>
        </w:tc>
        <w:tc>
          <w:tcPr>
            <w:tcW w:w="2197" w:type="dxa"/>
            <w:vAlign w:val="center"/>
          </w:tcPr>
          <w:p w:rsidR="00027598" w:rsidRDefault="00027598">
            <w:pPr>
              <w:jc w:val="right"/>
              <w:rPr>
                <w:rFonts w:hint="eastAsia"/>
              </w:rPr>
            </w:pPr>
            <w:r>
              <w:rPr>
                <w:rFonts w:hint="eastAsia"/>
              </w:rPr>
              <w:t>円</w:t>
            </w:r>
          </w:p>
        </w:tc>
        <w:tc>
          <w:tcPr>
            <w:tcW w:w="2640" w:type="dxa"/>
            <w:gridSpan w:val="6"/>
            <w:vMerge w:val="restart"/>
            <w:vAlign w:val="bottom"/>
          </w:tcPr>
          <w:p w:rsidR="00027598" w:rsidRDefault="00027598">
            <w:pPr>
              <w:jc w:val="right"/>
              <w:rPr>
                <w:rFonts w:hint="eastAsia"/>
              </w:rPr>
            </w:pPr>
            <w:r>
              <w:rPr>
                <w:rFonts w:hint="eastAsia"/>
              </w:rPr>
              <w:t>円</w:t>
            </w:r>
          </w:p>
        </w:tc>
        <w:tc>
          <w:tcPr>
            <w:tcW w:w="2802" w:type="dxa"/>
            <w:gridSpan w:val="4"/>
            <w:vMerge w:val="restart"/>
            <w:vAlign w:val="bottom"/>
          </w:tcPr>
          <w:p w:rsidR="00027598" w:rsidRDefault="00027598">
            <w:pPr>
              <w:jc w:val="right"/>
              <w:rPr>
                <w:rFonts w:hint="eastAsia"/>
              </w:rPr>
            </w:pPr>
            <w:r>
              <w:rPr>
                <w:rFonts w:hint="eastAsia"/>
              </w:rPr>
              <w:t>円</w:t>
            </w:r>
          </w:p>
        </w:tc>
      </w:tr>
      <w:tr w:rsidR="00027598">
        <w:tblPrEx>
          <w:tblCellMar>
            <w:top w:w="0" w:type="dxa"/>
            <w:bottom w:w="0" w:type="dxa"/>
          </w:tblCellMar>
        </w:tblPrEx>
        <w:trPr>
          <w:cantSplit/>
        </w:trPr>
        <w:tc>
          <w:tcPr>
            <w:tcW w:w="4394" w:type="dxa"/>
            <w:gridSpan w:val="3"/>
            <w:vAlign w:val="center"/>
          </w:tcPr>
          <w:p w:rsidR="00027598" w:rsidRDefault="00027598">
            <w:pPr>
              <w:jc w:val="center"/>
              <w:rPr>
                <w:rFonts w:hint="eastAsia"/>
              </w:rPr>
            </w:pPr>
            <w:r>
              <w:rPr>
                <w:rFonts w:hint="eastAsia"/>
              </w:rPr>
              <w:t>自己負担上限月額</w:t>
            </w:r>
          </w:p>
        </w:tc>
        <w:tc>
          <w:tcPr>
            <w:tcW w:w="2640" w:type="dxa"/>
            <w:gridSpan w:val="6"/>
            <w:vMerge/>
            <w:vAlign w:val="center"/>
          </w:tcPr>
          <w:p w:rsidR="00027598" w:rsidRDefault="00027598">
            <w:pPr>
              <w:jc w:val="center"/>
              <w:rPr>
                <w:rFonts w:hint="eastAsia"/>
              </w:rPr>
            </w:pPr>
          </w:p>
        </w:tc>
        <w:tc>
          <w:tcPr>
            <w:tcW w:w="2802" w:type="dxa"/>
            <w:gridSpan w:val="4"/>
            <w:vMerge/>
            <w:vAlign w:val="center"/>
          </w:tcPr>
          <w:p w:rsidR="00027598" w:rsidRDefault="00027598">
            <w:pPr>
              <w:jc w:val="center"/>
              <w:rPr>
                <w:rFonts w:hint="eastAsia"/>
              </w:rPr>
            </w:pPr>
          </w:p>
        </w:tc>
      </w:tr>
      <w:tr w:rsidR="00027598">
        <w:tblPrEx>
          <w:tblCellMar>
            <w:top w:w="0" w:type="dxa"/>
            <w:bottom w:w="0" w:type="dxa"/>
          </w:tblCellMar>
        </w:tblPrEx>
        <w:trPr>
          <w:cantSplit/>
        </w:trPr>
        <w:tc>
          <w:tcPr>
            <w:tcW w:w="4394" w:type="dxa"/>
            <w:gridSpan w:val="3"/>
            <w:vAlign w:val="center"/>
          </w:tcPr>
          <w:p w:rsidR="00027598" w:rsidRDefault="00027598">
            <w:pPr>
              <w:jc w:val="right"/>
              <w:rPr>
                <w:rFonts w:hint="eastAsia"/>
              </w:rPr>
            </w:pPr>
            <w:r>
              <w:rPr>
                <w:rFonts w:hint="eastAsia"/>
              </w:rPr>
              <w:t>円</w:t>
            </w:r>
          </w:p>
        </w:tc>
        <w:tc>
          <w:tcPr>
            <w:tcW w:w="2640" w:type="dxa"/>
            <w:gridSpan w:val="6"/>
            <w:vMerge/>
            <w:vAlign w:val="center"/>
          </w:tcPr>
          <w:p w:rsidR="00027598" w:rsidRDefault="00027598">
            <w:pPr>
              <w:jc w:val="center"/>
              <w:rPr>
                <w:rFonts w:hint="eastAsia"/>
              </w:rPr>
            </w:pPr>
          </w:p>
        </w:tc>
        <w:tc>
          <w:tcPr>
            <w:tcW w:w="2802" w:type="dxa"/>
            <w:gridSpan w:val="4"/>
            <w:vMerge/>
            <w:vAlign w:val="center"/>
          </w:tcPr>
          <w:p w:rsidR="00027598" w:rsidRDefault="00027598">
            <w:pPr>
              <w:jc w:val="center"/>
              <w:rPr>
                <w:rFonts w:hint="eastAsia"/>
              </w:rPr>
            </w:pPr>
          </w:p>
        </w:tc>
      </w:tr>
      <w:tr w:rsidR="00027598">
        <w:tblPrEx>
          <w:tblCellMar>
            <w:top w:w="0" w:type="dxa"/>
            <w:bottom w:w="0" w:type="dxa"/>
          </w:tblCellMar>
        </w:tblPrEx>
        <w:trPr>
          <w:trHeight w:val="2885"/>
        </w:trPr>
        <w:tc>
          <w:tcPr>
            <w:tcW w:w="9836" w:type="dxa"/>
            <w:gridSpan w:val="13"/>
          </w:tcPr>
          <w:p w:rsidR="00027598" w:rsidRDefault="00027598">
            <w:pPr>
              <w:spacing w:line="240" w:lineRule="exact"/>
              <w:ind w:left="180" w:hangingChars="100" w:hanging="180"/>
              <w:rPr>
                <w:rFonts w:hint="eastAsia"/>
                <w:sz w:val="18"/>
              </w:rPr>
            </w:pPr>
            <w:r>
              <w:rPr>
                <w:rFonts w:hint="eastAsia"/>
                <w:sz w:val="18"/>
              </w:rPr>
              <w:t>１　用具は、利用者が費用の一部を直接業者に支払うことを条件に給付されるものであるため、支払うこととされた額については、必ず用具を受け取る前に支払ってください。</w:t>
            </w:r>
          </w:p>
          <w:p w:rsidR="00027598" w:rsidRDefault="00027598">
            <w:pPr>
              <w:spacing w:line="240" w:lineRule="exact"/>
              <w:ind w:left="180" w:hangingChars="100" w:hanging="180"/>
              <w:rPr>
                <w:rFonts w:hint="eastAsia"/>
                <w:sz w:val="18"/>
              </w:rPr>
            </w:pPr>
            <w:r>
              <w:rPr>
                <w:rFonts w:hint="eastAsia"/>
                <w:sz w:val="18"/>
              </w:rPr>
              <w:t>２　給付された用具をその目的に反して使用し、譲渡し、交換し、貸付け又は担保に供したりすることはかたく禁じられています。</w:t>
            </w:r>
          </w:p>
          <w:p w:rsidR="00027598" w:rsidRDefault="00027598">
            <w:pPr>
              <w:spacing w:line="240" w:lineRule="exact"/>
              <w:rPr>
                <w:rFonts w:hint="eastAsia"/>
                <w:sz w:val="18"/>
              </w:rPr>
            </w:pPr>
            <w:r>
              <w:rPr>
                <w:rFonts w:hint="eastAsia"/>
                <w:sz w:val="18"/>
              </w:rPr>
              <w:t>３　２に違反した場合には、費用の全部又は一部を返還してもらうことがあります。</w:t>
            </w:r>
          </w:p>
          <w:p w:rsidR="00027598" w:rsidRDefault="00027598">
            <w:pPr>
              <w:spacing w:line="240" w:lineRule="exact"/>
              <w:ind w:left="180" w:hangingChars="100" w:hanging="180"/>
              <w:rPr>
                <w:rFonts w:hint="eastAsia"/>
                <w:sz w:val="18"/>
              </w:rPr>
            </w:pPr>
            <w:r>
              <w:rPr>
                <w:rFonts w:hint="eastAsia"/>
                <w:sz w:val="18"/>
              </w:rPr>
              <w:t>４　この処分について不服がある場合は、この処分の通知を受けた日の翌日から起算して</w:t>
            </w:r>
            <w:r w:rsidR="00E4736A">
              <w:rPr>
                <w:rFonts w:hint="eastAsia"/>
                <w:sz w:val="18"/>
              </w:rPr>
              <w:t>３箇月</w:t>
            </w:r>
            <w:r>
              <w:rPr>
                <w:rFonts w:hint="eastAsia"/>
                <w:sz w:val="18"/>
              </w:rPr>
              <w:t>以内に三股町長に対して</w:t>
            </w:r>
            <w:r w:rsidR="007C62B6">
              <w:rPr>
                <w:rFonts w:hint="eastAsia"/>
                <w:sz w:val="18"/>
              </w:rPr>
              <w:t>審査請求</w:t>
            </w:r>
            <w:r>
              <w:rPr>
                <w:rFonts w:hint="eastAsia"/>
                <w:sz w:val="18"/>
              </w:rPr>
              <w:t>をすることができます。（なお、この処分があったことを知った日の翌日から起算して</w:t>
            </w:r>
            <w:r w:rsidR="00044BA5" w:rsidRPr="00044BA5">
              <w:rPr>
                <w:rFonts w:hint="eastAsia"/>
                <w:sz w:val="18"/>
                <w:szCs w:val="18"/>
              </w:rPr>
              <w:t>３箇月</w:t>
            </w:r>
            <w:r>
              <w:rPr>
                <w:rFonts w:hint="eastAsia"/>
                <w:sz w:val="18"/>
              </w:rPr>
              <w:t>以内であっても、この処分の翌日から起算して１年を経過すると</w:t>
            </w:r>
            <w:r w:rsidR="007C62B6">
              <w:rPr>
                <w:rFonts w:hint="eastAsia"/>
                <w:sz w:val="18"/>
              </w:rPr>
              <w:t>審査請求</w:t>
            </w:r>
            <w:r>
              <w:rPr>
                <w:rFonts w:hint="eastAsia"/>
                <w:sz w:val="18"/>
              </w:rPr>
              <w:t>をすることができなくなります。）</w:t>
            </w:r>
          </w:p>
          <w:p w:rsidR="00027598" w:rsidRDefault="00027598">
            <w:pPr>
              <w:spacing w:line="240" w:lineRule="exact"/>
              <w:ind w:left="180" w:hangingChars="100" w:hanging="180"/>
              <w:rPr>
                <w:rFonts w:hint="eastAsia"/>
                <w:sz w:val="18"/>
              </w:rPr>
            </w:pPr>
            <w:r>
              <w:rPr>
                <w:rFonts w:hint="eastAsia"/>
                <w:sz w:val="18"/>
              </w:rPr>
              <w:t>５　この処分の取消しを求める訴えは、この処分の通知を受けた日の翌日から起算して６箇月以内に限り、三股町長を被告として提起することができます。（なお、この処分の通知を受けた日の翌日から起算して６箇月以内であっても、この処分の翌日から起算して１年を経過するとこの処分の取消しの訴えを提起することができなくなります。）また、この処分の通知を受けた日の翌日から起算して</w:t>
            </w:r>
            <w:r w:rsidR="00044BA5" w:rsidRPr="00044BA5">
              <w:rPr>
                <w:rFonts w:hint="eastAsia"/>
                <w:sz w:val="18"/>
                <w:szCs w:val="18"/>
              </w:rPr>
              <w:t>３箇月</w:t>
            </w:r>
            <w:r>
              <w:rPr>
                <w:rFonts w:hint="eastAsia"/>
                <w:sz w:val="18"/>
              </w:rPr>
              <w:t>以内に</w:t>
            </w:r>
            <w:r w:rsidR="007C62B6">
              <w:rPr>
                <w:rFonts w:hint="eastAsia"/>
                <w:sz w:val="18"/>
              </w:rPr>
              <w:t>審査請求</w:t>
            </w:r>
            <w:r>
              <w:rPr>
                <w:rFonts w:hint="eastAsia"/>
                <w:sz w:val="18"/>
              </w:rPr>
              <w:t>をした場合には、この処分の取消しの訴えは、その</w:t>
            </w:r>
            <w:r w:rsidR="007C62B6">
              <w:rPr>
                <w:rFonts w:hint="eastAsia"/>
                <w:sz w:val="18"/>
              </w:rPr>
              <w:t>審査請求</w:t>
            </w:r>
            <w:r>
              <w:rPr>
                <w:rFonts w:hint="eastAsia"/>
                <w:sz w:val="18"/>
              </w:rPr>
              <w:t>に対する決定の送達を受けた日の翌日から起算して６箇月以内であれば、提起することができます。（なお、その</w:t>
            </w:r>
            <w:r w:rsidR="007C62B6">
              <w:rPr>
                <w:rFonts w:hint="eastAsia"/>
                <w:sz w:val="18"/>
              </w:rPr>
              <w:t>審査請求</w:t>
            </w:r>
            <w:r>
              <w:rPr>
                <w:rFonts w:hint="eastAsia"/>
                <w:sz w:val="18"/>
              </w:rPr>
              <w:t>に対する決定の送達を受けた日の翌日から起算して６箇月以内であっても、その</w:t>
            </w:r>
            <w:r w:rsidR="007C62B6">
              <w:rPr>
                <w:rFonts w:hint="eastAsia"/>
                <w:sz w:val="18"/>
              </w:rPr>
              <w:t>審査請求</w:t>
            </w:r>
            <w:r>
              <w:rPr>
                <w:rFonts w:hint="eastAsia"/>
                <w:sz w:val="18"/>
              </w:rPr>
              <w:t>に対する決定の日の翌日から起算して１年を経過するとこの処分の取消しの訴えを提起することができなくなります。</w:t>
            </w:r>
            <w:r>
              <w:rPr>
                <w:sz w:val="18"/>
              </w:rPr>
              <w:t>）</w:t>
            </w:r>
          </w:p>
          <w:p w:rsidR="00027598" w:rsidRDefault="00027598">
            <w:pPr>
              <w:spacing w:line="240" w:lineRule="exact"/>
              <w:ind w:left="220" w:hangingChars="100" w:hanging="220"/>
              <w:rPr>
                <w:rFonts w:hint="eastAsia"/>
              </w:rPr>
            </w:pPr>
          </w:p>
        </w:tc>
      </w:tr>
    </w:tbl>
    <w:p w:rsidR="00027598" w:rsidRDefault="00027598">
      <w:pPr>
        <w:rPr>
          <w:rFonts w:hint="eastAsia"/>
        </w:rPr>
      </w:pPr>
    </w:p>
    <w:sectPr w:rsidR="000275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54" w:rsidRDefault="00327D54" w:rsidP="00027598">
      <w:r>
        <w:separator/>
      </w:r>
    </w:p>
  </w:endnote>
  <w:endnote w:type="continuationSeparator" w:id="0">
    <w:p w:rsidR="00327D54" w:rsidRDefault="00327D54" w:rsidP="0002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54" w:rsidRDefault="00327D54" w:rsidP="00027598">
      <w:r>
        <w:separator/>
      </w:r>
    </w:p>
  </w:footnote>
  <w:footnote w:type="continuationSeparator" w:id="0">
    <w:p w:rsidR="00327D54" w:rsidRDefault="00327D54" w:rsidP="00027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768"/>
    <w:rsid w:val="00027598"/>
    <w:rsid w:val="00044BA5"/>
    <w:rsid w:val="002A6FA1"/>
    <w:rsid w:val="00327D54"/>
    <w:rsid w:val="00744370"/>
    <w:rsid w:val="007C62B6"/>
    <w:rsid w:val="00D32768"/>
    <w:rsid w:val="00E4736A"/>
    <w:rsid w:val="00F2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7C62B6"/>
    <w:rPr>
      <w:rFonts w:ascii="Arial" w:eastAsia="ＭＳ ゴシック" w:hAnsi="Arial"/>
      <w:sz w:val="18"/>
      <w:szCs w:val="18"/>
    </w:rPr>
  </w:style>
  <w:style w:type="character" w:customStyle="1" w:styleId="a6">
    <w:name w:val="吹き出し (文字)"/>
    <w:link w:val="a5"/>
    <w:uiPriority w:val="99"/>
    <w:semiHidden/>
    <w:rsid w:val="007C62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情報システム係</dc:creator>
  <cp:keywords/>
  <cp:lastModifiedBy>Windows ユーザー</cp:lastModifiedBy>
  <cp:revision>2</cp:revision>
  <cp:lastPrinted>2018-01-10T07:07:00Z</cp:lastPrinted>
  <dcterms:created xsi:type="dcterms:W3CDTF">2025-10-02T09:54:00Z</dcterms:created>
  <dcterms:modified xsi:type="dcterms:W3CDTF">2025-10-02T09:54:00Z</dcterms:modified>
</cp:coreProperties>
</file>