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83" w:rsidRDefault="00D76F83">
      <w:pPr>
        <w:ind w:rightChars="-64" w:right="-134"/>
        <w:rPr>
          <w:rFonts w:ascii="ＭＳ 明朝" w:hAnsi="ＭＳ 明朝" w:hint="eastAsia"/>
          <w:sz w:val="24"/>
        </w:rPr>
      </w:pPr>
      <w:bookmarkStart w:id="0" w:name="_GoBack"/>
      <w:bookmarkEnd w:id="0"/>
      <w:r>
        <w:rPr>
          <w:rFonts w:ascii="ＭＳ 明朝" w:hAnsi="ＭＳ 明朝" w:hint="eastAsia"/>
          <w:sz w:val="24"/>
        </w:rPr>
        <w:t>様式第2号(第4条関係)</w:t>
      </w:r>
    </w:p>
    <w:p w:rsidR="00D76F83" w:rsidRDefault="00D76F83">
      <w:pPr>
        <w:ind w:rightChars="-64" w:right="-134"/>
        <w:rPr>
          <w:rFonts w:ascii="ＭＳ 明朝" w:hAnsi="ＭＳ 明朝" w:hint="eastAsia"/>
          <w:sz w:val="24"/>
        </w:rPr>
      </w:pPr>
    </w:p>
    <w:p w:rsidR="00D76F83" w:rsidRDefault="00D76F83">
      <w:pPr>
        <w:ind w:rightChars="-64" w:right="-134"/>
        <w:rPr>
          <w:rFonts w:ascii="ＭＳ 明朝" w:hAnsi="ＭＳ 明朝" w:hint="eastAsia"/>
          <w:sz w:val="24"/>
        </w:rPr>
      </w:pPr>
    </w:p>
    <w:p w:rsidR="00D76F83" w:rsidRDefault="00D76F83">
      <w:pPr>
        <w:ind w:rightChars="-64" w:right="-134"/>
        <w:jc w:val="center"/>
        <w:rPr>
          <w:rFonts w:ascii="ＭＳ 明朝" w:hAnsi="ＭＳ 明朝" w:hint="eastAsia"/>
          <w:sz w:val="24"/>
        </w:rPr>
      </w:pPr>
      <w:r>
        <w:rPr>
          <w:rFonts w:ascii="ＭＳ 明朝" w:hAnsi="ＭＳ 明朝" w:hint="eastAsia"/>
          <w:sz w:val="24"/>
        </w:rPr>
        <w:t>し尿処理施設利用許可書</w:t>
      </w:r>
    </w:p>
    <w:p w:rsidR="00D76F83" w:rsidRDefault="00D76F83">
      <w:pPr>
        <w:ind w:rightChars="-64" w:right="-134"/>
        <w:rPr>
          <w:rFonts w:ascii="ＭＳ 明朝" w:hAnsi="ＭＳ 明朝" w:hint="eastAsia"/>
          <w:sz w:val="24"/>
        </w:rPr>
      </w:pPr>
    </w:p>
    <w:p w:rsidR="00D76F83" w:rsidRDefault="00D76F83">
      <w:pPr>
        <w:ind w:rightChars="-64" w:right="-134"/>
        <w:jc w:val="right"/>
        <w:rPr>
          <w:rFonts w:ascii="ＭＳ 明朝" w:hAnsi="ＭＳ 明朝" w:hint="eastAsia"/>
          <w:sz w:val="24"/>
        </w:rPr>
      </w:pPr>
      <w:r>
        <w:rPr>
          <w:rFonts w:ascii="ＭＳ 明朝" w:hAnsi="ＭＳ 明朝" w:hint="eastAsia"/>
          <w:sz w:val="24"/>
        </w:rPr>
        <w:t>指令第　　　　号</w:t>
      </w:r>
    </w:p>
    <w:p w:rsidR="00D76F83" w:rsidRDefault="00D76F83">
      <w:pPr>
        <w:ind w:rightChars="-64" w:right="-134"/>
        <w:rPr>
          <w:rFonts w:ascii="ＭＳ 明朝" w:hAnsi="ＭＳ 明朝" w:hint="eastAsia"/>
          <w:sz w:val="24"/>
        </w:rPr>
      </w:pPr>
    </w:p>
    <w:p w:rsidR="00D76F83" w:rsidRDefault="00D76F83">
      <w:pPr>
        <w:ind w:rightChars="-64" w:right="-134"/>
        <w:rPr>
          <w:rFonts w:ascii="ＭＳ 明朝" w:hAnsi="ＭＳ 明朝" w:hint="eastAsia"/>
          <w:sz w:val="24"/>
        </w:rPr>
      </w:pPr>
    </w:p>
    <w:p w:rsidR="00D76F83" w:rsidRDefault="00D76F83">
      <w:pPr>
        <w:ind w:rightChars="-64" w:right="-134" w:firstLineChars="200" w:firstLine="480"/>
        <w:rPr>
          <w:rFonts w:ascii="ＭＳ 明朝" w:hAnsi="ＭＳ 明朝" w:hint="eastAsia"/>
          <w:sz w:val="24"/>
          <w:u w:val="single"/>
        </w:rPr>
      </w:pPr>
      <w:r>
        <w:rPr>
          <w:rFonts w:ascii="ＭＳ 明朝" w:hAnsi="ＭＳ 明朝" w:hint="eastAsia"/>
          <w:sz w:val="24"/>
          <w:u w:val="single"/>
        </w:rPr>
        <w:t xml:space="preserve">　　　　　　　　</w:t>
      </w:r>
      <w:r>
        <w:rPr>
          <w:rFonts w:ascii="ＭＳ 明朝" w:hAnsi="ＭＳ 明朝" w:hint="eastAsia"/>
          <w:sz w:val="24"/>
        </w:rPr>
        <w:t>様</w:t>
      </w:r>
    </w:p>
    <w:p w:rsidR="00D76F83" w:rsidRDefault="00D76F83">
      <w:pPr>
        <w:ind w:rightChars="-64" w:right="-134"/>
        <w:rPr>
          <w:rFonts w:ascii="ＭＳ 明朝" w:hAnsi="ＭＳ 明朝" w:hint="eastAsia"/>
          <w:sz w:val="24"/>
          <w:u w:val="single"/>
        </w:rPr>
      </w:pPr>
    </w:p>
    <w:p w:rsidR="00D76F83" w:rsidRDefault="00D76F83">
      <w:pPr>
        <w:ind w:leftChars="114" w:left="239" w:rightChars="-64" w:right="-134" w:firstLineChars="300" w:firstLine="720"/>
        <w:rPr>
          <w:rFonts w:ascii="ＭＳ 明朝" w:hAnsi="ＭＳ 明朝" w:hint="eastAsia"/>
          <w:sz w:val="24"/>
        </w:rPr>
      </w:pPr>
      <w:r>
        <w:rPr>
          <w:rFonts w:ascii="ＭＳ 明朝" w:hAnsi="ＭＳ 明朝" w:hint="eastAsia"/>
          <w:sz w:val="24"/>
        </w:rPr>
        <w:t>年　　月　　日申請のあったし尿処理施設利用について次の条件を付して許可します。</w:t>
      </w:r>
    </w:p>
    <w:p w:rsidR="00D76F83" w:rsidRDefault="00D76F83">
      <w:pPr>
        <w:ind w:rightChars="-64" w:right="-134"/>
        <w:rPr>
          <w:rFonts w:ascii="ＭＳ 明朝" w:hAnsi="ＭＳ 明朝" w:hint="eastAsia"/>
          <w:sz w:val="24"/>
        </w:rPr>
      </w:pPr>
    </w:p>
    <w:p w:rsidR="00D76F83" w:rsidRDefault="00D76F83">
      <w:pPr>
        <w:ind w:rightChars="-64" w:right="-134"/>
        <w:rPr>
          <w:rFonts w:ascii="ＭＳ 明朝" w:hAnsi="ＭＳ 明朝" w:hint="eastAsia"/>
          <w:sz w:val="24"/>
        </w:rPr>
      </w:pPr>
    </w:p>
    <w:p w:rsidR="00D76F83" w:rsidRDefault="00D76F83">
      <w:pPr>
        <w:ind w:rightChars="-64" w:right="-134" w:firstLineChars="300" w:firstLine="720"/>
        <w:rPr>
          <w:rFonts w:ascii="ＭＳ 明朝" w:hAnsi="ＭＳ 明朝" w:hint="eastAsia"/>
          <w:sz w:val="24"/>
        </w:rPr>
      </w:pPr>
      <w:r>
        <w:rPr>
          <w:rFonts w:ascii="ＭＳ 明朝" w:hAnsi="ＭＳ 明朝" w:hint="eastAsia"/>
          <w:sz w:val="24"/>
        </w:rPr>
        <w:t>年　　月　　日</w:t>
      </w:r>
    </w:p>
    <w:p w:rsidR="00D76F83" w:rsidRDefault="00D76F83">
      <w:pPr>
        <w:ind w:rightChars="-64" w:right="-134"/>
        <w:rPr>
          <w:rFonts w:ascii="ＭＳ 明朝" w:hAnsi="ＭＳ 明朝" w:hint="eastAsia"/>
          <w:sz w:val="24"/>
        </w:rPr>
      </w:pPr>
    </w:p>
    <w:p w:rsidR="00D76F83" w:rsidRDefault="00BA5418">
      <w:pPr>
        <w:ind w:rightChars="-64" w:right="-134"/>
        <w:jc w:val="right"/>
        <w:rPr>
          <w:rFonts w:ascii="ＭＳ 明朝" w:hAnsi="ＭＳ 明朝" w:hint="eastAsia"/>
          <w:sz w:val="24"/>
        </w:rPr>
      </w:pPr>
      <w:r>
        <w:rPr>
          <w:rFonts w:ascii="ＭＳ 明朝" w:hAnsi="ＭＳ 明朝" w:hint="eastAsia"/>
          <w:sz w:val="24"/>
        </w:rPr>
        <w:t xml:space="preserve">三股町長　　　　　　　</w:t>
      </w:r>
      <w:r w:rsidRPr="00BA5418">
        <w:rPr>
          <w:rFonts w:ascii="ＭＳ 明朝" w:hAnsi="ＭＳ 明朝" w:hint="eastAsia"/>
          <w:sz w:val="24"/>
          <w:bdr w:val="single" w:sz="4" w:space="0" w:color="auto"/>
        </w:rPr>
        <w:t>印</w:t>
      </w:r>
    </w:p>
    <w:p w:rsidR="00D76F83" w:rsidRDefault="00D76F83">
      <w:pPr>
        <w:ind w:rightChars="-64" w:right="-134"/>
        <w:rPr>
          <w:rFonts w:ascii="ＭＳ 明朝" w:hAnsi="ＭＳ 明朝" w:hint="eastAsia"/>
          <w:sz w:val="24"/>
        </w:rPr>
      </w:pPr>
    </w:p>
    <w:p w:rsidR="00D76F83" w:rsidRDefault="00D76F83">
      <w:pPr>
        <w:ind w:rightChars="-64" w:right="-134"/>
        <w:rPr>
          <w:rFonts w:ascii="ＭＳ 明朝" w:hAnsi="ＭＳ 明朝" w:hint="eastAsia"/>
          <w:sz w:val="24"/>
        </w:rPr>
      </w:pPr>
    </w:p>
    <w:p w:rsidR="00D76F83" w:rsidRDefault="00D76F83">
      <w:pPr>
        <w:ind w:rightChars="-64" w:right="-134" w:firstLineChars="100" w:firstLine="240"/>
        <w:rPr>
          <w:rFonts w:ascii="ＭＳ 明朝" w:hAnsi="ＭＳ 明朝" w:hint="eastAsia"/>
          <w:sz w:val="24"/>
        </w:rPr>
      </w:pPr>
      <w:r>
        <w:rPr>
          <w:rFonts w:ascii="ＭＳ 明朝" w:hAnsi="ＭＳ 明朝" w:hint="eastAsia"/>
          <w:sz w:val="24"/>
        </w:rPr>
        <w:t>１　許可期間　　　　年　　月　　日から</w:t>
      </w:r>
    </w:p>
    <w:p w:rsidR="00D76F83" w:rsidRDefault="00D76F83">
      <w:pPr>
        <w:ind w:rightChars="-64" w:right="-134" w:firstLineChars="1100" w:firstLine="2640"/>
        <w:rPr>
          <w:rFonts w:ascii="ＭＳ 明朝" w:hAnsi="ＭＳ 明朝" w:hint="eastAsia"/>
          <w:sz w:val="24"/>
        </w:rPr>
      </w:pPr>
      <w:r>
        <w:rPr>
          <w:rFonts w:ascii="ＭＳ 明朝" w:hAnsi="ＭＳ 明朝" w:hint="eastAsia"/>
          <w:sz w:val="24"/>
        </w:rPr>
        <w:t>年　　月　　日まで</w:t>
      </w:r>
    </w:p>
    <w:p w:rsidR="00D76F83" w:rsidRDefault="00D76F83">
      <w:pPr>
        <w:ind w:rightChars="-64" w:right="-134" w:firstLineChars="100" w:firstLine="240"/>
        <w:rPr>
          <w:rFonts w:ascii="ＭＳ 明朝" w:hAnsi="ＭＳ 明朝" w:hint="eastAsia"/>
          <w:sz w:val="24"/>
        </w:rPr>
      </w:pPr>
      <w:r>
        <w:rPr>
          <w:rFonts w:ascii="ＭＳ 明朝" w:hAnsi="ＭＳ 明朝" w:hint="eastAsia"/>
          <w:sz w:val="24"/>
        </w:rPr>
        <w:t>２　三股町し尿処理施設条例及び同施行規則を守ること。</w:t>
      </w:r>
    </w:p>
    <w:p w:rsidR="00D76F83" w:rsidRDefault="00D76F83">
      <w:pPr>
        <w:ind w:rightChars="-64" w:right="-134" w:firstLineChars="100" w:firstLine="240"/>
        <w:rPr>
          <w:rFonts w:ascii="ＭＳ 明朝" w:hAnsi="ＭＳ 明朝" w:hint="eastAsia"/>
          <w:sz w:val="24"/>
        </w:rPr>
      </w:pPr>
      <w:r>
        <w:rPr>
          <w:rFonts w:ascii="ＭＳ 明朝" w:hAnsi="ＭＳ 明朝" w:hint="eastAsia"/>
          <w:sz w:val="24"/>
        </w:rPr>
        <w:t>３　その他町長の指示に従うこと。</w:t>
      </w:r>
    </w:p>
    <w:p w:rsidR="00D76F83" w:rsidRDefault="00D76F83">
      <w:pPr>
        <w:ind w:rightChars="-64" w:right="-134"/>
        <w:rPr>
          <w:rFonts w:ascii="ＭＳ 明朝" w:hAnsi="ＭＳ 明朝" w:hint="eastAsia"/>
          <w:sz w:val="24"/>
        </w:rPr>
      </w:pPr>
    </w:p>
    <w:p w:rsidR="00D76F83" w:rsidRDefault="00D76F83">
      <w:pPr>
        <w:ind w:leftChars="114" w:left="239" w:rightChars="-64" w:right="-134" w:firstLineChars="100" w:firstLine="240"/>
        <w:rPr>
          <w:rFonts w:hint="eastAsia"/>
          <w:sz w:val="24"/>
        </w:rPr>
      </w:pPr>
    </w:p>
    <w:sectPr w:rsidR="00D76F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F83" w:rsidRDefault="00D76F83" w:rsidP="00BA5418">
      <w:r>
        <w:separator/>
      </w:r>
    </w:p>
  </w:endnote>
  <w:endnote w:type="continuationSeparator" w:id="0">
    <w:p w:rsidR="00D76F83" w:rsidRDefault="00D76F83" w:rsidP="00B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F83" w:rsidRDefault="00D76F83" w:rsidP="00BA5418">
      <w:r>
        <w:separator/>
      </w:r>
    </w:p>
  </w:footnote>
  <w:footnote w:type="continuationSeparator" w:id="0">
    <w:p w:rsidR="00D76F83" w:rsidRDefault="00D76F83" w:rsidP="00BA5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583"/>
    <w:multiLevelType w:val="hybridMultilevel"/>
    <w:tmpl w:val="6D18B1EC"/>
    <w:lvl w:ilvl="0" w:tplc="4CC6AF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13D22DE"/>
    <w:multiLevelType w:val="hybridMultilevel"/>
    <w:tmpl w:val="AAA04918"/>
    <w:lvl w:ilvl="0" w:tplc="9CAABA6E">
      <w:start w:val="1"/>
      <w:numFmt w:val="decimalFullWidth"/>
      <w:lvlText w:val="第%1条"/>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nsid w:val="23CB6502"/>
    <w:multiLevelType w:val="hybridMultilevel"/>
    <w:tmpl w:val="E68620F8"/>
    <w:lvl w:ilvl="0" w:tplc="C08E8EA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48E1FFF"/>
    <w:multiLevelType w:val="hybridMultilevel"/>
    <w:tmpl w:val="66BCC770"/>
    <w:lvl w:ilvl="0" w:tplc="C456A1B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4326794"/>
    <w:multiLevelType w:val="hybridMultilevel"/>
    <w:tmpl w:val="53D46614"/>
    <w:lvl w:ilvl="0" w:tplc="56B60A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0CB46CD"/>
    <w:multiLevelType w:val="hybridMultilevel"/>
    <w:tmpl w:val="DCA68586"/>
    <w:lvl w:ilvl="0" w:tplc="E0D6F738">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69106200"/>
    <w:multiLevelType w:val="hybridMultilevel"/>
    <w:tmpl w:val="D3C0ECFC"/>
    <w:lvl w:ilvl="0" w:tplc="1BDE5E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418"/>
    <w:rsid w:val="0020091D"/>
    <w:rsid w:val="00BA5418"/>
    <w:rsid w:val="00D7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418"/>
    <w:pPr>
      <w:tabs>
        <w:tab w:val="center" w:pos="4252"/>
        <w:tab w:val="right" w:pos="8504"/>
      </w:tabs>
      <w:snapToGrid w:val="0"/>
    </w:pPr>
  </w:style>
  <w:style w:type="character" w:customStyle="1" w:styleId="a4">
    <w:name w:val="ヘッダー (文字)"/>
    <w:basedOn w:val="a0"/>
    <w:link w:val="a3"/>
    <w:uiPriority w:val="99"/>
    <w:rsid w:val="00BA5418"/>
    <w:rPr>
      <w:kern w:val="2"/>
      <w:sz w:val="21"/>
      <w:szCs w:val="24"/>
    </w:rPr>
  </w:style>
  <w:style w:type="paragraph" w:styleId="a5">
    <w:name w:val="footer"/>
    <w:basedOn w:val="a"/>
    <w:link w:val="a6"/>
    <w:uiPriority w:val="99"/>
    <w:unhideWhenUsed/>
    <w:rsid w:val="00BA5418"/>
    <w:pPr>
      <w:tabs>
        <w:tab w:val="center" w:pos="4252"/>
        <w:tab w:val="right" w:pos="8504"/>
      </w:tabs>
      <w:snapToGrid w:val="0"/>
    </w:pPr>
  </w:style>
  <w:style w:type="character" w:customStyle="1" w:styleId="a6">
    <w:name w:val="フッター (文字)"/>
    <w:basedOn w:val="a0"/>
    <w:link w:val="a5"/>
    <w:uiPriority w:val="99"/>
    <w:rsid w:val="00BA54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三股町し尿処理施設の設置及び管理に関する条例</vt:lpstr>
      <vt:lpstr>三股町し尿処理施設の設置及び管理に関する条例</vt:lpstr>
    </vt:vector>
  </TitlesOfParts>
  <Company> </Company>
  <LinksUpToDate>false</LinksUpToDate>
  <CharactersWithSpaces>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三股町し尿処理施設の設置及び管理に関する条例</dc:title>
  <dc:subject/>
  <dc:creator> </dc:creator>
  <cp:keywords/>
  <dc:description/>
  <cp:lastModifiedBy>Windows ユーザー</cp:lastModifiedBy>
  <cp:revision>2</cp:revision>
  <cp:lastPrinted>2005-11-06T23:30:00Z</cp:lastPrinted>
  <dcterms:created xsi:type="dcterms:W3CDTF">2025-10-02T09:55:00Z</dcterms:created>
  <dcterms:modified xsi:type="dcterms:W3CDTF">2025-10-02T09:55:00Z</dcterms:modified>
</cp:coreProperties>
</file>