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7F" w:rsidRDefault="009B707F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</w:t>
      </w:r>
      <w:r w:rsidR="00071C39">
        <w:rPr>
          <w:rFonts w:ascii="ＭＳ 明朝" w:hAnsi="ＭＳ 明朝" w:hint="eastAsia"/>
        </w:rPr>
        <w:t>(第5条関係)</w:t>
      </w:r>
    </w:p>
    <w:p w:rsidR="009B707F" w:rsidRDefault="009B707F">
      <w:pPr>
        <w:spacing w:beforeLines="80" w:before="288" w:afterLines="80" w:after="288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保　養　所　利　用　申　請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365"/>
        <w:gridCol w:w="2835"/>
        <w:gridCol w:w="1155"/>
      </w:tblGrid>
      <w:tr w:rsidR="009B707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9B707F" w:rsidRDefault="009B707F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被保険者証</w:t>
            </w:r>
          </w:p>
          <w:p w:rsidR="009B707F" w:rsidRDefault="009B707F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1365" w:type="dxa"/>
            <w:vAlign w:val="center"/>
          </w:tcPr>
          <w:p w:rsidR="009B707F" w:rsidRDefault="009B707F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:rsidR="009B707F" w:rsidRDefault="009B707F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資格</w:t>
            </w:r>
          </w:p>
          <w:p w:rsidR="009B707F" w:rsidRDefault="009B707F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取得年月日</w:t>
            </w:r>
          </w:p>
        </w:tc>
        <w:tc>
          <w:tcPr>
            <w:tcW w:w="3990" w:type="dxa"/>
            <w:gridSpan w:val="2"/>
            <w:vAlign w:val="center"/>
          </w:tcPr>
          <w:p w:rsidR="009B707F" w:rsidRDefault="009B707F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年　月　日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B707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9B707F" w:rsidRDefault="009B707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保養の理由</w:t>
            </w:r>
          </w:p>
        </w:tc>
        <w:tc>
          <w:tcPr>
            <w:tcW w:w="1365" w:type="dxa"/>
          </w:tcPr>
          <w:p w:rsidR="009B707F" w:rsidRDefault="009B707F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</w:tcPr>
          <w:p w:rsidR="009B707F" w:rsidRDefault="009B707F">
            <w:pPr>
              <w:rPr>
                <w:rFonts w:ascii="ＭＳ 明朝" w:hAnsi="ＭＳ 明朝" w:hint="eastAsia"/>
              </w:rPr>
            </w:pPr>
          </w:p>
        </w:tc>
        <w:tc>
          <w:tcPr>
            <w:tcW w:w="3990" w:type="dxa"/>
            <w:gridSpan w:val="2"/>
          </w:tcPr>
          <w:p w:rsidR="009B707F" w:rsidRDefault="009B707F">
            <w:pPr>
              <w:rPr>
                <w:rFonts w:ascii="ＭＳ 明朝" w:hAnsi="ＭＳ 明朝" w:hint="eastAsia"/>
              </w:rPr>
            </w:pPr>
          </w:p>
        </w:tc>
      </w:tr>
      <w:tr w:rsidR="009B707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9B707F" w:rsidRDefault="009B707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保養所名</w:t>
            </w:r>
          </w:p>
        </w:tc>
        <w:tc>
          <w:tcPr>
            <w:tcW w:w="1365" w:type="dxa"/>
          </w:tcPr>
          <w:p w:rsidR="009B707F" w:rsidRDefault="009B707F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vAlign w:val="center"/>
          </w:tcPr>
          <w:p w:rsidR="009B707F" w:rsidRDefault="009B707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保養期間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9B707F" w:rsidRDefault="009B707F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　　　　年　　月　　日</w:t>
            </w:r>
          </w:p>
          <w:p w:rsidR="009B707F" w:rsidRDefault="009B707F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至　　　　年　　月　　日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9B707F" w:rsidRDefault="009B707F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泊　　日</w:t>
            </w:r>
          </w:p>
        </w:tc>
      </w:tr>
    </w:tbl>
    <w:p w:rsidR="009B707F" w:rsidRDefault="009B707F">
      <w:pPr>
        <w:spacing w:beforeLines="30" w:before="108" w:afterLines="50" w:after="180"/>
        <w:ind w:leftChars="100" w:left="210"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三股町国民健康保険保養所利用規則を遵守し、上記のとおり保養いたしたいと思いますので利用券を交付</w:t>
      </w:r>
      <w:r w:rsidR="00071C39">
        <w:rPr>
          <w:rFonts w:ascii="ＭＳ 明朝" w:hAnsi="ＭＳ 明朝" w:hint="eastAsia"/>
          <w:spacing w:val="8"/>
        </w:rPr>
        <w:t>くだ</w:t>
      </w:r>
      <w:r>
        <w:rPr>
          <w:rFonts w:ascii="ＭＳ 明朝" w:hAnsi="ＭＳ 明朝" w:hint="eastAsia"/>
          <w:spacing w:val="8"/>
        </w:rPr>
        <w:t>さいますよう申請いたします</w:t>
      </w:r>
      <w:r>
        <w:rPr>
          <w:rFonts w:ascii="ＭＳ 明朝" w:hAnsi="ＭＳ 明朝" w:hint="eastAsia"/>
        </w:rPr>
        <w:t>。</w:t>
      </w:r>
    </w:p>
    <w:p w:rsidR="009B707F" w:rsidRDefault="009B707F">
      <w:pPr>
        <w:ind w:firstLineChars="2183" w:firstLine="4933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　　　　年　　月　　</w:t>
      </w:r>
      <w:r>
        <w:rPr>
          <w:rFonts w:ascii="ＭＳ 明朝" w:hAnsi="ＭＳ 明朝" w:hint="eastAsia"/>
        </w:rPr>
        <w:t>日</w:t>
      </w:r>
    </w:p>
    <w:p w:rsidR="009B707F" w:rsidRDefault="009B707F">
      <w:pPr>
        <w:spacing w:beforeLines="100" w:before="360" w:afterLines="50" w:after="180"/>
        <w:ind w:firstLineChars="1997" w:firstLine="4513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被保険者住</w:t>
      </w:r>
      <w:r>
        <w:rPr>
          <w:rFonts w:ascii="ＭＳ 明朝" w:hAnsi="ＭＳ 明朝" w:hint="eastAsia"/>
        </w:rPr>
        <w:t>所</w:t>
      </w:r>
    </w:p>
    <w:p w:rsidR="009B707F" w:rsidRDefault="009B707F">
      <w:pPr>
        <w:ind w:firstLineChars="1997" w:firstLine="4513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氏　　　　名　　                </w:t>
      </w:r>
      <w:r>
        <w:rPr>
          <w:rFonts w:ascii="ＭＳ 明朝" w:hAnsi="ＭＳ 明朝" w:hint="eastAsia"/>
        </w:rPr>
        <w:t>㊞</w:t>
      </w:r>
    </w:p>
    <w:p w:rsidR="009B707F" w:rsidRDefault="009B707F">
      <w:pPr>
        <w:spacing w:beforeLines="150" w:before="54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　股　町　長　</w:t>
      </w:r>
      <w:r w:rsidR="00071C39">
        <w:rPr>
          <w:rFonts w:ascii="ＭＳ 明朝" w:hAnsi="ＭＳ 明朝" w:hint="eastAsia"/>
        </w:rPr>
        <w:t>様</w:t>
      </w:r>
    </w:p>
    <w:sectPr w:rsidR="009B707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7F" w:rsidRDefault="009B707F" w:rsidP="00071C39">
      <w:r>
        <w:separator/>
      </w:r>
    </w:p>
  </w:endnote>
  <w:endnote w:type="continuationSeparator" w:id="0">
    <w:p w:rsidR="009B707F" w:rsidRDefault="009B707F" w:rsidP="0007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7F" w:rsidRDefault="009B707F" w:rsidP="00071C39">
      <w:r>
        <w:separator/>
      </w:r>
    </w:p>
  </w:footnote>
  <w:footnote w:type="continuationSeparator" w:id="0">
    <w:p w:rsidR="009B707F" w:rsidRDefault="009B707F" w:rsidP="0007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C39"/>
    <w:rsid w:val="00071C39"/>
    <w:rsid w:val="009B707F"/>
    <w:rsid w:val="00E2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C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1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C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