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A5" w:rsidRDefault="004641A5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様式第2号（第2条関係）</w:t>
      </w:r>
    </w:p>
    <w:p w:rsidR="004641A5" w:rsidRDefault="004641A5">
      <w:pPr>
        <w:spacing w:beforeLines="50" w:before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三股町国民健康保険はり、きゆう施術担当者指定証</w:t>
      </w:r>
    </w:p>
    <w:p w:rsidR="004641A5" w:rsidRDefault="004641A5">
      <w:pPr>
        <w:spacing w:beforeLines="50" w:before="18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spacing w:val="16"/>
          <w:lang w:eastAsia="zh-CN"/>
        </w:rPr>
        <w:t>指 定 番 号</w:t>
      </w:r>
      <w:r>
        <w:rPr>
          <w:rFonts w:ascii="ＭＳ 明朝" w:hAnsi="ＭＳ 明朝" w:hint="eastAsia"/>
          <w:lang w:eastAsia="zh-CN"/>
        </w:rPr>
        <w:t xml:space="preserve">　　　第　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lang w:eastAsia="zh-CN"/>
        </w:rPr>
        <w:t>号</w:t>
      </w:r>
    </w:p>
    <w:p w:rsidR="004641A5" w:rsidRDefault="004641A5">
      <w:pPr>
        <w:spacing w:beforeLines="50" w:before="18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  <w:lang w:eastAsia="zh-TW"/>
        </w:rPr>
        <w:t>施術所所在地</w:t>
      </w:r>
      <w:r>
        <w:rPr>
          <w:rFonts w:ascii="ＭＳ 明朝" w:hAnsi="ＭＳ 明朝" w:hint="eastAsia"/>
          <w:lang w:eastAsia="zh-TW"/>
        </w:rPr>
        <w:t xml:space="preserve">　　　宮崎県</w:t>
      </w:r>
    </w:p>
    <w:p w:rsidR="004641A5" w:rsidRDefault="004641A5">
      <w:pPr>
        <w:spacing w:beforeLines="50" w:before="18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spacing w:val="8"/>
          <w:lang w:eastAsia="zh-CN"/>
        </w:rPr>
        <w:t xml:space="preserve">名　　　　</w:t>
      </w:r>
      <w:r>
        <w:rPr>
          <w:rFonts w:ascii="ＭＳ 明朝" w:hAnsi="ＭＳ 明朝" w:hint="eastAsia"/>
          <w:lang w:eastAsia="zh-CN"/>
        </w:rPr>
        <w:t>称</w:t>
      </w:r>
    </w:p>
    <w:p w:rsidR="004641A5" w:rsidRDefault="004641A5">
      <w:pPr>
        <w:spacing w:beforeLines="50" w:before="18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spacing w:val="36"/>
          <w:lang w:eastAsia="zh-TW"/>
        </w:rPr>
        <w:t>施術者氏</w:t>
      </w:r>
      <w:r>
        <w:rPr>
          <w:rFonts w:ascii="ＭＳ 明朝" w:hAnsi="ＭＳ 明朝" w:hint="eastAsia"/>
          <w:lang w:eastAsia="zh-TW"/>
        </w:rPr>
        <w:t>名</w:t>
      </w:r>
    </w:p>
    <w:p w:rsidR="004641A5" w:rsidRDefault="004641A5">
      <w:pPr>
        <w:spacing w:beforeLines="50" w:before="18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36"/>
        </w:rPr>
        <w:t>施術の種</w:t>
      </w:r>
      <w:r>
        <w:rPr>
          <w:rFonts w:ascii="ＭＳ 明朝" w:hAnsi="ＭＳ 明朝" w:hint="eastAsia"/>
        </w:rPr>
        <w:t>類　　　はり術　　きゆう術</w:t>
      </w:r>
    </w:p>
    <w:p w:rsidR="004641A5" w:rsidRDefault="004641A5">
      <w:pPr>
        <w:spacing w:beforeLines="100" w:before="360" w:afterLines="50" w:after="180"/>
        <w:ind w:firstLineChars="100" w:firstLine="226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三股町国民健康保険はり、きゆう施術規則第2条第3項の規定により施術担当者に指定する</w:t>
      </w:r>
      <w:r>
        <w:rPr>
          <w:rFonts w:ascii="ＭＳ 明朝" w:hAnsi="ＭＳ 明朝" w:hint="eastAsia"/>
        </w:rPr>
        <w:t>。</w:t>
      </w:r>
    </w:p>
    <w:p w:rsidR="004641A5" w:rsidRDefault="004641A5">
      <w:pPr>
        <w:ind w:firstLineChars="860" w:firstLine="180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4641A5" w:rsidRDefault="004641A5">
      <w:pPr>
        <w:spacing w:beforeLines="50" w:before="180"/>
        <w:ind w:firstLineChars="2400" w:firstLine="5040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三股町長　　　　　　　　　　</w:t>
      </w:r>
      <w:r w:rsidR="003B3157">
        <w:rPr>
          <w:rFonts w:ascii="ＭＳ 明朝" w:hAnsi="ＭＳ 明朝"/>
        </w:rPr>
        <w:fldChar w:fldCharType="begin"/>
      </w:r>
      <w:r w:rsidR="003B3157">
        <w:rPr>
          <w:rFonts w:ascii="ＭＳ 明朝" w:hAnsi="ＭＳ 明朝"/>
        </w:rPr>
        <w:instrText xml:space="preserve"> </w:instrText>
      </w:r>
      <w:r w:rsidR="003B3157">
        <w:rPr>
          <w:rFonts w:ascii="ＭＳ 明朝" w:hAnsi="ＭＳ 明朝" w:hint="eastAsia"/>
        </w:rPr>
        <w:instrText>eq \o\ac(□,</w:instrText>
      </w:r>
      <w:r w:rsidR="003B3157" w:rsidRPr="003B3157">
        <w:rPr>
          <w:rFonts w:ascii="ＭＳ 明朝" w:hAnsi="ＭＳ 明朝" w:hint="eastAsia"/>
          <w:position w:val="2"/>
          <w:sz w:val="12"/>
        </w:rPr>
        <w:instrText>印</w:instrText>
      </w:r>
      <w:r w:rsidR="003B3157">
        <w:rPr>
          <w:rFonts w:ascii="ＭＳ 明朝" w:hAnsi="ＭＳ 明朝" w:hint="eastAsia"/>
        </w:rPr>
        <w:instrText>)</w:instrText>
      </w:r>
      <w:r w:rsidR="003B3157">
        <w:rPr>
          <w:rFonts w:ascii="ＭＳ 明朝" w:hAnsi="ＭＳ 明朝"/>
        </w:rPr>
        <w:fldChar w:fldCharType="end"/>
      </w:r>
    </w:p>
    <w:sectPr w:rsidR="004641A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A5" w:rsidRDefault="004641A5" w:rsidP="003B3157">
      <w:r>
        <w:separator/>
      </w:r>
    </w:p>
  </w:endnote>
  <w:endnote w:type="continuationSeparator" w:id="0">
    <w:p w:rsidR="004641A5" w:rsidRDefault="004641A5" w:rsidP="003B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A5" w:rsidRDefault="004641A5" w:rsidP="003B3157">
      <w:r>
        <w:separator/>
      </w:r>
    </w:p>
  </w:footnote>
  <w:footnote w:type="continuationSeparator" w:id="0">
    <w:p w:rsidR="004641A5" w:rsidRDefault="004641A5" w:rsidP="003B3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157"/>
    <w:rsid w:val="003B3157"/>
    <w:rsid w:val="004641A5"/>
    <w:rsid w:val="00E4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15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B3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1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様式第2号（第2条関係）</vt:lpstr>
      <vt:lpstr>様式第2号（第2条関係）</vt:lpstr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様式第2号（第2条関係）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