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D3" w:rsidRDefault="00B717D3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様式第2号（第5条関係）</w:t>
      </w:r>
    </w:p>
    <w:p w:rsidR="00B717D3" w:rsidRDefault="00B717D3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三股町殿岡生活改善センター使用許可</w:t>
      </w:r>
      <w:r>
        <w:rPr>
          <w:rFonts w:ascii="ＭＳ 明朝" w:hAnsi="ＭＳ 明朝" w:hint="eastAsia"/>
        </w:rPr>
        <w:t>書</w:t>
      </w:r>
    </w:p>
    <w:p w:rsidR="00B717D3" w:rsidRDefault="00B717D3">
      <w:pPr>
        <w:wordWrap w:val="0"/>
        <w:spacing w:beforeLines="100" w:before="360" w:afterLines="50" w:after="18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spacing w:val="8"/>
          <w:lang w:eastAsia="zh-CN"/>
        </w:rPr>
        <w:t xml:space="preserve">許可番号第　　　</w:t>
      </w:r>
      <w:r>
        <w:rPr>
          <w:rFonts w:ascii="ＭＳ 明朝" w:hAnsi="ＭＳ 明朝" w:hint="eastAsia"/>
          <w:lang w:eastAsia="zh-CN"/>
        </w:rPr>
        <w:t xml:space="preserve">号　　</w:t>
      </w:r>
    </w:p>
    <w:p w:rsidR="00B717D3" w:rsidRDefault="00B717D3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所</w:t>
      </w:r>
    </w:p>
    <w:p w:rsidR="00B717D3" w:rsidRDefault="00B717D3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　名　　　　　　　　　</w:t>
      </w:r>
      <w:r w:rsidR="000305AA">
        <w:rPr>
          <w:rFonts w:ascii="ＭＳ 明朝" w:hAnsi="ＭＳ 明朝" w:hint="eastAsia"/>
        </w:rPr>
        <w:t>様</w:t>
      </w:r>
    </w:p>
    <w:p w:rsidR="00B717D3" w:rsidRDefault="00B717D3">
      <w:pPr>
        <w:spacing w:beforeLines="80" w:before="288" w:afterLines="80" w:after="288"/>
        <w:ind w:firstLineChars="200" w:firstLine="45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三股町殿岡生活改善センターの使用について次のとおり許可します</w:t>
      </w:r>
      <w:r>
        <w:rPr>
          <w:rFonts w:ascii="ＭＳ 明朝" w:hAnsi="ＭＳ 明朝" w:hint="eastAsia"/>
        </w:rPr>
        <w:t>。</w:t>
      </w:r>
    </w:p>
    <w:p w:rsidR="00B717D3" w:rsidRDefault="00B717D3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 xml:space="preserve">年　　月　　</w:t>
      </w:r>
      <w:r>
        <w:rPr>
          <w:rFonts w:ascii="ＭＳ 明朝" w:hAnsi="ＭＳ 明朝" w:hint="eastAsia"/>
        </w:rPr>
        <w:t xml:space="preserve">日　　</w:t>
      </w:r>
    </w:p>
    <w:p w:rsidR="00B717D3" w:rsidRDefault="00B717D3">
      <w:pPr>
        <w:wordWrap w:val="0"/>
        <w:spacing w:beforeLines="100" w:before="360" w:afterLines="20" w:after="72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\o\ac(□,</w:instrText>
      </w:r>
      <w:r>
        <w:rPr>
          <w:rFonts w:ascii="ＭＳ 明朝" w:hAnsi="ＭＳ 明朝"/>
          <w:position w:val="1"/>
          <w:sz w:val="14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25"/>
      </w:tblGrid>
      <w:tr w:rsidR="00B717D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65" w:type="dxa"/>
            <w:vAlign w:val="center"/>
          </w:tcPr>
          <w:p w:rsidR="00B717D3" w:rsidRDefault="00B717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6825" w:type="dxa"/>
          </w:tcPr>
          <w:p w:rsidR="00B717D3" w:rsidRDefault="00B717D3">
            <w:pPr>
              <w:rPr>
                <w:rFonts w:ascii="ＭＳ 明朝" w:hAnsi="ＭＳ 明朝" w:hint="eastAsia"/>
              </w:rPr>
            </w:pPr>
          </w:p>
        </w:tc>
      </w:tr>
      <w:tr w:rsidR="00B717D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65" w:type="dxa"/>
            <w:vAlign w:val="center"/>
          </w:tcPr>
          <w:p w:rsidR="00B717D3" w:rsidRDefault="00B717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使用責任者</w:t>
            </w:r>
          </w:p>
        </w:tc>
        <w:tc>
          <w:tcPr>
            <w:tcW w:w="6825" w:type="dxa"/>
          </w:tcPr>
          <w:p w:rsidR="00B717D3" w:rsidRDefault="00B717D3">
            <w:pPr>
              <w:rPr>
                <w:rFonts w:ascii="ＭＳ 明朝" w:hAnsi="ＭＳ 明朝" w:hint="eastAsia"/>
              </w:rPr>
            </w:pPr>
          </w:p>
        </w:tc>
      </w:tr>
      <w:tr w:rsidR="00B717D3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365" w:type="dxa"/>
            <w:vAlign w:val="center"/>
          </w:tcPr>
          <w:p w:rsidR="00B717D3" w:rsidRDefault="00B717D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使用日時</w:t>
            </w:r>
          </w:p>
        </w:tc>
        <w:tc>
          <w:tcPr>
            <w:tcW w:w="6825" w:type="dxa"/>
            <w:vAlign w:val="center"/>
          </w:tcPr>
          <w:p w:rsidR="00B717D3" w:rsidRDefault="00B717D3">
            <w:pPr>
              <w:spacing w:afterLines="20" w:after="72"/>
              <w:ind w:leftChars="50" w:left="105" w:firstLineChars="400" w:firstLine="904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年　　　月　　　日　　　　（　　　曜日</w:t>
            </w:r>
            <w:r>
              <w:rPr>
                <w:rFonts w:ascii="ＭＳ 明朝" w:hAnsi="ＭＳ 明朝" w:hint="eastAsia"/>
                <w:lang w:eastAsia="zh-CN"/>
              </w:rPr>
              <w:t>）</w:t>
            </w:r>
          </w:p>
          <w:p w:rsidR="00B717D3" w:rsidRDefault="00B717D3">
            <w:pPr>
              <w:ind w:leftChars="50" w:left="105" w:firstLineChars="400" w:firstLine="904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 xml:space="preserve">時　　　分　　　～　　　　時　　　</w:t>
            </w:r>
            <w:r>
              <w:rPr>
                <w:rFonts w:ascii="ＭＳ 明朝" w:hAnsi="ＭＳ 明朝" w:hint="eastAsia"/>
                <w:lang w:eastAsia="zh-CN"/>
              </w:rPr>
              <w:t>分</w:t>
            </w:r>
          </w:p>
        </w:tc>
      </w:tr>
      <w:tr w:rsidR="00B717D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365" w:type="dxa"/>
            <w:vAlign w:val="center"/>
          </w:tcPr>
          <w:p w:rsidR="00B717D3" w:rsidRDefault="00B717D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使用区分</w:t>
            </w:r>
          </w:p>
        </w:tc>
        <w:tc>
          <w:tcPr>
            <w:tcW w:w="6825" w:type="dxa"/>
            <w:vAlign w:val="center"/>
          </w:tcPr>
          <w:p w:rsidR="00B717D3" w:rsidRDefault="00B717D3">
            <w:pPr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調理実習及び農産物加工</w:t>
            </w:r>
            <w:r>
              <w:rPr>
                <w:rFonts w:ascii="ＭＳ 明朝" w:hAnsi="ＭＳ 明朝" w:hint="eastAsia"/>
              </w:rPr>
              <w:t>室</w:t>
            </w:r>
          </w:p>
          <w:p w:rsidR="00B717D3" w:rsidRDefault="00B717D3">
            <w:pPr>
              <w:ind w:leftChars="50" w:left="105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 xml:space="preserve">和　　</w:t>
            </w:r>
            <w:r>
              <w:rPr>
                <w:rFonts w:ascii="ＭＳ 明朝" w:hAnsi="ＭＳ 明朝" w:hint="eastAsia"/>
                <w:lang w:eastAsia="zh-CN"/>
              </w:rPr>
              <w:t>室</w:t>
            </w:r>
          </w:p>
          <w:p w:rsidR="00B717D3" w:rsidRDefault="00B717D3">
            <w:pPr>
              <w:ind w:leftChars="50" w:left="105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大会議</w:t>
            </w:r>
            <w:r>
              <w:rPr>
                <w:rFonts w:ascii="ＭＳ 明朝" w:hAnsi="ＭＳ 明朝" w:hint="eastAsia"/>
                <w:lang w:eastAsia="zh-CN"/>
              </w:rPr>
              <w:t>室</w:t>
            </w:r>
          </w:p>
        </w:tc>
      </w:tr>
      <w:tr w:rsidR="00B717D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65" w:type="dxa"/>
            <w:vAlign w:val="center"/>
          </w:tcPr>
          <w:p w:rsidR="00B717D3" w:rsidRDefault="00B717D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使用人数</w:t>
            </w:r>
          </w:p>
        </w:tc>
        <w:tc>
          <w:tcPr>
            <w:tcW w:w="6825" w:type="dxa"/>
            <w:vAlign w:val="center"/>
          </w:tcPr>
          <w:p w:rsidR="00B717D3" w:rsidRDefault="00B717D3">
            <w:pPr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団体名及び人</w:t>
            </w:r>
            <w:r>
              <w:rPr>
                <w:rFonts w:ascii="ＭＳ 明朝" w:hAnsi="ＭＳ 明朝" w:hint="eastAsia"/>
              </w:rPr>
              <w:t>員</w:t>
            </w:r>
          </w:p>
        </w:tc>
      </w:tr>
      <w:tr w:rsidR="00B717D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65" w:type="dxa"/>
            <w:vAlign w:val="center"/>
          </w:tcPr>
          <w:p w:rsidR="00B717D3" w:rsidRDefault="00B717D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使用設備</w:t>
            </w:r>
          </w:p>
        </w:tc>
        <w:tc>
          <w:tcPr>
            <w:tcW w:w="6825" w:type="dxa"/>
            <w:vAlign w:val="center"/>
          </w:tcPr>
          <w:p w:rsidR="00B717D3" w:rsidRDefault="00B717D3">
            <w:pPr>
              <w:ind w:leftChars="50" w:left="105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機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lang w:eastAsia="zh-CN"/>
              </w:rPr>
              <w:t>器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</w:tr>
      <w:tr w:rsidR="00B717D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65" w:type="dxa"/>
            <w:vAlign w:val="center"/>
          </w:tcPr>
          <w:p w:rsidR="00B717D3" w:rsidRDefault="00B717D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使用料</w:t>
            </w:r>
          </w:p>
        </w:tc>
        <w:tc>
          <w:tcPr>
            <w:tcW w:w="6825" w:type="dxa"/>
            <w:vAlign w:val="center"/>
          </w:tcPr>
          <w:p w:rsidR="00B717D3" w:rsidRDefault="00B717D3">
            <w:pPr>
              <w:ind w:leftChars="50" w:left="105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徴収　　　　　円　　　免</w:t>
            </w:r>
            <w:r>
              <w:rPr>
                <w:rFonts w:ascii="ＭＳ 明朝" w:hAnsi="ＭＳ 明朝" w:hint="eastAsia"/>
                <w:lang w:eastAsia="zh-CN"/>
              </w:rPr>
              <w:t>除</w:t>
            </w:r>
          </w:p>
        </w:tc>
      </w:tr>
      <w:tr w:rsidR="00B717D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65" w:type="dxa"/>
            <w:vAlign w:val="center"/>
          </w:tcPr>
          <w:p w:rsidR="00B717D3" w:rsidRDefault="00B717D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備考</w:t>
            </w:r>
          </w:p>
        </w:tc>
        <w:tc>
          <w:tcPr>
            <w:tcW w:w="6825" w:type="dxa"/>
            <w:vAlign w:val="center"/>
          </w:tcPr>
          <w:p w:rsidR="00B717D3" w:rsidRDefault="00B717D3">
            <w:pPr>
              <w:ind w:leftChars="50" w:left="105"/>
              <w:rPr>
                <w:rFonts w:ascii="ＭＳ 明朝" w:hAnsi="ＭＳ 明朝" w:hint="eastAsia"/>
                <w:lang w:eastAsia="zh-CN"/>
              </w:rPr>
            </w:pPr>
          </w:p>
        </w:tc>
      </w:tr>
      <w:tr w:rsidR="00B717D3" w:rsidTr="000305AA">
        <w:tblPrEx>
          <w:tblCellMar>
            <w:top w:w="0" w:type="dxa"/>
            <w:bottom w:w="0" w:type="dxa"/>
          </w:tblCellMar>
        </w:tblPrEx>
        <w:trPr>
          <w:trHeight w:hRule="exact" w:val="2328"/>
        </w:trPr>
        <w:tc>
          <w:tcPr>
            <w:tcW w:w="1365" w:type="dxa"/>
            <w:vAlign w:val="center"/>
          </w:tcPr>
          <w:p w:rsidR="00B717D3" w:rsidRDefault="00B717D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使用条件</w:t>
            </w:r>
          </w:p>
        </w:tc>
        <w:tc>
          <w:tcPr>
            <w:tcW w:w="6825" w:type="dxa"/>
            <w:vAlign w:val="center"/>
          </w:tcPr>
          <w:p w:rsidR="00B717D3" w:rsidRDefault="00B717D3">
            <w:pPr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2"/>
              </w:rPr>
              <w:t>1　許可書は、使用されるときに係に提示してください</w:t>
            </w:r>
            <w:r>
              <w:rPr>
                <w:rFonts w:ascii="ＭＳ 明朝" w:hAnsi="ＭＳ 明朝" w:hint="eastAsia"/>
              </w:rPr>
              <w:t>。</w:t>
            </w:r>
          </w:p>
          <w:p w:rsidR="00B717D3" w:rsidRDefault="00B717D3">
            <w:pPr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2"/>
              </w:rPr>
              <w:t>2　所定の場所以外では火気の使用をしないでください</w:t>
            </w:r>
            <w:r>
              <w:rPr>
                <w:rFonts w:ascii="ＭＳ 明朝" w:hAnsi="ＭＳ 明朝" w:hint="eastAsia"/>
              </w:rPr>
              <w:t>。</w:t>
            </w:r>
          </w:p>
          <w:p w:rsidR="00B717D3" w:rsidRDefault="00B717D3" w:rsidP="000305AA">
            <w:pPr>
              <w:ind w:leftChars="50" w:left="215" w:hangingChars="47" w:hanging="1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2"/>
              </w:rPr>
              <w:t>3　使用時間は</w:t>
            </w:r>
            <w:r w:rsidR="000305AA">
              <w:rPr>
                <w:rFonts w:ascii="ＭＳ 明朝" w:hAnsi="ＭＳ 明朝" w:hint="eastAsia"/>
                <w:spacing w:val="12"/>
              </w:rPr>
              <w:t>、</w:t>
            </w:r>
            <w:r>
              <w:rPr>
                <w:rFonts w:ascii="ＭＳ 明朝" w:hAnsi="ＭＳ 明朝" w:hint="eastAsia"/>
                <w:spacing w:val="12"/>
              </w:rPr>
              <w:t>入場、会場の準備</w:t>
            </w:r>
            <w:r w:rsidR="000305AA">
              <w:rPr>
                <w:rFonts w:ascii="ＭＳ 明朝" w:hAnsi="ＭＳ 明朝" w:hint="eastAsia"/>
                <w:spacing w:val="12"/>
              </w:rPr>
              <w:t>及び</w:t>
            </w:r>
            <w:r>
              <w:rPr>
                <w:rFonts w:ascii="ＭＳ 明朝" w:hAnsi="ＭＳ 明朝" w:hint="eastAsia"/>
                <w:spacing w:val="12"/>
              </w:rPr>
              <w:t>後片付けの時間を含みます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B717D3" w:rsidRDefault="00B717D3" w:rsidP="000305AA">
            <w:pPr>
              <w:ind w:leftChars="50" w:left="215" w:hangingChars="47" w:hanging="1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2"/>
              </w:rPr>
              <w:t>4　使用時間の超過は原則として認めません。やむを得ない場合には、あらかじめ係に申し出てください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</w:tbl>
    <w:p w:rsidR="00B717D3" w:rsidRDefault="00B717D3">
      <w:pPr>
        <w:rPr>
          <w:rFonts w:ascii="ＭＳ 明朝" w:hAnsi="ＭＳ 明朝" w:hint="eastAsia"/>
        </w:rPr>
      </w:pPr>
    </w:p>
    <w:sectPr w:rsidR="00B717D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D3" w:rsidRDefault="00B717D3" w:rsidP="000305AA">
      <w:r>
        <w:separator/>
      </w:r>
    </w:p>
  </w:endnote>
  <w:endnote w:type="continuationSeparator" w:id="0">
    <w:p w:rsidR="00B717D3" w:rsidRDefault="00B717D3" w:rsidP="0003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D3" w:rsidRDefault="00B717D3" w:rsidP="000305AA">
      <w:r>
        <w:separator/>
      </w:r>
    </w:p>
  </w:footnote>
  <w:footnote w:type="continuationSeparator" w:id="0">
    <w:p w:rsidR="00B717D3" w:rsidRDefault="00B717D3" w:rsidP="00030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5AA"/>
    <w:rsid w:val="000305AA"/>
    <w:rsid w:val="003F57F5"/>
    <w:rsid w:val="00B7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5A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30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5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ABC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