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F8C" w:rsidRDefault="00772F8C">
      <w:pPr>
        <w:spacing w:afterLines="50" w:after="180"/>
        <w:rPr>
          <w:rFonts w:ascii="ＭＳ 明朝" w:hAnsi="ＭＳ 明朝" w:hint="eastAsia"/>
          <w:lang w:eastAsia="zh-TW"/>
        </w:rPr>
      </w:pPr>
      <w:bookmarkStart w:id="0" w:name="_GoBack"/>
      <w:bookmarkEnd w:id="0"/>
      <w:r>
        <w:rPr>
          <w:rFonts w:ascii="ＭＳ 明朝" w:hAnsi="ＭＳ 明朝"/>
          <w:noProof/>
          <w:sz w:val="20"/>
        </w:rPr>
        <w:pict>
          <v:rect id="_x0000_s1026" style="position:absolute;left:0;text-align:left;margin-left:126pt;margin-top:18pt;width:157.5pt;height:18pt;z-index:251657216" stroked="f">
            <v:textbox style="mso-next-textbox:#_x0000_s1026" inset="0,0,0,0">
              <w:txbxContent>
                <w:p w:rsidR="00772F8C" w:rsidRDefault="00772F8C">
                  <w:pPr>
                    <w:jc w:val="center"/>
                    <w:rPr>
                      <w:lang w:eastAsia="zh-TW"/>
                    </w:rPr>
                  </w:pPr>
                  <w:r>
                    <w:rPr>
                      <w:rFonts w:hint="eastAsia"/>
                      <w:lang w:eastAsia="zh-TW"/>
                    </w:rPr>
                    <w:t>火　　入　　許　　可　　証</w:t>
                  </w:r>
                </w:p>
              </w:txbxContent>
            </v:textbox>
          </v:rect>
        </w:pict>
      </w:r>
      <w:r>
        <w:rPr>
          <w:rFonts w:ascii="ＭＳ 明朝" w:hAnsi="ＭＳ 明朝" w:hint="eastAsia"/>
          <w:lang w:eastAsia="zh-TW"/>
        </w:rPr>
        <w:t>様式第2号（第4条関係）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6180"/>
      </w:tblGrid>
      <w:tr w:rsidR="00772F8C">
        <w:tblPrEx>
          <w:tblCellMar>
            <w:top w:w="0" w:type="dxa"/>
            <w:bottom w:w="0" w:type="dxa"/>
          </w:tblCellMar>
        </w:tblPrEx>
        <w:trPr>
          <w:trHeight w:val="2883"/>
        </w:trPr>
        <w:tc>
          <w:tcPr>
            <w:tcW w:w="7560" w:type="dxa"/>
            <w:gridSpan w:val="2"/>
            <w:vAlign w:val="center"/>
          </w:tcPr>
          <w:p w:rsidR="00772F8C" w:rsidRDefault="00205818" w:rsidP="00205818">
            <w:pPr>
              <w:spacing w:beforeLines="20" w:before="72" w:afterLines="50" w:after="180"/>
              <w:ind w:firstLineChars="2700" w:firstLine="4860"/>
              <w:rPr>
                <w:rFonts w:ascii="ＭＳ 明朝" w:hAnsi="ＭＳ 明朝" w:hint="eastAsia"/>
              </w:rPr>
            </w:pPr>
            <w:r w:rsidRPr="00205818">
              <w:rPr>
                <w:rFonts w:ascii="ＭＳ 明朝" w:hAnsi="ＭＳ 明朝"/>
                <w:noProof/>
                <w:sz w:val="18"/>
                <w:szCs w:val="18"/>
              </w:rPr>
              <w:pict>
                <v:rect id="_x0000_s1027" style="position:absolute;left:0;text-align:left;margin-left:370.2pt;margin-top:84.95pt;width:12pt;height:12pt;z-index:251658240" o:allowincell="f" filled="f" strokeweight=".5pt">
                  <o:lock v:ext="edit" aspectratio="t"/>
                  <v:textbox inset="5.85pt,.7pt,5.85pt,.7pt"/>
                </v:rect>
              </w:pict>
            </w:r>
            <w:r w:rsidR="00772F8C">
              <w:rPr>
                <w:rFonts w:ascii="ＭＳ 明朝" w:hAnsi="ＭＳ 明朝" w:hint="eastAsia"/>
              </w:rPr>
              <w:t>年　　月　　日</w:t>
            </w:r>
          </w:p>
          <w:p w:rsidR="00772F8C" w:rsidRDefault="00772F8C">
            <w:pPr>
              <w:ind w:firstLineChars="100" w:firstLine="210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許可番号第　　　　号</w:t>
            </w:r>
          </w:p>
          <w:p w:rsidR="00772F8C" w:rsidRDefault="00772F8C">
            <w:pPr>
              <w:spacing w:afterLines="50" w:after="180"/>
              <w:ind w:firstLineChars="200" w:firstLine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申請者　　　　　</w:t>
            </w:r>
            <w:r w:rsidR="00205818">
              <w:rPr>
                <w:rFonts w:ascii="ＭＳ 明朝" w:hAnsi="ＭＳ 明朝" w:hint="eastAsia"/>
              </w:rPr>
              <w:t>様</w:t>
            </w:r>
          </w:p>
          <w:p w:rsidR="00772F8C" w:rsidRDefault="00772F8C">
            <w:pPr>
              <w:spacing w:afterLines="100" w:after="360"/>
              <w:ind w:firstLineChars="2100" w:firstLine="44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三股町長　　　　　　　　</w:t>
            </w:r>
            <w:r w:rsidR="00205818">
              <w:rPr>
                <w:rFonts w:ascii="ＭＳ 明朝" w:hAnsi="ＭＳ 明朝" w:hint="eastAsia"/>
              </w:rPr>
              <w:t>印</w:t>
            </w:r>
          </w:p>
          <w:p w:rsidR="00772F8C" w:rsidRDefault="00772F8C">
            <w:pPr>
              <w:ind w:firstLineChars="400" w:firstLine="8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　　日申請のあつた火入れは、下記のとおり許可する。</w:t>
            </w:r>
          </w:p>
        </w:tc>
      </w:tr>
      <w:tr w:rsidR="00772F8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380" w:type="dxa"/>
            <w:vAlign w:val="center"/>
          </w:tcPr>
          <w:p w:rsidR="00772F8C" w:rsidRDefault="00772F8C">
            <w:pPr>
              <w:jc w:val="distribute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火入場所</w:t>
            </w:r>
          </w:p>
        </w:tc>
        <w:tc>
          <w:tcPr>
            <w:tcW w:w="6180" w:type="dxa"/>
            <w:vAlign w:val="center"/>
          </w:tcPr>
          <w:p w:rsidR="00772F8C" w:rsidRDefault="00772F8C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772F8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380" w:type="dxa"/>
            <w:vAlign w:val="center"/>
          </w:tcPr>
          <w:p w:rsidR="00772F8C" w:rsidRDefault="00772F8C">
            <w:pPr>
              <w:jc w:val="distribute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面積</w:t>
            </w:r>
          </w:p>
        </w:tc>
        <w:tc>
          <w:tcPr>
            <w:tcW w:w="6180" w:type="dxa"/>
            <w:vAlign w:val="center"/>
          </w:tcPr>
          <w:p w:rsidR="00772F8C" w:rsidRDefault="00772F8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総面積　　　　　　　　ヘクタール</w:t>
            </w:r>
          </w:p>
        </w:tc>
      </w:tr>
      <w:tr w:rsidR="00772F8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380" w:type="dxa"/>
            <w:vAlign w:val="center"/>
          </w:tcPr>
          <w:p w:rsidR="00772F8C" w:rsidRDefault="00772F8C">
            <w:pPr>
              <w:jc w:val="distribute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目的</w:t>
            </w:r>
          </w:p>
        </w:tc>
        <w:tc>
          <w:tcPr>
            <w:tcW w:w="6180" w:type="dxa"/>
            <w:vAlign w:val="center"/>
          </w:tcPr>
          <w:p w:rsidR="00772F8C" w:rsidRDefault="00772F8C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772F8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380" w:type="dxa"/>
            <w:vAlign w:val="center"/>
          </w:tcPr>
          <w:p w:rsidR="00772F8C" w:rsidRDefault="00772F8C">
            <w:pPr>
              <w:jc w:val="distribute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期間</w:t>
            </w:r>
          </w:p>
        </w:tc>
        <w:tc>
          <w:tcPr>
            <w:tcW w:w="6180" w:type="dxa"/>
            <w:vAlign w:val="center"/>
          </w:tcPr>
          <w:p w:rsidR="00772F8C" w:rsidRDefault="00772F8C">
            <w:pPr>
              <w:jc w:val="right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年　　月　　日～　　　　年　　月　　日（　　日）</w:t>
            </w:r>
          </w:p>
        </w:tc>
      </w:tr>
      <w:tr w:rsidR="00772F8C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380" w:type="dxa"/>
            <w:vAlign w:val="center"/>
          </w:tcPr>
          <w:p w:rsidR="00772F8C" w:rsidRDefault="00772F8C">
            <w:pPr>
              <w:jc w:val="distribute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火入責任者</w:t>
            </w:r>
          </w:p>
        </w:tc>
        <w:tc>
          <w:tcPr>
            <w:tcW w:w="6180" w:type="dxa"/>
            <w:vAlign w:val="center"/>
          </w:tcPr>
          <w:p w:rsidR="00772F8C" w:rsidRDefault="00772F8C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772F8C">
        <w:tblPrEx>
          <w:tblCellMar>
            <w:top w:w="0" w:type="dxa"/>
            <w:bottom w:w="0" w:type="dxa"/>
          </w:tblCellMar>
        </w:tblPrEx>
        <w:trPr>
          <w:trHeight w:val="2289"/>
        </w:trPr>
        <w:tc>
          <w:tcPr>
            <w:tcW w:w="1380" w:type="dxa"/>
            <w:vAlign w:val="center"/>
          </w:tcPr>
          <w:p w:rsidR="00772F8C" w:rsidRDefault="00772F8C">
            <w:pPr>
              <w:jc w:val="distribute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指示事項</w:t>
            </w:r>
          </w:p>
        </w:tc>
        <w:tc>
          <w:tcPr>
            <w:tcW w:w="6180" w:type="dxa"/>
            <w:vAlign w:val="center"/>
          </w:tcPr>
          <w:p w:rsidR="00772F8C" w:rsidRDefault="00772F8C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772F8C">
        <w:tblPrEx>
          <w:tblCellMar>
            <w:top w:w="0" w:type="dxa"/>
            <w:bottom w:w="0" w:type="dxa"/>
          </w:tblCellMar>
        </w:tblPrEx>
        <w:trPr>
          <w:trHeight w:val="2157"/>
        </w:trPr>
        <w:tc>
          <w:tcPr>
            <w:tcW w:w="1380" w:type="dxa"/>
            <w:vAlign w:val="center"/>
          </w:tcPr>
          <w:p w:rsidR="00772F8C" w:rsidRDefault="00772F8C">
            <w:pPr>
              <w:jc w:val="distribute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備考</w:t>
            </w:r>
          </w:p>
        </w:tc>
        <w:tc>
          <w:tcPr>
            <w:tcW w:w="6180" w:type="dxa"/>
            <w:vAlign w:val="center"/>
          </w:tcPr>
          <w:p w:rsidR="00772F8C" w:rsidRDefault="00772F8C">
            <w:pPr>
              <w:spacing w:afterLines="50" w:after="180" w:line="300" w:lineRule="exact"/>
              <w:ind w:leftChars="45" w:left="199" w:hangingChars="50" w:hanging="10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　森林法第</w:t>
            </w:r>
            <w:r>
              <w:rPr>
                <w:rFonts w:ascii="ＭＳ 明朝" w:hAnsi="ＭＳ 明朝" w:hint="eastAsia"/>
                <w:kern w:val="0"/>
                <w:fitText w:val="210" w:id="-1942201088"/>
              </w:rPr>
              <w:t>21</w:t>
            </w:r>
            <w:r>
              <w:rPr>
                <w:rFonts w:ascii="ＭＳ 明朝" w:hAnsi="ＭＳ 明朝" w:hint="eastAsia"/>
              </w:rPr>
              <w:t>条以外の条項、自然環境保全法、自然公園法、消防法、</w:t>
            </w:r>
            <w:r w:rsidR="00205818">
              <w:rPr>
                <w:rFonts w:ascii="ＭＳ 明朝" w:hAnsi="ＭＳ 明朝" w:hint="eastAsia"/>
              </w:rPr>
              <w:t>都城市</w:t>
            </w:r>
            <w:r>
              <w:rPr>
                <w:rFonts w:ascii="ＭＳ 明朝" w:hAnsi="ＭＳ 明朝" w:hint="eastAsia"/>
              </w:rPr>
              <w:t>火災予防条例等の関係規定に違反しないよう注意すること。</w:t>
            </w:r>
          </w:p>
          <w:p w:rsidR="00772F8C" w:rsidRDefault="00772F8C">
            <w:pPr>
              <w:spacing w:afterLines="20" w:after="72" w:line="300" w:lineRule="exact"/>
              <w:ind w:leftChars="45" w:left="199" w:hangingChars="50" w:hanging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　許可後において、状況の変化があつた場合には、中止等の指示をすることがある。</w:t>
            </w:r>
          </w:p>
        </w:tc>
      </w:tr>
    </w:tbl>
    <w:p w:rsidR="00772F8C" w:rsidRDefault="00772F8C">
      <w:pPr>
        <w:rPr>
          <w:rFonts w:ascii="ＭＳ 明朝" w:hAnsi="ＭＳ 明朝"/>
        </w:rPr>
      </w:pPr>
    </w:p>
    <w:sectPr w:rsidR="00772F8C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F8C" w:rsidRDefault="00772F8C" w:rsidP="00205818">
      <w:r>
        <w:separator/>
      </w:r>
    </w:p>
  </w:endnote>
  <w:endnote w:type="continuationSeparator" w:id="0">
    <w:p w:rsidR="00772F8C" w:rsidRDefault="00772F8C" w:rsidP="00205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F8C" w:rsidRDefault="00772F8C" w:rsidP="00205818">
      <w:r>
        <w:separator/>
      </w:r>
    </w:p>
  </w:footnote>
  <w:footnote w:type="continuationSeparator" w:id="0">
    <w:p w:rsidR="00772F8C" w:rsidRDefault="00772F8C" w:rsidP="00205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5818"/>
    <w:rsid w:val="00205818"/>
    <w:rsid w:val="00424FD7"/>
    <w:rsid w:val="0077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8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581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058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58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別記様式第2号（条例第4条第1項関係）</vt:lpstr>
      <vt:lpstr>別記様式第2号（条例第4条第1項関係）</vt:lpstr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別記様式第2号（条例第4条第1項関係）</dc:title>
  <dc:subject/>
  <dc:creator>ABC</dc:creator>
  <cp:keywords/>
  <dc:description/>
  <cp:lastModifiedBy>Windows ユーザー</cp:lastModifiedBy>
  <cp:revision>2</cp:revision>
  <dcterms:created xsi:type="dcterms:W3CDTF">2025-10-02T09:57:00Z</dcterms:created>
  <dcterms:modified xsi:type="dcterms:W3CDTF">2025-10-02T09:57:00Z</dcterms:modified>
</cp:coreProperties>
</file>