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FD" w:rsidRDefault="008337FD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様式第19号（第26条関係）</w:t>
      </w:r>
    </w:p>
    <w:p w:rsidR="008337FD" w:rsidRDefault="008337FD">
      <w:pPr>
        <w:spacing w:beforeLines="20" w:before="72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表面</w:t>
      </w:r>
    </w:p>
    <w:p w:rsidR="008337FD" w:rsidRDefault="008337FD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11.55pt;width:399pt;height:249.45pt;z-index:251656704" strokeweight=".5pt">
            <v:textbox inset="4mm,,4mm">
              <w:txbxContent>
                <w:p w:rsidR="008337FD" w:rsidRDefault="008337FD">
                  <w:pPr>
                    <w:spacing w:beforeLines="20" w:before="72"/>
                    <w:jc w:val="right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第　　　　　号</w:t>
                  </w:r>
                </w:p>
                <w:p w:rsidR="008337FD" w:rsidRDefault="008337FD">
                  <w:pPr>
                    <w:spacing w:beforeLines="100" w:before="360" w:afterLines="100" w:after="360"/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給　水　装　置　検　査　員　証</w:t>
                  </w:r>
                </w:p>
                <w:p w:rsidR="008337FD" w:rsidRDefault="008337FD">
                  <w:pPr>
                    <w:ind w:firstLineChars="2350" w:firstLine="4935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所　属</w:t>
                  </w:r>
                </w:p>
                <w:p w:rsidR="008337FD" w:rsidRDefault="008337FD">
                  <w:pPr>
                    <w:ind w:firstLineChars="2350" w:firstLine="4935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氏　名</w:t>
                  </w:r>
                </w:p>
                <w:p w:rsidR="008337FD" w:rsidRDefault="008337FD">
                  <w:pPr>
                    <w:spacing w:beforeLines="50" w:before="180" w:afterLines="50" w:after="180"/>
                    <w:jc w:val="right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年　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月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 xml:space="preserve">　日生</w:t>
                  </w:r>
                </w:p>
                <w:p w:rsidR="008337FD" w:rsidRDefault="008337FD">
                  <w:pPr>
                    <w:ind w:leftChars="1000" w:left="2100" w:firstLineChars="100" w:firstLine="234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2"/>
                    </w:rPr>
                    <w:t>上記の</w:t>
                  </w:r>
                  <w:r w:rsidR="009B6E18">
                    <w:rPr>
                      <w:rFonts w:hint="eastAsia"/>
                      <w:spacing w:val="12"/>
                    </w:rPr>
                    <w:t>者</w:t>
                  </w:r>
                  <w:r>
                    <w:rPr>
                      <w:rFonts w:hint="eastAsia"/>
                      <w:spacing w:val="12"/>
                    </w:rPr>
                    <w:t>は、三股町水道事業給水装置検査員であることを証明する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8337FD" w:rsidRDefault="008337FD">
                  <w:pPr>
                    <w:spacing w:beforeLines="50" w:before="180" w:afterLines="50" w:after="18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　　月　　日</w:t>
                  </w:r>
                </w:p>
                <w:p w:rsidR="008337FD" w:rsidRDefault="008337FD">
                  <w:pPr>
                    <w:jc w:val="right"/>
                  </w:pPr>
                  <w:r>
                    <w:rPr>
                      <w:rFonts w:hint="eastAsia"/>
                    </w:rPr>
                    <w:t>三股町長　　　　　　　　　印</w:t>
                  </w:r>
                </w:p>
              </w:txbxContent>
            </v:textbox>
          </v:rect>
        </w:pict>
      </w: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29" style="position:absolute;left:0;text-align:left;margin-left:26.4pt;margin-top:5.4pt;width:89.1pt;height:108pt;z-index:251658752" strokeweight=".5pt">
            <v:textbox style="layout-flow:vertical-ideographic">
              <w:txbxContent>
                <w:p w:rsidR="008337FD" w:rsidRDefault="008337FD">
                  <w:pPr>
                    <w:spacing w:beforeLines="150" w:before="54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写　　　真</w:t>
                  </w:r>
                </w:p>
              </w:txbxContent>
            </v:textbox>
          </v:rect>
        </w:pict>
      </w: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rPr>
          <w:rFonts w:ascii="ＭＳ 明朝" w:hAnsi="ＭＳ 明朝" w:hint="eastAsia"/>
        </w:rPr>
      </w:pPr>
    </w:p>
    <w:p w:rsidR="008337FD" w:rsidRDefault="008337FD">
      <w:pPr>
        <w:spacing w:beforeLines="100" w:before="360"/>
        <w:jc w:val="center"/>
        <w:rPr>
          <w:rFonts w:ascii="ＭＳ 明朝" w:hAnsi="ＭＳ 明朝" w:hint="eastAsia"/>
          <w:b/>
          <w:bCs/>
        </w:rPr>
      </w:pPr>
      <w:r>
        <w:rPr>
          <w:rFonts w:ascii="ＭＳ 明朝" w:hAnsi="ＭＳ 明朝" w:hint="eastAsia"/>
        </w:rPr>
        <w:t>裏面</w:t>
      </w:r>
    </w:p>
    <w:p w:rsidR="008337FD" w:rsidRDefault="008337FD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28" style="position:absolute;left:0;text-align:left;margin-left:10.5pt;margin-top:8.4pt;width:399pt;height:249.45pt;z-index:251657728" strokeweight=".5pt">
            <v:textbox inset="4mm,,4mm">
              <w:txbxContent>
                <w:p w:rsidR="008337FD" w:rsidRDefault="008337FD">
                  <w:pPr>
                    <w:spacing w:beforeLines="100" w:before="360"/>
                    <w:ind w:left="105" w:hangingChars="50" w:hanging="105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1　本証は、水道法第17条及び三股町水道給水条例第31条の規定に基づく給水装置の検査を行う場合には、必ず携帯しなければならない。</w:t>
                  </w:r>
                </w:p>
                <w:p w:rsidR="008337FD" w:rsidRDefault="008337FD">
                  <w:pPr>
                    <w:spacing w:beforeLines="200" w:before="7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2　本証は、関係人の請求があったときは、これを提示しなければならない。</w:t>
                  </w:r>
                </w:p>
                <w:p w:rsidR="008337FD" w:rsidRDefault="008337FD">
                  <w:pPr>
                    <w:spacing w:beforeLines="200" w:before="7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3　本証は、他人に貸与し、</w:t>
                  </w:r>
                  <w:r w:rsidR="009B6E18">
                    <w:rPr>
                      <w:rFonts w:ascii="ＭＳ 明朝" w:hAnsi="ＭＳ 明朝" w:hint="eastAsia"/>
                    </w:rPr>
                    <w:t>又</w:t>
                  </w:r>
                  <w:r>
                    <w:rPr>
                      <w:rFonts w:ascii="ＭＳ 明朝" w:hAnsi="ＭＳ 明朝" w:hint="eastAsia"/>
                    </w:rPr>
                    <w:t>は譲渡してはならない。</w:t>
                  </w:r>
                </w:p>
                <w:p w:rsidR="008337FD" w:rsidRDefault="008337FD">
                  <w:pPr>
                    <w:spacing w:beforeLines="200" w:before="72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4　本証を紛失したときは、直ちに町長に届</w:t>
                  </w:r>
                  <w:r w:rsidR="009B6E18">
                    <w:rPr>
                      <w:rFonts w:ascii="ＭＳ 明朝" w:hAnsi="ＭＳ 明朝" w:hint="eastAsia"/>
                    </w:rPr>
                    <w:t>け出</w:t>
                  </w:r>
                  <w:r>
                    <w:rPr>
                      <w:rFonts w:ascii="ＭＳ 明朝" w:hAnsi="ＭＳ 明朝" w:hint="eastAsia"/>
                    </w:rPr>
                    <w:t>なければならない。</w:t>
                  </w:r>
                </w:p>
              </w:txbxContent>
            </v:textbox>
          </v:rect>
        </w:pict>
      </w:r>
    </w:p>
    <w:sectPr w:rsidR="008337F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FD" w:rsidRDefault="008337FD" w:rsidP="009B6E18">
      <w:r>
        <w:separator/>
      </w:r>
    </w:p>
  </w:endnote>
  <w:endnote w:type="continuationSeparator" w:id="0">
    <w:p w:rsidR="008337FD" w:rsidRDefault="008337FD" w:rsidP="009B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FD" w:rsidRDefault="008337FD" w:rsidP="009B6E18">
      <w:r>
        <w:separator/>
      </w:r>
    </w:p>
  </w:footnote>
  <w:footnote w:type="continuationSeparator" w:id="0">
    <w:p w:rsidR="008337FD" w:rsidRDefault="008337FD" w:rsidP="009B6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E18"/>
    <w:rsid w:val="00691A24"/>
    <w:rsid w:val="008337FD"/>
    <w:rsid w:val="009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E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B6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E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様式第19号（第26条関係）</vt:lpstr>
      <vt:lpstr>様式第19号（第26条関係）</vt:lpstr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様式第19号（第26条関係）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