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3002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4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6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823002">
      <w:pPr>
        <w:ind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275"/>
          <w:kern w:val="0"/>
          <w:fitText w:val="3255" w:id="-1941689600"/>
        </w:rPr>
        <w:t>分岐承諾</w:t>
      </w:r>
      <w:r>
        <w:rPr>
          <w:rFonts w:ascii="ＭＳ 明朝" w:hAnsi="ＭＳ 明朝" w:hint="eastAsia"/>
          <w:spacing w:val="2"/>
          <w:kern w:val="0"/>
          <w:fitText w:val="3255" w:id="-1941689600"/>
        </w:rPr>
        <w:t>書</w:t>
      </w:r>
    </w:p>
    <w:p w:rsidR="00000000" w:rsidRDefault="00823002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私所有の給水装置から分岐することを承諾します。</w:t>
      </w:r>
    </w:p>
    <w:p w:rsidR="00000000" w:rsidRDefault="00823002">
      <w:pPr>
        <w:pStyle w:val="a3"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なお、分岐による水圧の低下、移設の必要又は紛争が生じた場合は、当事者間で一切を解決します。</w:t>
      </w:r>
    </w:p>
    <w:p w:rsidR="00000000" w:rsidRDefault="00823002">
      <w:pPr>
        <w:ind w:rightChars="450" w:right="945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000000" w:rsidRDefault="00823002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（承諾者）</w:t>
      </w:r>
    </w:p>
    <w:p w:rsidR="00000000" w:rsidRDefault="00823002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①　住　所</w:t>
      </w:r>
    </w:p>
    <w:p w:rsidR="00000000" w:rsidRDefault="00823002">
      <w:pPr>
        <w:ind w:firstLineChars="300" w:firstLine="6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氏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名　</w:t>
      </w: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lang w:eastAsia="zh-CN"/>
        </w:rPr>
        <w:t>印</w:t>
      </w:r>
    </w:p>
    <w:p w:rsidR="00000000" w:rsidRDefault="00823002">
      <w:pPr>
        <w:ind w:firstLineChars="1200" w:firstLine="252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水道番号</w:t>
      </w:r>
      <w:r>
        <w:rPr>
          <w:rFonts w:ascii="ＭＳ 明朝" w:hAnsi="ＭＳ 明朝" w:hint="eastAsia"/>
          <w:u w:val="single"/>
          <w:lang w:eastAsia="zh-CN"/>
        </w:rPr>
        <w:t xml:space="preserve">　　　　　　　　</w:t>
      </w:r>
    </w:p>
    <w:p w:rsidR="00000000" w:rsidRDefault="00823002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②　住　所</w:t>
      </w:r>
    </w:p>
    <w:p w:rsidR="00000000" w:rsidRDefault="00823002">
      <w:pPr>
        <w:ind w:firstLineChars="300" w:firstLine="6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氏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名</w:t>
      </w: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印</w:t>
      </w:r>
    </w:p>
    <w:p w:rsidR="00000000" w:rsidRDefault="00823002">
      <w:pPr>
        <w:ind w:firstLineChars="1200" w:firstLine="252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水道番号</w:t>
      </w:r>
      <w:r>
        <w:rPr>
          <w:rFonts w:ascii="ＭＳ 明朝" w:hAnsi="ＭＳ 明朝" w:hint="eastAsia"/>
          <w:u w:val="single"/>
          <w:lang w:eastAsia="zh-CN"/>
        </w:rPr>
        <w:t xml:space="preserve">　　　　　　　　</w:t>
      </w:r>
    </w:p>
    <w:p w:rsidR="00000000" w:rsidRDefault="0082300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（注）自署すること。</w:t>
      </w:r>
    </w:p>
    <w:sectPr w:rsidR="0000000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02" w:rsidRDefault="00823002" w:rsidP="00823002">
      <w:r>
        <w:separator/>
      </w:r>
    </w:p>
  </w:endnote>
  <w:endnote w:type="continuationSeparator" w:id="0">
    <w:p w:rsidR="00823002" w:rsidRDefault="00823002" w:rsidP="0082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02" w:rsidRDefault="00823002" w:rsidP="00823002">
      <w:r>
        <w:separator/>
      </w:r>
    </w:p>
  </w:footnote>
  <w:footnote w:type="continuationSeparator" w:id="0">
    <w:p w:rsidR="00823002" w:rsidRDefault="00823002" w:rsidP="00823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002"/>
    <w:rsid w:val="0082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250" w:right="525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823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00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23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0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