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D19" w:rsidRDefault="000B6D19">
      <w:pPr>
        <w:pStyle w:val="a4"/>
        <w:jc w:val="both"/>
        <w:rPr>
          <w:rFonts w:hint="eastAsia"/>
          <w:sz w:val="24"/>
        </w:rPr>
      </w:pPr>
      <w:bookmarkStart w:id="0" w:name="_GoBack"/>
      <w:bookmarkEnd w:id="0"/>
      <w:r>
        <w:rPr>
          <w:rFonts w:hint="eastAsia"/>
          <w:sz w:val="24"/>
        </w:rPr>
        <w:t>様式第</w:t>
      </w:r>
      <w:r>
        <w:rPr>
          <w:rFonts w:hint="eastAsia"/>
          <w:sz w:val="24"/>
        </w:rPr>
        <w:t>4</w:t>
      </w:r>
      <w:r>
        <w:rPr>
          <w:rFonts w:hint="eastAsia"/>
          <w:sz w:val="24"/>
        </w:rPr>
        <w:t>号</w:t>
      </w:r>
      <w:r w:rsidR="00881E91">
        <w:rPr>
          <w:rFonts w:hint="eastAsia"/>
          <w:sz w:val="24"/>
        </w:rPr>
        <w:t>(</w:t>
      </w:r>
      <w:r w:rsidR="00881E91">
        <w:rPr>
          <w:rFonts w:hint="eastAsia"/>
          <w:sz w:val="24"/>
        </w:rPr>
        <w:t>第</w:t>
      </w:r>
      <w:r w:rsidR="00881E91">
        <w:rPr>
          <w:rFonts w:hint="eastAsia"/>
          <w:sz w:val="24"/>
        </w:rPr>
        <w:t>3</w:t>
      </w:r>
      <w:r w:rsidR="00881E91">
        <w:rPr>
          <w:rFonts w:hint="eastAsia"/>
          <w:sz w:val="24"/>
        </w:rPr>
        <w:t>関係</w:t>
      </w:r>
      <w:r w:rsidR="00881E91">
        <w:rPr>
          <w:rFonts w:hint="eastAsia"/>
          <w:sz w:val="24"/>
        </w:rPr>
        <w:t>)</w:t>
      </w:r>
    </w:p>
    <w:p w:rsidR="000B6D19" w:rsidRDefault="000B6D19">
      <w:pPr>
        <w:pStyle w:val="a4"/>
        <w:rPr>
          <w:rFonts w:hint="eastAsia"/>
        </w:rPr>
      </w:pPr>
      <w:r>
        <w:rPr>
          <w:rFonts w:hint="eastAsia"/>
        </w:rPr>
        <w:t>発第　　　　　　号</w:t>
      </w:r>
    </w:p>
    <w:p w:rsidR="000B6D19" w:rsidRDefault="00881E91">
      <w:pPr>
        <w:pStyle w:val="a4"/>
        <w:rPr>
          <w:rFonts w:hint="eastAsia"/>
        </w:rPr>
      </w:pPr>
      <w:r>
        <w:rPr>
          <w:rFonts w:hint="eastAsia"/>
        </w:rPr>
        <w:t xml:space="preserve">　　</w:t>
      </w:r>
      <w:r w:rsidR="000B6D19">
        <w:rPr>
          <w:rFonts w:hint="eastAsia"/>
        </w:rPr>
        <w:t xml:space="preserve">　　年　　月　　日</w:t>
      </w:r>
    </w:p>
    <w:p w:rsidR="000B6D19" w:rsidRDefault="000B6D19">
      <w:pPr>
        <w:rPr>
          <w:rFonts w:hint="eastAsia"/>
          <w:sz w:val="24"/>
        </w:rPr>
      </w:pPr>
      <w:r>
        <w:rPr>
          <w:rFonts w:hint="eastAsia"/>
          <w:sz w:val="24"/>
        </w:rPr>
        <w:t>公正取引委員会</w:t>
      </w:r>
    </w:p>
    <w:p w:rsidR="000B6D19" w:rsidRDefault="000B6D19">
      <w:pPr>
        <w:rPr>
          <w:rFonts w:hint="eastAsia"/>
          <w:sz w:val="24"/>
        </w:rPr>
      </w:pPr>
      <w:r>
        <w:rPr>
          <w:rFonts w:hint="eastAsia"/>
          <w:sz w:val="24"/>
        </w:rPr>
        <w:t xml:space="preserve">九州事務所長　　　　　　　　　　</w:t>
      </w:r>
      <w:r w:rsidR="00881E91">
        <w:rPr>
          <w:rFonts w:hint="eastAsia"/>
          <w:sz w:val="24"/>
        </w:rPr>
        <w:t>様</w:t>
      </w:r>
    </w:p>
    <w:p w:rsidR="000B6D19" w:rsidRDefault="000B6D19">
      <w:pPr>
        <w:rPr>
          <w:rFonts w:hint="eastAsia"/>
          <w:sz w:val="24"/>
        </w:rPr>
      </w:pPr>
    </w:p>
    <w:p w:rsidR="000B6D19" w:rsidRDefault="000B6D19">
      <w:pPr>
        <w:jc w:val="center"/>
        <w:rPr>
          <w:rFonts w:hint="eastAsia"/>
          <w:sz w:val="24"/>
        </w:rPr>
      </w:pPr>
      <w:r>
        <w:rPr>
          <w:rFonts w:hint="eastAsia"/>
          <w:sz w:val="24"/>
        </w:rPr>
        <w:t xml:space="preserve">　　　　　　　　　　　　　三股町長</w:t>
      </w:r>
    </w:p>
    <w:p w:rsidR="000B6D19" w:rsidRDefault="000B6D19">
      <w:pPr>
        <w:rPr>
          <w:rFonts w:hint="eastAsia"/>
          <w:sz w:val="24"/>
        </w:rPr>
      </w:pPr>
    </w:p>
    <w:p w:rsidR="000B6D19" w:rsidRDefault="000B6D19">
      <w:pPr>
        <w:jc w:val="center"/>
        <w:rPr>
          <w:rFonts w:hint="eastAsia"/>
          <w:sz w:val="28"/>
        </w:rPr>
      </w:pPr>
      <w:r>
        <w:rPr>
          <w:rFonts w:hint="eastAsia"/>
          <w:sz w:val="28"/>
        </w:rPr>
        <w:t>談合情報に関連する資料の送付について</w:t>
      </w:r>
    </w:p>
    <w:p w:rsidR="000B6D19" w:rsidRDefault="000B6D19">
      <w:pPr>
        <w:rPr>
          <w:rFonts w:hint="eastAsia"/>
          <w:sz w:val="24"/>
        </w:rPr>
      </w:pPr>
    </w:p>
    <w:p w:rsidR="000B6D19" w:rsidRDefault="000B6D19">
      <w:pPr>
        <w:ind w:firstLine="240"/>
        <w:rPr>
          <w:rFonts w:hint="eastAsia"/>
          <w:sz w:val="24"/>
        </w:rPr>
      </w:pPr>
      <w:r>
        <w:rPr>
          <w:rFonts w:hint="eastAsia"/>
          <w:sz w:val="24"/>
        </w:rPr>
        <w:t>本町が発注する</w:t>
      </w:r>
      <w:r>
        <w:rPr>
          <w:rFonts w:hint="eastAsia"/>
          <w:sz w:val="24"/>
        </w:rPr>
        <w:t>(</w:t>
      </w:r>
      <w:r>
        <w:rPr>
          <w:rFonts w:hint="eastAsia"/>
          <w:sz w:val="24"/>
        </w:rPr>
        <w:t>した</w:t>
      </w:r>
      <w:r>
        <w:rPr>
          <w:rFonts w:hint="eastAsia"/>
          <w:sz w:val="24"/>
        </w:rPr>
        <w:t>)(</w:t>
      </w:r>
      <w:r>
        <w:rPr>
          <w:rFonts w:hint="eastAsia"/>
          <w:sz w:val="24"/>
        </w:rPr>
        <w:t>工事等の名称</w:t>
      </w:r>
      <w:r>
        <w:rPr>
          <w:rFonts w:hint="eastAsia"/>
          <w:sz w:val="24"/>
        </w:rPr>
        <w:t>)</w:t>
      </w:r>
      <w:r>
        <w:rPr>
          <w:rFonts w:hint="eastAsia"/>
          <w:sz w:val="24"/>
        </w:rPr>
        <w:t>入札に係る談合情報に関連する資料を別添のとおり送付いたします。</w:t>
      </w:r>
    </w:p>
    <w:p w:rsidR="000B6D19" w:rsidRDefault="000B6D19">
      <w:pPr>
        <w:rPr>
          <w:rFonts w:hint="eastAsia"/>
          <w:sz w:val="24"/>
        </w:rPr>
      </w:pPr>
    </w:p>
    <w:p w:rsidR="000B6D19" w:rsidRDefault="000B6D19">
      <w:pPr>
        <w:pStyle w:val="a3"/>
        <w:rPr>
          <w:rFonts w:hint="eastAsia"/>
          <w:sz w:val="24"/>
        </w:rPr>
      </w:pPr>
      <w:r>
        <w:rPr>
          <w:rFonts w:hint="eastAsia"/>
          <w:sz w:val="24"/>
        </w:rPr>
        <w:t>記</w:t>
      </w:r>
    </w:p>
    <w:p w:rsidR="000B6D19" w:rsidRDefault="000B6D19">
      <w:pPr>
        <w:rPr>
          <w:rFonts w:hint="eastAsia"/>
          <w:sz w:val="24"/>
        </w:rPr>
      </w:pPr>
    </w:p>
    <w:p w:rsidR="000B6D19" w:rsidRDefault="000B6D19">
      <w:pPr>
        <w:rPr>
          <w:rFonts w:hint="eastAsia"/>
          <w:sz w:val="24"/>
        </w:rPr>
      </w:pPr>
      <w:r>
        <w:rPr>
          <w:rFonts w:hint="eastAsia"/>
          <w:sz w:val="24"/>
        </w:rPr>
        <w:t>(</w:t>
      </w:r>
      <w:r>
        <w:rPr>
          <w:rFonts w:hint="eastAsia"/>
          <w:sz w:val="24"/>
        </w:rPr>
        <w:t>送付資料</w:t>
      </w:r>
      <w:r>
        <w:rPr>
          <w:rFonts w:hint="eastAsia"/>
          <w:sz w:val="24"/>
        </w:rPr>
        <w:t>)</w:t>
      </w:r>
    </w:p>
    <w:p w:rsidR="000B6D19" w:rsidRDefault="000B6D19">
      <w:pPr>
        <w:ind w:firstLine="210"/>
        <w:rPr>
          <w:rFonts w:hint="eastAsia"/>
          <w:sz w:val="24"/>
        </w:rPr>
      </w:pPr>
      <w:r>
        <w:rPr>
          <w:rFonts w:hint="eastAsia"/>
          <w:sz w:val="24"/>
        </w:rPr>
        <w:t>1</w:t>
      </w:r>
      <w:r>
        <w:rPr>
          <w:rFonts w:hint="eastAsia"/>
          <w:sz w:val="24"/>
        </w:rPr>
        <w:t xml:space="preserve">　談合情報報告書</w:t>
      </w:r>
      <w:r>
        <w:rPr>
          <w:rFonts w:hint="eastAsia"/>
          <w:sz w:val="24"/>
        </w:rPr>
        <w:t>(</w:t>
      </w:r>
      <w:r>
        <w:rPr>
          <w:rFonts w:hint="eastAsia"/>
          <w:sz w:val="24"/>
        </w:rPr>
        <w:t>写</w:t>
      </w:r>
      <w:r>
        <w:rPr>
          <w:rFonts w:hint="eastAsia"/>
          <w:sz w:val="24"/>
        </w:rPr>
        <w:t>)</w:t>
      </w:r>
    </w:p>
    <w:p w:rsidR="000B6D19" w:rsidRDefault="000B6D19">
      <w:pPr>
        <w:ind w:firstLine="210"/>
        <w:rPr>
          <w:rFonts w:hint="eastAsia"/>
          <w:sz w:val="24"/>
        </w:rPr>
      </w:pPr>
      <w:r>
        <w:rPr>
          <w:rFonts w:hint="eastAsia"/>
          <w:sz w:val="24"/>
        </w:rPr>
        <w:t>2</w:t>
      </w:r>
      <w:r>
        <w:rPr>
          <w:rFonts w:hint="eastAsia"/>
          <w:sz w:val="24"/>
        </w:rPr>
        <w:t xml:space="preserve">　事情聴取書</w:t>
      </w:r>
      <w:r>
        <w:rPr>
          <w:rFonts w:hint="eastAsia"/>
          <w:sz w:val="24"/>
        </w:rPr>
        <w:t>(</w:t>
      </w:r>
      <w:r>
        <w:rPr>
          <w:rFonts w:hint="eastAsia"/>
          <w:sz w:val="24"/>
        </w:rPr>
        <w:t>写</w:t>
      </w:r>
      <w:r>
        <w:rPr>
          <w:rFonts w:hint="eastAsia"/>
          <w:sz w:val="24"/>
        </w:rPr>
        <w:t>)</w:t>
      </w:r>
    </w:p>
    <w:p w:rsidR="000B6D19" w:rsidRDefault="000B6D19">
      <w:pPr>
        <w:ind w:firstLine="210"/>
        <w:rPr>
          <w:rFonts w:hint="eastAsia"/>
          <w:sz w:val="24"/>
        </w:rPr>
      </w:pPr>
      <w:r>
        <w:rPr>
          <w:rFonts w:hint="eastAsia"/>
          <w:sz w:val="24"/>
        </w:rPr>
        <w:t>3</w:t>
      </w:r>
      <w:r>
        <w:rPr>
          <w:rFonts w:hint="eastAsia"/>
          <w:sz w:val="24"/>
        </w:rPr>
        <w:t xml:space="preserve">　誓約書</w:t>
      </w:r>
      <w:r>
        <w:rPr>
          <w:rFonts w:hint="eastAsia"/>
          <w:sz w:val="24"/>
        </w:rPr>
        <w:t>(</w:t>
      </w:r>
      <w:r>
        <w:rPr>
          <w:rFonts w:hint="eastAsia"/>
          <w:sz w:val="24"/>
        </w:rPr>
        <w:t>写</w:t>
      </w:r>
      <w:r>
        <w:rPr>
          <w:rFonts w:hint="eastAsia"/>
          <w:sz w:val="24"/>
        </w:rPr>
        <w:t>)</w:t>
      </w:r>
    </w:p>
    <w:p w:rsidR="000B6D19" w:rsidRDefault="000B6D19">
      <w:pPr>
        <w:ind w:firstLine="210"/>
        <w:rPr>
          <w:rFonts w:hint="eastAsia"/>
          <w:sz w:val="24"/>
        </w:rPr>
      </w:pPr>
      <w:r>
        <w:rPr>
          <w:rFonts w:hint="eastAsia"/>
          <w:sz w:val="24"/>
        </w:rPr>
        <w:t>4</w:t>
      </w:r>
      <w:r>
        <w:rPr>
          <w:rFonts w:hint="eastAsia"/>
          <w:sz w:val="24"/>
        </w:rPr>
        <w:t xml:space="preserve">　開札調書</w:t>
      </w:r>
      <w:r>
        <w:rPr>
          <w:rFonts w:hint="eastAsia"/>
          <w:sz w:val="24"/>
        </w:rPr>
        <w:t>(</w:t>
      </w:r>
      <w:r>
        <w:rPr>
          <w:rFonts w:hint="eastAsia"/>
          <w:sz w:val="24"/>
        </w:rPr>
        <w:t>写</w:t>
      </w:r>
      <w:r>
        <w:rPr>
          <w:rFonts w:hint="eastAsia"/>
          <w:sz w:val="24"/>
        </w:rPr>
        <w:t>)</w:t>
      </w:r>
    </w:p>
    <w:p w:rsidR="000B6D19" w:rsidRDefault="000B6D19">
      <w:pPr>
        <w:ind w:firstLine="210"/>
        <w:rPr>
          <w:rFonts w:hint="eastAsia"/>
          <w:sz w:val="24"/>
        </w:rPr>
      </w:pPr>
      <w:r>
        <w:rPr>
          <w:rFonts w:hint="eastAsia"/>
          <w:sz w:val="24"/>
        </w:rPr>
        <w:t>5</w:t>
      </w:r>
      <w:r>
        <w:rPr>
          <w:rFonts w:hint="eastAsia"/>
          <w:sz w:val="24"/>
        </w:rPr>
        <w:t xml:space="preserve">　入札に関する連絡</w:t>
      </w:r>
      <w:r>
        <w:rPr>
          <w:rFonts w:hint="eastAsia"/>
          <w:sz w:val="24"/>
        </w:rPr>
        <w:t>(</w:t>
      </w:r>
      <w:r>
        <w:rPr>
          <w:rFonts w:hint="eastAsia"/>
          <w:sz w:val="24"/>
        </w:rPr>
        <w:t>無効、延期、取消</w:t>
      </w:r>
      <w:r>
        <w:rPr>
          <w:rFonts w:hint="eastAsia"/>
          <w:sz w:val="24"/>
        </w:rPr>
        <w:t>)</w:t>
      </w:r>
    </w:p>
    <w:p w:rsidR="000B6D19" w:rsidRDefault="000B6D19">
      <w:pPr>
        <w:ind w:firstLine="210"/>
        <w:rPr>
          <w:rFonts w:hint="eastAsia"/>
          <w:sz w:val="24"/>
        </w:rPr>
      </w:pPr>
      <w:r>
        <w:rPr>
          <w:rFonts w:hint="eastAsia"/>
          <w:sz w:val="24"/>
        </w:rPr>
        <w:t>6</w:t>
      </w:r>
      <w:r>
        <w:rPr>
          <w:rFonts w:hint="eastAsia"/>
          <w:sz w:val="24"/>
        </w:rPr>
        <w:t xml:space="preserve">　その他</w:t>
      </w:r>
      <w:r>
        <w:rPr>
          <w:rFonts w:hint="eastAsia"/>
          <w:sz w:val="24"/>
        </w:rPr>
        <w:t>(</w:t>
      </w:r>
      <w:r>
        <w:rPr>
          <w:rFonts w:hint="eastAsia"/>
          <w:sz w:val="24"/>
        </w:rPr>
        <w:t>契約解除等</w:t>
      </w:r>
      <w:r>
        <w:rPr>
          <w:rFonts w:hint="eastAsia"/>
          <w:sz w:val="24"/>
        </w:rPr>
        <w:t>)</w:t>
      </w:r>
    </w:p>
    <w:p w:rsidR="000B6D19" w:rsidRDefault="000B6D19">
      <w:pPr>
        <w:ind w:firstLine="210"/>
        <w:rPr>
          <w:rFonts w:hint="eastAsia"/>
          <w:sz w:val="24"/>
        </w:rPr>
      </w:pPr>
      <w:r>
        <w:rPr>
          <w:rFonts w:hint="eastAsia"/>
          <w:sz w:val="24"/>
        </w:rPr>
        <w:t xml:space="preserve">　　　</w:t>
      </w:r>
      <w:r>
        <w:rPr>
          <w:rFonts w:hint="eastAsia"/>
          <w:sz w:val="24"/>
        </w:rPr>
        <w:t>(</w:t>
      </w:r>
      <w:r>
        <w:rPr>
          <w:rFonts w:hint="eastAsia"/>
          <w:sz w:val="24"/>
        </w:rPr>
        <w:t>該当する番号を○で囲むこと。</w:t>
      </w:r>
      <w:r>
        <w:rPr>
          <w:rFonts w:hint="eastAsia"/>
          <w:sz w:val="24"/>
        </w:rPr>
        <w:t>)</w:t>
      </w:r>
    </w:p>
    <w:p w:rsidR="000B6D19" w:rsidRDefault="000B6D19">
      <w:pPr>
        <w:pStyle w:val="a4"/>
        <w:jc w:val="both"/>
        <w:rPr>
          <w:rFonts w:hint="eastAsia"/>
          <w:sz w:val="24"/>
        </w:rPr>
      </w:pPr>
    </w:p>
    <w:p w:rsidR="000B6D19" w:rsidRDefault="000B6D19">
      <w:pPr>
        <w:rPr>
          <w:rFonts w:hint="eastAsia"/>
          <w:sz w:val="24"/>
        </w:rPr>
      </w:pPr>
      <w:r>
        <w:rPr>
          <w:rFonts w:hint="eastAsia"/>
          <w:sz w:val="24"/>
        </w:rPr>
        <w:t>参考</w:t>
      </w:r>
    </w:p>
    <w:p w:rsidR="000B6D19" w:rsidRDefault="000B6D19">
      <w:pPr>
        <w:rPr>
          <w:rFonts w:hint="eastAsia"/>
          <w:sz w:val="24"/>
        </w:rPr>
      </w:pPr>
    </w:p>
    <w:p w:rsidR="000B6D19" w:rsidRDefault="000B6D19">
      <w:pPr>
        <w:jc w:val="center"/>
        <w:rPr>
          <w:rFonts w:hint="eastAsia"/>
          <w:sz w:val="24"/>
        </w:rPr>
      </w:pPr>
      <w:r>
        <w:rPr>
          <w:rFonts w:hint="eastAsia"/>
          <w:sz w:val="24"/>
        </w:rPr>
        <w:t>入札執行に係る注意事項</w:t>
      </w:r>
    </w:p>
    <w:p w:rsidR="000B6D19" w:rsidRDefault="000B6D19">
      <w:pPr>
        <w:rPr>
          <w:rFonts w:hint="eastAsia"/>
          <w:sz w:val="24"/>
        </w:rPr>
      </w:pPr>
    </w:p>
    <w:p w:rsidR="000B6D19" w:rsidRDefault="000B6D19">
      <w:pPr>
        <w:rPr>
          <w:rFonts w:hint="eastAsia"/>
          <w:sz w:val="24"/>
        </w:rPr>
      </w:pPr>
      <w:r>
        <w:rPr>
          <w:rFonts w:hint="eastAsia"/>
          <w:sz w:val="24"/>
        </w:rPr>
        <w:t>1</w:t>
      </w:r>
      <w:r>
        <w:rPr>
          <w:rFonts w:hint="eastAsia"/>
          <w:sz w:val="24"/>
        </w:rPr>
        <w:t xml:space="preserve">　本件入札について、談合が合ったとの通報がありましたが、関係法令等を　</w:t>
      </w:r>
    </w:p>
    <w:p w:rsidR="000B6D19" w:rsidRDefault="000B6D19">
      <w:pPr>
        <w:rPr>
          <w:rFonts w:hint="eastAsia"/>
          <w:sz w:val="24"/>
        </w:rPr>
      </w:pPr>
      <w:r>
        <w:rPr>
          <w:rFonts w:hint="eastAsia"/>
          <w:sz w:val="24"/>
        </w:rPr>
        <w:t xml:space="preserve">　遵守し、厳正に入札すること。</w:t>
      </w:r>
    </w:p>
    <w:p w:rsidR="000B6D19" w:rsidRDefault="000B6D19">
      <w:pPr>
        <w:rPr>
          <w:rFonts w:hint="eastAsia"/>
          <w:sz w:val="24"/>
        </w:rPr>
      </w:pPr>
      <w:r>
        <w:rPr>
          <w:rFonts w:hint="eastAsia"/>
          <w:sz w:val="24"/>
        </w:rPr>
        <w:t>2</w:t>
      </w:r>
      <w:r>
        <w:rPr>
          <w:rFonts w:hint="eastAsia"/>
          <w:sz w:val="24"/>
        </w:rPr>
        <w:t xml:space="preserve">　入札執行後、談合の事実が明らかと認められた場合には、三股町財務規則　　</w:t>
      </w:r>
    </w:p>
    <w:p w:rsidR="000B6D19" w:rsidRDefault="000B6D19">
      <w:pPr>
        <w:ind w:firstLine="240"/>
        <w:rPr>
          <w:rFonts w:hint="eastAsia"/>
          <w:sz w:val="24"/>
        </w:rPr>
      </w:pPr>
      <w:r>
        <w:rPr>
          <w:rFonts w:hint="eastAsia"/>
          <w:sz w:val="24"/>
        </w:rPr>
        <w:t>第</w:t>
      </w:r>
      <w:r>
        <w:rPr>
          <w:rFonts w:hint="eastAsia"/>
          <w:sz w:val="24"/>
        </w:rPr>
        <w:t>89</w:t>
      </w:r>
      <w:r>
        <w:rPr>
          <w:rFonts w:hint="eastAsia"/>
          <w:sz w:val="24"/>
        </w:rPr>
        <w:t>条</w:t>
      </w:r>
      <w:r>
        <w:rPr>
          <w:rFonts w:hint="eastAsia"/>
          <w:sz w:val="24"/>
        </w:rPr>
        <w:t>(</w:t>
      </w:r>
      <w:r>
        <w:rPr>
          <w:rFonts w:hint="eastAsia"/>
          <w:sz w:val="24"/>
        </w:rPr>
        <w:t>第</w:t>
      </w:r>
      <w:r>
        <w:rPr>
          <w:rFonts w:hint="eastAsia"/>
          <w:sz w:val="24"/>
        </w:rPr>
        <w:t>100</w:t>
      </w:r>
      <w:r>
        <w:rPr>
          <w:rFonts w:hint="eastAsia"/>
          <w:sz w:val="24"/>
        </w:rPr>
        <w:t>条において準用される場合を含む。</w:t>
      </w:r>
      <w:r>
        <w:rPr>
          <w:rFonts w:hint="eastAsia"/>
          <w:sz w:val="24"/>
        </w:rPr>
        <w:t>)</w:t>
      </w:r>
      <w:r>
        <w:rPr>
          <w:rFonts w:hint="eastAsia"/>
          <w:sz w:val="24"/>
        </w:rPr>
        <w:t>の規</w:t>
      </w:r>
      <w:r w:rsidR="00881E91">
        <w:rPr>
          <w:rFonts w:hint="eastAsia"/>
          <w:sz w:val="24"/>
        </w:rPr>
        <w:t>定</w:t>
      </w:r>
      <w:r>
        <w:rPr>
          <w:rFonts w:hint="eastAsia"/>
          <w:sz w:val="24"/>
        </w:rPr>
        <w:t>により入札</w:t>
      </w:r>
    </w:p>
    <w:p w:rsidR="000B6D19" w:rsidRDefault="000B6D19">
      <w:r>
        <w:rPr>
          <w:rFonts w:hint="eastAsia"/>
          <w:sz w:val="24"/>
        </w:rPr>
        <w:t>は無効とする。</w:t>
      </w:r>
    </w:p>
    <w:sectPr w:rsidR="000B6D1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D19" w:rsidRDefault="000B6D19" w:rsidP="00881E91">
      <w:r>
        <w:separator/>
      </w:r>
    </w:p>
  </w:endnote>
  <w:endnote w:type="continuationSeparator" w:id="0">
    <w:p w:rsidR="000B6D19" w:rsidRDefault="000B6D19" w:rsidP="0088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D19" w:rsidRDefault="000B6D19" w:rsidP="00881E91">
      <w:r>
        <w:separator/>
      </w:r>
    </w:p>
  </w:footnote>
  <w:footnote w:type="continuationSeparator" w:id="0">
    <w:p w:rsidR="000B6D19" w:rsidRDefault="000B6D19" w:rsidP="00881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1E91"/>
    <w:rsid w:val="000B6D19"/>
    <w:rsid w:val="00533029"/>
    <w:rsid w:val="00881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Cs w:val="20"/>
    </w:rPr>
  </w:style>
  <w:style w:type="paragraph" w:styleId="a4">
    <w:name w:val="Closing"/>
    <w:basedOn w:val="a"/>
    <w:next w:val="a"/>
    <w:semiHidden/>
    <w:pPr>
      <w:jc w:val="right"/>
    </w:pPr>
    <w:rPr>
      <w:szCs w:val="20"/>
    </w:rPr>
  </w:style>
  <w:style w:type="paragraph" w:styleId="a5">
    <w:name w:val="header"/>
    <w:basedOn w:val="a"/>
    <w:link w:val="a6"/>
    <w:uiPriority w:val="99"/>
    <w:unhideWhenUsed/>
    <w:rsid w:val="00881E91"/>
    <w:pPr>
      <w:tabs>
        <w:tab w:val="center" w:pos="4252"/>
        <w:tab w:val="right" w:pos="8504"/>
      </w:tabs>
      <w:snapToGrid w:val="0"/>
    </w:pPr>
  </w:style>
  <w:style w:type="character" w:customStyle="1" w:styleId="a6">
    <w:name w:val="ヘッダー (文字)"/>
    <w:basedOn w:val="a0"/>
    <w:link w:val="a5"/>
    <w:uiPriority w:val="99"/>
    <w:rsid w:val="00881E91"/>
    <w:rPr>
      <w:kern w:val="2"/>
      <w:sz w:val="21"/>
      <w:szCs w:val="24"/>
    </w:rPr>
  </w:style>
  <w:style w:type="paragraph" w:styleId="a7">
    <w:name w:val="footer"/>
    <w:basedOn w:val="a"/>
    <w:link w:val="a8"/>
    <w:uiPriority w:val="99"/>
    <w:unhideWhenUsed/>
    <w:rsid w:val="00881E91"/>
    <w:pPr>
      <w:tabs>
        <w:tab w:val="center" w:pos="4252"/>
        <w:tab w:val="right" w:pos="8504"/>
      </w:tabs>
      <w:snapToGrid w:val="0"/>
    </w:pPr>
  </w:style>
  <w:style w:type="character" w:customStyle="1" w:styleId="a8">
    <w:name w:val="フッター (文字)"/>
    <w:basedOn w:val="a0"/>
    <w:link w:val="a7"/>
    <w:uiPriority w:val="99"/>
    <w:rsid w:val="00881E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vt:lpstr>
      <vt:lpstr>様式第4号</vt:lpstr>
    </vt:vector>
  </TitlesOfParts>
  <Company>三股町役場</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dc:title>
  <dc:subject/>
  <dc:creator>情報システム係</dc:creator>
  <cp:keywords/>
  <dc:description/>
  <cp:lastModifiedBy>Windows ユーザー</cp:lastModifiedBy>
  <cp:revision>2</cp:revision>
  <dcterms:created xsi:type="dcterms:W3CDTF">2025-10-02T10:01:00Z</dcterms:created>
  <dcterms:modified xsi:type="dcterms:W3CDTF">2025-10-02T10:01:00Z</dcterms:modified>
</cp:coreProperties>
</file>