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w:t>
      </w:r>
      <w:r w:rsidR="006972A8">
        <w:rPr>
          <w:rFonts w:asciiTheme="minorEastAsia" w:eastAsiaTheme="minorEastAsia" w:hAnsiTheme="minorEastAsia" w:cs="ＭＳゴシック" w:hint="eastAsia"/>
          <w:color w:val="000000"/>
          <w:sz w:val="20"/>
          <w:szCs w:val="20"/>
        </w:rPr>
        <w:t>2</w:t>
      </w:r>
      <w:r w:rsidRPr="00FB3213">
        <w:rPr>
          <w:rFonts w:asciiTheme="minorEastAsia" w:eastAsiaTheme="minorEastAsia" w:hAnsiTheme="minorEastAsia" w:cs="ＭＳゴシック" w:hint="eastAsia"/>
          <w:color w:val="000000"/>
          <w:sz w:val="20"/>
          <w:szCs w:val="20"/>
        </w:rPr>
        <w:t>号</w:t>
      </w:r>
      <w:r w:rsidRPr="00FB3213">
        <w:rPr>
          <w:rFonts w:asciiTheme="minorEastAsia" w:eastAsiaTheme="minorEastAsia" w:hAnsiTheme="minorEastAsia" w:cs="ＭＳゴシック"/>
          <w:color w:val="000000"/>
          <w:sz w:val="20"/>
          <w:szCs w:val="20"/>
        </w:rPr>
        <w:t>(</w:t>
      </w:r>
      <w:r w:rsidR="00836DF1">
        <w:rPr>
          <w:rFonts w:asciiTheme="minorEastAsia" w:eastAsiaTheme="minorEastAsia" w:hAnsiTheme="minorEastAsia" w:cs="ＭＳゴシック" w:hint="eastAsia"/>
          <w:color w:val="000000"/>
          <w:sz w:val="20"/>
          <w:szCs w:val="20"/>
        </w:rPr>
        <w:t>第</w:t>
      </w:r>
      <w:r w:rsidR="006972A8">
        <w:rPr>
          <w:rFonts w:asciiTheme="minorEastAsia" w:eastAsiaTheme="minorEastAsia" w:hAnsiTheme="minorEastAsia" w:cs="ＭＳゴシック" w:hint="eastAsia"/>
          <w:color w:val="000000"/>
          <w:sz w:val="20"/>
          <w:szCs w:val="20"/>
        </w:rPr>
        <w:t>5</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A43A26" w:rsidRPr="00FB3213" w:rsidRDefault="00A43A26" w:rsidP="00A43A26">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A43A26" w:rsidRPr="00A43A26" w:rsidRDefault="00A43A26" w:rsidP="00FB3213">
      <w:pPr>
        <w:widowControl w:val="0"/>
        <w:autoSpaceDE w:val="0"/>
        <w:autoSpaceDN w:val="0"/>
        <w:adjustRightInd w:val="0"/>
        <w:rPr>
          <w:rFonts w:asciiTheme="minorEastAsia" w:eastAsiaTheme="minorEastAsia" w:hAnsiTheme="minorEastAsia" w:cs="ＭＳゴシック"/>
          <w:color w:val="000000"/>
          <w:sz w:val="20"/>
          <w:szCs w:val="20"/>
        </w:rPr>
      </w:pPr>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個人用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Pr="00FB3213">
        <w:rPr>
          <w:rFonts w:asciiTheme="minorEastAsia" w:eastAsiaTheme="minorEastAsia" w:hAnsiTheme="minorEastAsia" w:cs="ＭＳ明朝" w:hint="eastAsia"/>
          <w:color w:val="000000"/>
        </w:rPr>
        <w:t>殿</w:t>
      </w:r>
    </w:p>
    <w:p w:rsid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所</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w:t>
      </w:r>
    </w:p>
    <w:p w:rsidR="00F1782A" w:rsidRPr="00FB3213" w:rsidRDefault="00F1782A" w:rsidP="00FB3213">
      <w:pPr>
        <w:widowControl w:val="0"/>
        <w:autoSpaceDE w:val="0"/>
        <w:autoSpaceDN w:val="0"/>
        <w:adjustRightInd w:val="0"/>
        <w:ind w:firstLineChars="2000" w:firstLine="4536"/>
        <w:rPr>
          <w:rFonts w:asciiTheme="minorEastAsia" w:eastAsiaTheme="minorEastAsia" w:hAnsiTheme="minorEastAsia" w:cs="ＭＳ明朝"/>
          <w:color w:val="000000"/>
        </w:rPr>
      </w:pPr>
    </w:p>
    <w:p w:rsidR="00FB3213" w:rsidRPr="00FB3213" w:rsidRDefault="00FB3213" w:rsidP="00FB3213">
      <w:pPr>
        <w:widowControl w:val="0"/>
        <w:autoSpaceDE w:val="0"/>
        <w:autoSpaceDN w:val="0"/>
        <w:adjustRightInd w:val="0"/>
        <w:ind w:firstLineChars="2400" w:firstLine="4483"/>
        <w:rPr>
          <w:rFonts w:asciiTheme="minorEastAsia" w:eastAsiaTheme="minorEastAsia" w:hAnsiTheme="minorEastAsia" w:cs="ＭＳ明朝"/>
          <w:color w:val="000000"/>
          <w:sz w:val="20"/>
          <w:szCs w:val="20"/>
        </w:rPr>
      </w:pPr>
      <w:r w:rsidRPr="00FB3213">
        <w:rPr>
          <w:rFonts w:asciiTheme="minorEastAsia" w:eastAsiaTheme="minorEastAsia" w:hAnsiTheme="minorEastAsia" w:cs="ＭＳ明朝"/>
          <w:color w:val="000000"/>
          <w:sz w:val="20"/>
          <w:szCs w:val="20"/>
        </w:rPr>
        <w:t>(</w:t>
      </w:r>
      <w:r w:rsidRPr="00FB3213">
        <w:rPr>
          <w:rFonts w:asciiTheme="minorEastAsia" w:eastAsiaTheme="minorEastAsia" w:hAnsiTheme="minorEastAsia" w:cs="ＭＳ明朝" w:hint="eastAsia"/>
          <w:color w:val="000000"/>
          <w:sz w:val="20"/>
          <w:szCs w:val="20"/>
        </w:rPr>
        <w:t>ふりがな</w:t>
      </w:r>
      <w:r w:rsidRPr="00FB3213">
        <w:rPr>
          <w:rFonts w:asciiTheme="minorEastAsia" w:eastAsiaTheme="minorEastAsia" w:hAnsiTheme="minorEastAsia" w:cs="ＭＳ明朝"/>
          <w:color w:val="000000"/>
          <w:sz w:val="20"/>
          <w:szCs w:val="20"/>
        </w:rPr>
        <w:t>)</w:t>
      </w:r>
    </w:p>
    <w:p w:rsidR="00FB3213" w:rsidRP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7F7F7F"/>
          <w:sz w:val="16"/>
          <w:szCs w:val="16"/>
        </w:rPr>
      </w:pPr>
      <w:r w:rsidRPr="00FB3213">
        <w:rPr>
          <w:rFonts w:asciiTheme="minorEastAsia" w:eastAsiaTheme="minorEastAsia" w:hAnsiTheme="minorEastAsia" w:cs="ＭＳ明朝" w:hint="eastAsia"/>
          <w:color w:val="000000"/>
        </w:rPr>
        <w:t>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名</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7F7F7F"/>
          <w:sz w:val="16"/>
          <w:szCs w:val="16"/>
        </w:rPr>
        <w:t>㊞</w:t>
      </w:r>
    </w:p>
    <w:p w:rsid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生年月日</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昭和･平成</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私は、私が</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Pr="00FB3213">
        <w:rPr>
          <w:rFonts w:asciiTheme="minorEastAsia" w:eastAsiaTheme="minorEastAsia" w:hAnsiTheme="minorEastAsia" w:cs="ＭＳ明朝" w:hint="eastAsia"/>
          <w:color w:val="000000"/>
        </w:rPr>
        <w:t>に規定する暴力団関係者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暴力団員又は暴力団若しくは暴力団員と密接な関係を有する者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に該当しないことを誓約します。</w:t>
      </w: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が暴力団を利することのないことを確認するため、本書に記載した私の個人情報を警察機関に提供されることに同意します。</w:t>
      </w: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386679">
      <w:pPr>
        <w:widowControl w:val="0"/>
        <w:autoSpaceDE w:val="0"/>
        <w:autoSpaceDN w:val="0"/>
        <w:adjustRightInd w:val="0"/>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w:t>
      </w:r>
      <w:r w:rsidR="00FB63CB">
        <w:rPr>
          <w:rFonts w:asciiTheme="minorEastAsia" w:eastAsiaTheme="minorEastAsia" w:hAnsiTheme="minorEastAsia" w:cs="ＭＳ明朝"/>
          <w:color w:val="000000"/>
        </w:rPr>
        <w:t>三股町</w:t>
      </w:r>
      <w:bookmarkStart w:id="0" w:name="_GoBack"/>
      <w:bookmarkEnd w:id="0"/>
      <w:r w:rsidR="00386679" w:rsidRPr="00386679">
        <w:rPr>
          <w:rFonts w:asciiTheme="minorEastAsia" w:eastAsiaTheme="minorEastAsia" w:hAnsiTheme="minorEastAsia" w:cs="ＭＳ明朝"/>
          <w:color w:val="000000"/>
        </w:rPr>
        <w:t>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F5BD2"/>
    <w:rsid w:val="00203B6E"/>
    <w:rsid w:val="00386679"/>
    <w:rsid w:val="004D44E0"/>
    <w:rsid w:val="004E61BF"/>
    <w:rsid w:val="00576DF7"/>
    <w:rsid w:val="006972A8"/>
    <w:rsid w:val="00784811"/>
    <w:rsid w:val="00836DF1"/>
    <w:rsid w:val="008F79F4"/>
    <w:rsid w:val="00A43A26"/>
    <w:rsid w:val="00BD5FA3"/>
    <w:rsid w:val="00C669D8"/>
    <w:rsid w:val="00DA4CB1"/>
    <w:rsid w:val="00F0464B"/>
    <w:rsid w:val="00F1782A"/>
    <w:rsid w:val="00FB3213"/>
    <w:rsid w:val="00FB63CB"/>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F178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8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300</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池田 大助</cp:lastModifiedBy>
  <cp:revision>12</cp:revision>
  <cp:lastPrinted>2020-05-03T03:51:00Z</cp:lastPrinted>
  <dcterms:created xsi:type="dcterms:W3CDTF">2020-04-26T05:00:00Z</dcterms:created>
  <dcterms:modified xsi:type="dcterms:W3CDTF">2021-09-07T00:17:00Z</dcterms:modified>
</cp:coreProperties>
</file>