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73" w:rsidRPr="006B160E" w:rsidRDefault="001A0ACA" w:rsidP="006B160E">
      <w:pPr>
        <w:wordWrap w:val="0"/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/>
          <w:sz w:val="24"/>
        </w:rPr>
        <w:t>3</w:t>
      </w:r>
      <w:r w:rsidR="00E44E23" w:rsidRPr="006B160E">
        <w:rPr>
          <w:rFonts w:ascii="ＭＳ 明朝" w:hAnsi="ＭＳ 明朝" w:hint="eastAsia"/>
          <w:sz w:val="24"/>
        </w:rPr>
        <w:t>号の</w:t>
      </w:r>
      <w:r>
        <w:rPr>
          <w:rFonts w:ascii="ＭＳ 明朝" w:hAnsi="ＭＳ 明朝"/>
          <w:sz w:val="24"/>
        </w:rPr>
        <w:t>2(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/>
          <w:sz w:val="24"/>
        </w:rPr>
        <w:t>2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/>
          <w:sz w:val="24"/>
        </w:rPr>
        <w:t>)</w:t>
      </w:r>
    </w:p>
    <w:p w:rsidR="00A33A73" w:rsidRPr="00592D68" w:rsidRDefault="00A33A73" w:rsidP="00A33A73">
      <w:pPr>
        <w:jc w:val="center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>ポスター作成仕様書</w:t>
      </w:r>
    </w:p>
    <w:p w:rsidR="00A33A73" w:rsidRPr="00592D68" w:rsidRDefault="00A33A73" w:rsidP="00A33A73">
      <w:pPr>
        <w:wordWrap w:val="0"/>
        <w:jc w:val="right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 xml:space="preserve">　　年　　月　　日　</w:t>
      </w:r>
    </w:p>
    <w:p w:rsidR="00A33A73" w:rsidRPr="00592D68" w:rsidRDefault="001275BC" w:rsidP="00A33A73">
      <w:pPr>
        <w:ind w:firstLineChars="100" w:firstLine="240"/>
        <w:rPr>
          <w:rFonts w:asciiTheme="minorEastAsia" w:eastAsiaTheme="minorEastAsia"/>
          <w:sz w:val="24"/>
        </w:rPr>
      </w:pPr>
      <w:r>
        <w:rPr>
          <w:rFonts w:asciiTheme="minorEastAsia" w:hAnsiTheme="minorEastAsia" w:hint="eastAsia"/>
          <w:sz w:val="24"/>
        </w:rPr>
        <w:t>候補者氏名</w:t>
      </w:r>
      <w:r w:rsidR="00A33A73" w:rsidRPr="00592D68">
        <w:rPr>
          <w:rFonts w:asciiTheme="minorEastAsia" w:hAnsiTheme="minorEastAsia" w:hint="eastAsia"/>
          <w:sz w:val="24"/>
        </w:rPr>
        <w:t xml:space="preserve">　　　</w:t>
      </w:r>
      <w:r w:rsidR="00D4337A" w:rsidRPr="00592D68">
        <w:rPr>
          <w:rFonts w:asciiTheme="minorEastAsia" w:hAnsiTheme="minorEastAsia" w:hint="eastAsia"/>
          <w:sz w:val="24"/>
        </w:rPr>
        <w:t>宛</w:t>
      </w:r>
      <w:r w:rsidR="00592D68" w:rsidRPr="00592D68">
        <w:rPr>
          <w:rFonts w:asciiTheme="minorEastAsia" w:hAnsiTheme="minorEastAsia" w:hint="eastAsia"/>
          <w:sz w:val="24"/>
        </w:rPr>
        <w:t>て</w:t>
      </w:r>
    </w:p>
    <w:p w:rsidR="00A33A73" w:rsidRPr="00592D68" w:rsidRDefault="00A33A73" w:rsidP="001471D9">
      <w:pPr>
        <w:ind w:firstLineChars="2200" w:firstLine="5280"/>
        <w:jc w:val="left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 xml:space="preserve">住所　</w:t>
      </w:r>
    </w:p>
    <w:p w:rsidR="00A33A73" w:rsidRDefault="00A33A73" w:rsidP="00E55FA2">
      <w:pPr>
        <w:ind w:firstLineChars="1800" w:firstLine="4320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 xml:space="preserve">氏名又は名称　</w:t>
      </w:r>
      <w:r w:rsidR="00E55FA2" w:rsidRPr="00592D68">
        <w:rPr>
          <w:rFonts w:asciiTheme="minorEastAsia" w:hAnsiTheme="minorEastAsia" w:hint="eastAsia"/>
          <w:sz w:val="24"/>
        </w:rPr>
        <w:t xml:space="preserve">　　　　　　　　　　</w:t>
      </w:r>
    </w:p>
    <w:p w:rsidR="001275BC" w:rsidRPr="001275BC" w:rsidRDefault="001275BC" w:rsidP="001275BC">
      <w:pPr>
        <w:spacing w:line="260" w:lineRule="exact"/>
        <w:ind w:firstLineChars="2114" w:firstLine="4228"/>
        <w:jc w:val="left"/>
        <w:rPr>
          <w:rFonts w:ascii="ＭＳ 明朝"/>
          <w:sz w:val="20"/>
        </w:rPr>
      </w:pPr>
      <w:r w:rsidRPr="001275BC">
        <w:rPr>
          <w:rFonts w:ascii="ＭＳ 明朝" w:hAnsi="ＭＳ 明朝"/>
          <w:sz w:val="20"/>
        </w:rPr>
        <w:t>(</w:t>
      </w:r>
      <w:r w:rsidRPr="001275BC">
        <w:rPr>
          <w:rFonts w:ascii="ＭＳ 明朝" w:hAnsi="ＭＳ 明朝" w:hint="eastAsia"/>
          <w:sz w:val="20"/>
        </w:rPr>
        <w:t>法人にあっては</w:t>
      </w:r>
    </w:p>
    <w:p w:rsidR="001275BC" w:rsidRPr="001275BC" w:rsidRDefault="001275BC" w:rsidP="001275BC">
      <w:pPr>
        <w:spacing w:line="260" w:lineRule="exact"/>
        <w:ind w:firstLineChars="2114" w:firstLine="4228"/>
        <w:jc w:val="left"/>
        <w:rPr>
          <w:rFonts w:ascii="ＭＳ 明朝"/>
          <w:sz w:val="20"/>
        </w:rPr>
      </w:pPr>
      <w:r w:rsidRPr="001275BC">
        <w:rPr>
          <w:rFonts w:ascii="ＭＳ 明朝" w:hAnsi="ＭＳ 明朝" w:hint="eastAsia"/>
          <w:sz w:val="20"/>
        </w:rPr>
        <w:t>その代表者の氏名</w:t>
      </w:r>
    </w:p>
    <w:p w:rsidR="001275BC" w:rsidRPr="00592D68" w:rsidRDefault="001275BC" w:rsidP="001275BC">
      <w:pPr>
        <w:ind w:firstLineChars="2100" w:firstLine="4200"/>
        <w:rPr>
          <w:rFonts w:asciiTheme="minorEastAsia" w:eastAsiaTheme="minorEastAsia"/>
          <w:sz w:val="24"/>
        </w:rPr>
      </w:pPr>
      <w:r w:rsidRPr="001275BC">
        <w:rPr>
          <w:rFonts w:ascii="ＭＳ 明朝" w:hAnsi="ＭＳ 明朝" w:hint="eastAsia"/>
          <w:sz w:val="20"/>
        </w:rPr>
        <w:t>も記入</w:t>
      </w:r>
      <w:r w:rsidRPr="001275BC">
        <w:rPr>
          <w:rFonts w:ascii="ＭＳ 明朝" w:hAnsi="ＭＳ 明朝"/>
          <w:sz w:val="20"/>
        </w:rPr>
        <w:t>)</w:t>
      </w:r>
    </w:p>
    <w:p w:rsidR="00A33A73" w:rsidRPr="00592D68" w:rsidRDefault="00A33A73" w:rsidP="00A33A73">
      <w:pPr>
        <w:rPr>
          <w:rFonts w:asciiTheme="minorEastAsia" w:eastAsiaTheme="minorEastAsia"/>
          <w:sz w:val="20"/>
          <w:szCs w:val="20"/>
        </w:rPr>
      </w:pPr>
    </w:p>
    <w:p w:rsidR="00A33A73" w:rsidRPr="00592D68" w:rsidRDefault="00A33A73" w:rsidP="00A33A73">
      <w:pPr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>１　ポスターの仕様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2"/>
        <w:gridCol w:w="2161"/>
        <w:gridCol w:w="2162"/>
      </w:tblGrid>
      <w:tr w:rsidR="00A33A73" w:rsidRPr="00FE4835" w:rsidTr="0037348C">
        <w:tc>
          <w:tcPr>
            <w:tcW w:w="2161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作成契約枚数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イ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162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規格・サイズ</w:t>
            </w:r>
          </w:p>
        </w:tc>
        <w:tc>
          <w:tcPr>
            <w:tcW w:w="2161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紙質・厚さ</w:t>
            </w:r>
          </w:p>
        </w:tc>
        <w:tc>
          <w:tcPr>
            <w:tcW w:w="2162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その他の仕様</w:t>
            </w:r>
          </w:p>
        </w:tc>
      </w:tr>
      <w:tr w:rsidR="00A33A73" w:rsidRPr="00FE4835" w:rsidTr="0037348C">
        <w:tc>
          <w:tcPr>
            <w:tcW w:w="2161" w:type="dxa"/>
            <w:tcBorders>
              <w:bottom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枚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bottom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2" w:type="dxa"/>
            <w:tcBorders>
              <w:bottom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33A73" w:rsidRPr="00592D68" w:rsidRDefault="00A33A73" w:rsidP="006B4121">
      <w:pPr>
        <w:spacing w:beforeLines="50" w:before="120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>２　内訳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2126"/>
        <w:gridCol w:w="2268"/>
      </w:tblGrid>
      <w:tr w:rsidR="00A33A73" w:rsidRPr="00FE4835" w:rsidTr="0037348C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項　目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数　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単　価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金　額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消費税</w:t>
            </w:r>
          </w:p>
        </w:tc>
        <w:tc>
          <w:tcPr>
            <w:tcW w:w="1417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A33A73" w:rsidRPr="00FE4835" w:rsidTr="0037348C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合　計</w:t>
            </w:r>
          </w:p>
        </w:tc>
        <w:tc>
          <w:tcPr>
            <w:tcW w:w="1417" w:type="dxa"/>
            <w:tcBorders>
              <w:bottom w:val="single" w:sz="12" w:space="0" w:color="auto"/>
              <w:tr2bl w:val="single" w:sz="4" w:space="0" w:color="auto"/>
            </w:tcBorders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tr2bl w:val="single" w:sz="4" w:space="0" w:color="auto"/>
            </w:tcBorders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ロ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</w:tbl>
    <w:p w:rsidR="00A33A73" w:rsidRPr="00592D68" w:rsidRDefault="00A33A73" w:rsidP="00FE4835">
      <w:pPr>
        <w:spacing w:beforeLines="50" w:before="120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>３　ポスターの作成単価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6"/>
        <w:gridCol w:w="2521"/>
        <w:gridCol w:w="456"/>
        <w:gridCol w:w="2662"/>
      </w:tblGrid>
      <w:tr w:rsidR="00A33A73" w:rsidRPr="00FE4835" w:rsidTr="0037348C"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作成金額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ロ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÷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作成契約枚数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イ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作成単価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ハ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A33A73" w:rsidRPr="00FE4835" w:rsidTr="0037348C"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枚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　　銭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</w:tbl>
    <w:p w:rsidR="00A33A73" w:rsidRPr="00592D68" w:rsidRDefault="00A33A73" w:rsidP="00A33A73">
      <w:pPr>
        <w:ind w:left="720" w:hangingChars="300" w:hanging="720"/>
        <w:rPr>
          <w:rFonts w:asciiTheme="minorEastAsia" w:eastAsiaTheme="minorEastAsia"/>
          <w:szCs w:val="21"/>
        </w:rPr>
      </w:pPr>
      <w:r w:rsidRPr="00592D68">
        <w:rPr>
          <w:rFonts w:asciiTheme="minorEastAsia" w:hAnsiTheme="minorEastAsia" w:hint="eastAsia"/>
          <w:sz w:val="24"/>
        </w:rPr>
        <w:t xml:space="preserve">　　</w:t>
      </w:r>
      <w:r w:rsidRPr="00592D68">
        <w:rPr>
          <w:rFonts w:asciiTheme="minorEastAsia" w:hAnsiTheme="minorEastAsia" w:hint="eastAsia"/>
          <w:szCs w:val="21"/>
        </w:rPr>
        <w:t>※作成金額には、上記２（ロ）の合計額を、作成契約枚数には、上記１（イ）の枚数を用いて作成単価（ハ）を算出し、円未満の端数がある場合は、銭の単位まで記入してください。</w:t>
      </w:r>
    </w:p>
    <w:p w:rsidR="00A33A73" w:rsidRPr="00592D68" w:rsidRDefault="00A33A73" w:rsidP="00FE4835">
      <w:pPr>
        <w:spacing w:beforeLines="50" w:before="120"/>
        <w:ind w:left="720" w:hangingChars="300" w:hanging="720"/>
        <w:rPr>
          <w:rFonts w:asciiTheme="minorEastAsia" w:eastAsiaTheme="minorEastAsia"/>
          <w:sz w:val="24"/>
        </w:rPr>
      </w:pPr>
      <w:r w:rsidRPr="00592D68">
        <w:rPr>
          <w:rFonts w:asciiTheme="minorEastAsia" w:hAnsiTheme="minorEastAsia" w:hint="eastAsia"/>
          <w:sz w:val="24"/>
        </w:rPr>
        <w:t>４　ポスター作成公費対象額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6"/>
        <w:gridCol w:w="2521"/>
        <w:gridCol w:w="456"/>
        <w:gridCol w:w="2662"/>
      </w:tblGrid>
      <w:tr w:rsidR="00A33A73" w:rsidRPr="00FE4835" w:rsidTr="0037348C"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単　価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枚　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作成公費対象額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(</w:t>
            </w:r>
            <w:r w:rsidRPr="00FE4835"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A33A73" w:rsidRPr="00FE4835" w:rsidTr="0037348C"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　　銭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枚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3A73" w:rsidRPr="00FE4835" w:rsidRDefault="00A33A73" w:rsidP="00A33A7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3A73" w:rsidRPr="00FE4835" w:rsidRDefault="00A33A73" w:rsidP="00A33A7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835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FE4835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</w:tbl>
    <w:p w:rsidR="00A33A73" w:rsidRPr="00592D68" w:rsidRDefault="00A33A73" w:rsidP="00A33A73">
      <w:pPr>
        <w:ind w:left="720" w:hangingChars="300" w:hanging="720"/>
        <w:rPr>
          <w:rFonts w:asciiTheme="minorEastAsia" w:eastAsiaTheme="minorEastAsia"/>
          <w:szCs w:val="21"/>
        </w:rPr>
      </w:pPr>
      <w:r w:rsidRPr="00592D68">
        <w:rPr>
          <w:rFonts w:asciiTheme="minorEastAsia" w:hAnsiTheme="minorEastAsia" w:hint="eastAsia"/>
          <w:sz w:val="24"/>
        </w:rPr>
        <w:t xml:space="preserve">　　</w:t>
      </w:r>
      <w:r w:rsidRPr="00592D68">
        <w:rPr>
          <w:rFonts w:asciiTheme="minorEastAsia" w:hAnsiTheme="minorEastAsia" w:hint="eastAsia"/>
          <w:szCs w:val="21"/>
        </w:rPr>
        <w:t>※単価には、上記３（ハ）の額が下記により算出した額（以下「基準限度額単価」という。）以下の場合はその額を、基準限度額単価を超える場合は、基準限度額単価を用いて作成公費対象額を算出してください。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2835"/>
      </w:tblGrid>
      <w:tr w:rsidR="00A33A73" w:rsidRPr="00FE4835" w:rsidTr="0037348C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33A73" w:rsidRPr="00FE4835" w:rsidRDefault="002D4F91" w:rsidP="002D4F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4835"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 w:rsidRPr="00FE4835">
              <w:rPr>
                <w:rFonts w:asciiTheme="minorEastAsia" w:eastAsiaTheme="minorEastAsia" w:hAnsiTheme="minorEastAsia"/>
                <w:szCs w:val="21"/>
              </w:rPr>
              <w:t>,</w:t>
            </w:r>
            <w:r>
              <w:rPr>
                <w:rFonts w:asciiTheme="minorEastAsia" w:eastAsiaTheme="minorEastAsia" w:hAnsiTheme="minorEastAsia"/>
                <w:szCs w:val="21"/>
              </w:rPr>
              <w:t>500</w:t>
            </w:r>
            <w:r w:rsidRPr="00FE4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A33A73" w:rsidRPr="00FE4835">
              <w:rPr>
                <w:rFonts w:asciiTheme="minorEastAsia" w:eastAsiaTheme="minorEastAsia" w:hAnsiTheme="minorEastAsia"/>
                <w:szCs w:val="21"/>
              </w:rPr>
              <w:t>+</w:t>
            </w:r>
            <w:r w:rsidR="00A33A73" w:rsidRPr="00FE4835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FE4835"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Cs w:val="21"/>
              </w:rPr>
              <w:t>25</w:t>
            </w:r>
            <w:r w:rsidR="001275BC">
              <w:rPr>
                <w:rFonts w:asciiTheme="minorEastAsia" w:eastAsiaTheme="minorEastAsia" w:hAnsiTheme="minorEastAsia"/>
                <w:szCs w:val="21"/>
              </w:rPr>
              <w:t>.06</w:t>
            </w:r>
            <w:r w:rsidR="001275B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A33A73" w:rsidRPr="00FE4835">
              <w:rPr>
                <w:rFonts w:asciiTheme="minorEastAsia" w:eastAsiaTheme="minorEastAsia" w:hAnsiTheme="minorEastAsia" w:hint="eastAsia"/>
                <w:szCs w:val="21"/>
              </w:rPr>
              <w:t>×ポスター掲示場数）</w:t>
            </w:r>
          </w:p>
        </w:tc>
        <w:tc>
          <w:tcPr>
            <w:tcW w:w="425" w:type="dxa"/>
            <w:vMerge w:val="restart"/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4835">
              <w:rPr>
                <w:rFonts w:asciiTheme="minorEastAsia" w:eastAsiaTheme="minorEastAsia" w:hAnsiTheme="minorEastAsia" w:hint="eastAsia"/>
                <w:szCs w:val="21"/>
              </w:rPr>
              <w:t>＝</w:t>
            </w:r>
          </w:p>
        </w:tc>
        <w:tc>
          <w:tcPr>
            <w:tcW w:w="2835" w:type="dxa"/>
            <w:vMerge w:val="restart"/>
            <w:vAlign w:val="center"/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Cs w:val="21"/>
              </w:rPr>
            </w:pPr>
            <w:r w:rsidRPr="00FE4835">
              <w:rPr>
                <w:rFonts w:asciiTheme="minorEastAsia" w:eastAsiaTheme="minorEastAsia" w:hAnsiTheme="minorEastAsia" w:hint="eastAsia"/>
                <w:szCs w:val="21"/>
              </w:rPr>
              <w:t>基準限度額単価</w:t>
            </w:r>
          </w:p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Cs w:val="21"/>
              </w:rPr>
            </w:pPr>
            <w:r w:rsidRPr="00FE4835">
              <w:rPr>
                <w:rFonts w:asciiTheme="minorEastAsia" w:eastAsiaTheme="minorEastAsia" w:hAnsiTheme="minorEastAsia" w:hint="eastAsia"/>
                <w:szCs w:val="21"/>
              </w:rPr>
              <w:t>※１円未満の端数切上げ</w:t>
            </w:r>
          </w:p>
        </w:tc>
      </w:tr>
      <w:tr w:rsidR="00A33A73" w:rsidRPr="00FE4835" w:rsidTr="0037348C"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A33A73" w:rsidRPr="00FE4835" w:rsidRDefault="00A33A73" w:rsidP="00A33A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4835">
              <w:rPr>
                <w:rFonts w:asciiTheme="minorEastAsia" w:eastAsiaTheme="minorEastAsia" w:hAnsiTheme="minorEastAsia" w:hint="eastAsia"/>
                <w:szCs w:val="21"/>
              </w:rPr>
              <w:t>ポスター掲示場数</w:t>
            </w:r>
          </w:p>
        </w:tc>
        <w:tc>
          <w:tcPr>
            <w:tcW w:w="425" w:type="dxa"/>
            <w:vMerge/>
            <w:vAlign w:val="center"/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33A73" w:rsidRPr="00FE4835" w:rsidRDefault="00A33A73" w:rsidP="00A33A7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3A73" w:rsidRPr="00592D68" w:rsidRDefault="00A33A73" w:rsidP="00FE4835">
      <w:pPr>
        <w:spacing w:beforeLines="50" w:before="120" w:line="280" w:lineRule="exact"/>
        <w:ind w:left="630" w:hangingChars="300" w:hanging="630"/>
        <w:rPr>
          <w:rFonts w:asciiTheme="minorEastAsia" w:eastAsiaTheme="minorEastAsia"/>
          <w:szCs w:val="21"/>
        </w:rPr>
      </w:pPr>
      <w:r w:rsidRPr="00592D68">
        <w:rPr>
          <w:rFonts w:asciiTheme="minorEastAsia" w:hAnsiTheme="minorEastAsia" w:hint="eastAsia"/>
          <w:szCs w:val="21"/>
        </w:rPr>
        <w:t>備考</w:t>
      </w:r>
    </w:p>
    <w:p w:rsidR="00A33A73" w:rsidRPr="00592D68" w:rsidRDefault="00A33A73" w:rsidP="00A33A73">
      <w:pPr>
        <w:spacing w:line="280" w:lineRule="exact"/>
        <w:ind w:left="210" w:hangingChars="100" w:hanging="210"/>
        <w:rPr>
          <w:rFonts w:asciiTheme="minorEastAsia" w:eastAsiaTheme="minorEastAsia"/>
          <w:szCs w:val="21"/>
        </w:rPr>
      </w:pPr>
      <w:r w:rsidRPr="00592D68">
        <w:rPr>
          <w:rFonts w:asciiTheme="minorEastAsia" w:hAnsiTheme="minorEastAsia" w:hint="eastAsia"/>
          <w:szCs w:val="21"/>
        </w:rPr>
        <w:t>１　このポスター作成仕様書は、契約書締結時にポスター作成業者から候補者に提出し、候補者はポスター作成契約の届出時にこの写しを</w:t>
      </w:r>
      <w:r w:rsidR="009C7DCD">
        <w:rPr>
          <w:rFonts w:asciiTheme="minorEastAsia" w:hAnsiTheme="minorEastAsia" w:hint="eastAsia"/>
          <w:szCs w:val="21"/>
        </w:rPr>
        <w:t>三股町</w:t>
      </w:r>
      <w:r w:rsidRPr="00592D68">
        <w:rPr>
          <w:rFonts w:asciiTheme="minorEastAsia" w:hAnsiTheme="minorEastAsia" w:hint="eastAsia"/>
          <w:szCs w:val="21"/>
        </w:rPr>
        <w:t>選挙管理委員会へ提出してください。</w:t>
      </w:r>
    </w:p>
    <w:p w:rsidR="006B4121" w:rsidRDefault="00A33A73" w:rsidP="001B0707">
      <w:pPr>
        <w:spacing w:line="280" w:lineRule="exact"/>
        <w:ind w:left="210" w:hangingChars="100" w:hanging="210"/>
        <w:rPr>
          <w:rFonts w:asciiTheme="minorEastAsia" w:eastAsiaTheme="minorEastAsia"/>
          <w:szCs w:val="21"/>
        </w:rPr>
      </w:pPr>
      <w:r w:rsidRPr="00592D68">
        <w:rPr>
          <w:rFonts w:asciiTheme="minorEastAsia" w:hAnsiTheme="minorEastAsia" w:hint="eastAsia"/>
          <w:szCs w:val="21"/>
        </w:rPr>
        <w:t>２　公費負担の対象となる経費は、上記４（二）の額（公営ポスター掲示場に掲示する選挙運動用ポスター枚数）のみに係る費用であり、その他の印刷物は公費負担の対象とはなりません。</w:t>
      </w:r>
    </w:p>
    <w:sectPr w:rsidR="006B4121" w:rsidSect="006B4121">
      <w:pgSz w:w="11905" w:h="16837" w:code="9"/>
      <w:pgMar w:top="1304" w:right="1418" w:bottom="124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94" w:rsidRDefault="00930B94" w:rsidP="00A33A73">
      <w:r>
        <w:separator/>
      </w:r>
    </w:p>
  </w:endnote>
  <w:endnote w:type="continuationSeparator" w:id="0">
    <w:p w:rsidR="00930B94" w:rsidRDefault="00930B94" w:rsidP="00A3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94" w:rsidRDefault="00930B94" w:rsidP="00A33A73">
      <w:r>
        <w:separator/>
      </w:r>
    </w:p>
  </w:footnote>
  <w:footnote w:type="continuationSeparator" w:id="0">
    <w:p w:rsidR="00930B94" w:rsidRDefault="00930B94" w:rsidP="00A3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A73"/>
    <w:rsid w:val="0007358C"/>
    <w:rsid w:val="000B6B89"/>
    <w:rsid w:val="00102253"/>
    <w:rsid w:val="001073C5"/>
    <w:rsid w:val="00112AA7"/>
    <w:rsid w:val="001173D7"/>
    <w:rsid w:val="00126B46"/>
    <w:rsid w:val="001275BC"/>
    <w:rsid w:val="00131001"/>
    <w:rsid w:val="001471D9"/>
    <w:rsid w:val="001A0ACA"/>
    <w:rsid w:val="001B0707"/>
    <w:rsid w:val="00271C41"/>
    <w:rsid w:val="002C2BF2"/>
    <w:rsid w:val="002D4F91"/>
    <w:rsid w:val="00337AE7"/>
    <w:rsid w:val="0037348C"/>
    <w:rsid w:val="003A0865"/>
    <w:rsid w:val="003B6083"/>
    <w:rsid w:val="003C20DE"/>
    <w:rsid w:val="00544C71"/>
    <w:rsid w:val="005527AB"/>
    <w:rsid w:val="0056686E"/>
    <w:rsid w:val="00585564"/>
    <w:rsid w:val="00592D68"/>
    <w:rsid w:val="005A64B4"/>
    <w:rsid w:val="0062345F"/>
    <w:rsid w:val="0064505D"/>
    <w:rsid w:val="00674EF2"/>
    <w:rsid w:val="006B160E"/>
    <w:rsid w:val="006B4121"/>
    <w:rsid w:val="006C0BC9"/>
    <w:rsid w:val="006E122D"/>
    <w:rsid w:val="007202AC"/>
    <w:rsid w:val="00743FDA"/>
    <w:rsid w:val="007B11EF"/>
    <w:rsid w:val="008A63B9"/>
    <w:rsid w:val="008F2246"/>
    <w:rsid w:val="00930B94"/>
    <w:rsid w:val="009C7DCD"/>
    <w:rsid w:val="009E09F3"/>
    <w:rsid w:val="009E0B70"/>
    <w:rsid w:val="009F712A"/>
    <w:rsid w:val="00A33A73"/>
    <w:rsid w:val="00A937DD"/>
    <w:rsid w:val="00AB6456"/>
    <w:rsid w:val="00AB6FCF"/>
    <w:rsid w:val="00B27DE5"/>
    <w:rsid w:val="00B51352"/>
    <w:rsid w:val="00B72870"/>
    <w:rsid w:val="00BE47EB"/>
    <w:rsid w:val="00CF2F41"/>
    <w:rsid w:val="00D044EE"/>
    <w:rsid w:val="00D4337A"/>
    <w:rsid w:val="00DB7C9B"/>
    <w:rsid w:val="00E06D26"/>
    <w:rsid w:val="00E343BE"/>
    <w:rsid w:val="00E44E23"/>
    <w:rsid w:val="00E52487"/>
    <w:rsid w:val="00E55FA2"/>
    <w:rsid w:val="00EF6F2D"/>
    <w:rsid w:val="00F03794"/>
    <w:rsid w:val="00F43E88"/>
    <w:rsid w:val="00F45569"/>
    <w:rsid w:val="00FD76D5"/>
    <w:rsid w:val="00FE4835"/>
    <w:rsid w:val="00FE7CD6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4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A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3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A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471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BAAC-8E8F-4761-BE1C-3735CBEB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2014-07-09T06:48:00Z</cp:lastPrinted>
  <dcterms:created xsi:type="dcterms:W3CDTF">2025-10-02T10:08:00Z</dcterms:created>
  <dcterms:modified xsi:type="dcterms:W3CDTF">2025-10-02T10:08:00Z</dcterms:modified>
</cp:coreProperties>
</file>