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90" w:rsidRPr="00AF1F80" w:rsidRDefault="00CB5B90" w:rsidP="00CB5B90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11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訂正決定通知書</w:t>
      </w:r>
    </w:p>
    <w:p w:rsidR="00CB5B90" w:rsidRPr="00AF1F80" w:rsidRDefault="00CB5B90" w:rsidP="00CB5B9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CB5B90" w:rsidRPr="00AF1F80" w:rsidRDefault="00CB5B90" w:rsidP="00CB5B90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日</w:t>
      </w: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（訂正請求者）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訂正決定通知書</w:t>
      </w: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日付けで訂正請求のあった保有個人情報については、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個人情</w:t>
      </w:r>
      <w:r w:rsidRPr="00AF1F80">
        <w:rPr>
          <w:rFonts w:ascii="ＭＳ 明朝" w:eastAsia="ＭＳ 明朝" w:hAnsi="ＭＳ 明朝" w:hint="eastAsia"/>
          <w:szCs w:val="21"/>
        </w:rPr>
        <w:t>報の保護に関する条例（</w:t>
      </w:r>
      <w:r w:rsidR="00865CE3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bookmarkStart w:id="0" w:name="_GoBack"/>
      <w:bookmarkEnd w:id="0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34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項の規定により、</w:t>
      </w:r>
      <w:r w:rsidRPr="00AF1F80">
        <w:rPr>
          <w:rFonts w:ascii="ＭＳ 明朝" w:eastAsia="ＭＳ 明朝" w:hAnsi="ＭＳ 明朝" w:hint="eastAsia"/>
          <w:szCs w:val="21"/>
        </w:rPr>
        <w:t>次のとおり訂正することと決定したので通知します。</w:t>
      </w: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CB5B90" w:rsidRPr="00AF1F80" w:rsidTr="00375B1E">
        <w:trPr>
          <w:jc w:val="center"/>
        </w:trPr>
        <w:tc>
          <w:tcPr>
            <w:tcW w:w="1980" w:type="dxa"/>
            <w:vAlign w:val="center"/>
          </w:tcPr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訂正請求に係る保</w:t>
            </w:r>
          </w:p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有個人情報の名称</w:t>
            </w:r>
          </w:p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7648" w:type="dxa"/>
          </w:tcPr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B90" w:rsidRPr="00AF1F80" w:rsidTr="00375B1E">
        <w:trPr>
          <w:jc w:val="center"/>
        </w:trPr>
        <w:tc>
          <w:tcPr>
            <w:tcW w:w="1980" w:type="dxa"/>
            <w:vAlign w:val="center"/>
          </w:tcPr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訂正請求の趣旨</w:t>
            </w:r>
          </w:p>
        </w:tc>
        <w:tc>
          <w:tcPr>
            <w:tcW w:w="7648" w:type="dxa"/>
          </w:tcPr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5B90" w:rsidRPr="00AF1F80" w:rsidTr="00375B1E">
        <w:trPr>
          <w:jc w:val="center"/>
        </w:trPr>
        <w:tc>
          <w:tcPr>
            <w:tcW w:w="1980" w:type="dxa"/>
            <w:vAlign w:val="center"/>
          </w:tcPr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訂正決定をする内</w:t>
            </w:r>
          </w:p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容及び理由</w:t>
            </w:r>
          </w:p>
        </w:tc>
        <w:tc>
          <w:tcPr>
            <w:tcW w:w="7648" w:type="dxa"/>
          </w:tcPr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（訂正内容）</w:t>
            </w:r>
          </w:p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（訂正理由）</w:t>
            </w:r>
          </w:p>
          <w:p w:rsidR="00CB5B90" w:rsidRPr="00AF1F80" w:rsidRDefault="00CB5B9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　この</w:t>
      </w:r>
      <w:r w:rsidRPr="00AF1F80">
        <w:rPr>
          <w:rFonts w:ascii="ＭＳ 明朝" w:eastAsia="ＭＳ 明朝" w:hAnsi="ＭＳ 明朝"/>
          <w:szCs w:val="21"/>
        </w:rPr>
        <w:t>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</w:t>
      </w:r>
      <w:r w:rsidRPr="00AF1F80">
        <w:rPr>
          <w:rFonts w:ascii="ＭＳ 明朝" w:eastAsia="ＭＳ 明朝" w:hAnsi="ＭＳ 明朝" w:hint="eastAsia"/>
          <w:szCs w:val="21"/>
        </w:rPr>
        <w:t>この決定があったことを知った日の翌日から起算して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</w:t>
      </w:r>
      <w:r w:rsidRPr="00AF1F80">
        <w:rPr>
          <w:rFonts w:ascii="ＭＳ 明朝" w:eastAsia="ＭＳ 明朝" w:hAnsi="ＭＳ 明朝" w:hint="eastAsia"/>
          <w:szCs w:val="21"/>
        </w:rPr>
        <w:t>請求をすることができます（なお、決定があったことを知った日の翌日から起算して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</w:t>
      </w:r>
      <w:r w:rsidRPr="00AF1F80">
        <w:rPr>
          <w:rFonts w:ascii="ＭＳ 明朝" w:eastAsia="ＭＳ 明朝" w:hAnsi="ＭＳ 明朝" w:hint="eastAsia"/>
          <w:szCs w:val="21"/>
        </w:rPr>
        <w:t>月以内であっても、決定があった日の翌日から起算して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</w:t>
      </w:r>
      <w:r w:rsidRPr="00AF1F80">
        <w:rPr>
          <w:rFonts w:ascii="ＭＳ 明朝" w:eastAsia="ＭＳ 明朝" w:hAnsi="ＭＳ 明朝" w:hint="eastAsia"/>
          <w:szCs w:val="21"/>
        </w:rPr>
        <w:t>をすることができなくなります。）。</w:t>
      </w:r>
    </w:p>
    <w:p w:rsidR="00CB5B90" w:rsidRPr="00AF1F80" w:rsidRDefault="00CB5B90" w:rsidP="00CB5B9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</w:t>
      </w:r>
      <w:r w:rsidRPr="00AF1F80">
        <w:rPr>
          <w:rFonts w:ascii="ＭＳ 明朝" w:eastAsia="ＭＳ 明朝" w:hAnsi="ＭＳ 明朝" w:hint="eastAsia"/>
          <w:szCs w:val="21"/>
        </w:rPr>
        <w:t>律第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</w:t>
      </w:r>
      <w:r w:rsidRPr="00AF1F80">
        <w:rPr>
          <w:rFonts w:ascii="ＭＳ 明朝" w:eastAsia="ＭＳ 明朝" w:hAnsi="ＭＳ 明朝" w:hint="eastAsia"/>
          <w:szCs w:val="21"/>
        </w:rPr>
        <w:t>被告として、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</w:t>
      </w:r>
      <w:r w:rsidRPr="00AF1F80">
        <w:rPr>
          <w:rFonts w:ascii="ＭＳ 明朝" w:eastAsia="ＭＳ 明朝" w:hAnsi="ＭＳ 明朝" w:hint="eastAsia"/>
          <w:szCs w:val="21"/>
        </w:rPr>
        <w:t>処分の取消しの訴えを提起することができなくなります。）。</w:t>
      </w: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rPr>
          <w:rFonts w:ascii="ＭＳ 明朝" w:eastAsia="ＭＳ 明朝" w:hAnsi="ＭＳ 明朝"/>
          <w:szCs w:val="21"/>
        </w:rPr>
      </w:pPr>
    </w:p>
    <w:p w:rsidR="00CB5B90" w:rsidRPr="00AF1F80" w:rsidRDefault="00CB5B90" w:rsidP="00CB5B90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CB5B90" w:rsidRPr="00AF1F80" w:rsidRDefault="00CB5B90" w:rsidP="00CB5B90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CB5B90" w:rsidRPr="00AF1F80" w:rsidRDefault="00CB5B90" w:rsidP="00CB5B90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CB5B90" w:rsidRPr="00AF1F80" w:rsidRDefault="00CB5B90" w:rsidP="00CB5B90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Pr="00660961" w:rsidRDefault="00865CE3" w:rsidP="00660961">
      <w:pPr>
        <w:spacing w:line="320" w:lineRule="exact"/>
      </w:pPr>
    </w:p>
    <w:sectPr w:rsidR="00DA0ABC" w:rsidRPr="00660961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441410"/>
    <w:rsid w:val="00556D5B"/>
    <w:rsid w:val="00660961"/>
    <w:rsid w:val="0072293D"/>
    <w:rsid w:val="00822F7F"/>
    <w:rsid w:val="00865CE3"/>
    <w:rsid w:val="008E6835"/>
    <w:rsid w:val="009E6708"/>
    <w:rsid w:val="00AA7C90"/>
    <w:rsid w:val="00B163E6"/>
    <w:rsid w:val="00CB5B90"/>
    <w:rsid w:val="00D0030F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2022-12-08T05:40:00Z</dcterms:created>
  <dcterms:modified xsi:type="dcterms:W3CDTF">2023-03-29T00:03:00Z</dcterms:modified>
</cp:coreProperties>
</file>