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326A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10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955A09" w:rsidRPr="00AE5D0A" w:rsidRDefault="00326A9B" w:rsidP="00B358F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326A9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補助金請求書</w:t>
      </w:r>
    </w:p>
    <w:p w:rsidR="00955A09" w:rsidRPr="00955A09" w:rsidRDefault="00955A09" w:rsidP="00B358F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Default="00F50CA5" w:rsidP="00B358FA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547371" w:rsidRPr="00B358FA" w:rsidRDefault="00547371" w:rsidP="00B358FA">
      <w:pPr>
        <w:overflowPunct w:val="0"/>
        <w:adjustRightInd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三股町長</w:t>
      </w:r>
      <w:r w:rsidR="00E80889" w:rsidRPr="00E8088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殿</w:t>
      </w: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</w:p>
    <w:p w:rsidR="00B358FA" w:rsidRPr="00B358FA" w:rsidRDefault="00B358FA" w:rsidP="00B358FA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</w:t>
      </w:r>
      <w:r w:rsid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申請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者　住　　所　</w:t>
      </w:r>
    </w:p>
    <w:p w:rsidR="00B358FA" w:rsidRPr="00B358FA" w:rsidRDefault="00B358FA" w:rsidP="00B358FA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氏　　名　　　　　　　　　　　　</w:t>
      </w:r>
      <w:r w:rsidR="00BF42E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</w:p>
    <w:p w:rsidR="00B358FA" w:rsidRDefault="00B358FA" w:rsidP="009141FA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電話番号</w:t>
      </w:r>
    </w:p>
    <w:p w:rsidR="00D56864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Pr="00465090" w:rsidRDefault="00E55F30" w:rsidP="00326A9B">
      <w:pPr>
        <w:overflowPunct w:val="0"/>
        <w:adjustRightInd w:val="0"/>
        <w:spacing w:line="360" w:lineRule="auto"/>
        <w:ind w:firstLineChars="600" w:firstLine="1214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780E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　月　　　日付け　第　　　号</w:t>
      </w:r>
      <w:r w:rsidR="00326A9B" w:rsidRPr="00326A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で確定通</w:t>
      </w:r>
      <w:r w:rsidR="00F64CA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知のあ</w:t>
      </w:r>
      <w:r w:rsidR="00F64CA5" w:rsidRPr="004F738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った三股町</w:t>
      </w:r>
      <w:r w:rsidR="00BF42E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="00F64CA5" w:rsidRPr="004F738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</w:t>
      </w:r>
      <w:r w:rsidR="00FA5E9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="00F64CA5" w:rsidRPr="004F738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補助金について、三股町</w:t>
      </w:r>
      <w:r w:rsidR="00BF42E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="00326A9B" w:rsidRPr="004F738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</w:t>
      </w:r>
      <w:r w:rsidR="00FA5E9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="00326A9B" w:rsidRPr="004F738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補助金交付要綱第</w:t>
      </w:r>
      <w:r w:rsidR="00F64CA5" w:rsidRPr="004F738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14</w:t>
      </w:r>
      <w:r w:rsidR="00326A9B" w:rsidRPr="004F738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条第１項の規定</w:t>
      </w:r>
      <w:r w:rsidR="00326A9B" w:rsidRPr="00326A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により下記の</w:t>
      </w:r>
      <w:r w:rsidR="00326A9B" w:rsidRPr="0046509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金額を請求します。</w:t>
      </w:r>
    </w:p>
    <w:p w:rsidR="0097095F" w:rsidRPr="00465090" w:rsidRDefault="0097095F" w:rsidP="0097095F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97095F" w:rsidRPr="00465090" w:rsidRDefault="0097095F" w:rsidP="0097095F">
      <w:pPr>
        <w:pStyle w:val="a4"/>
        <w:rPr>
          <w:rFonts w:ascii="ＭＳ 明朝" w:hAnsi="ＭＳ 明朝" w:hint="eastAsia"/>
        </w:rPr>
      </w:pPr>
      <w:r w:rsidRPr="00465090">
        <w:rPr>
          <w:rFonts w:ascii="ＭＳ 明朝" w:hAnsi="ＭＳ 明朝" w:hint="eastAsia"/>
        </w:rPr>
        <w:t>記</w:t>
      </w:r>
    </w:p>
    <w:p w:rsidR="00E55F30" w:rsidRPr="00465090" w:rsidRDefault="00E55F30" w:rsidP="005F7D3D">
      <w:pPr>
        <w:pStyle w:val="a5"/>
        <w:ind w:leftChars="100" w:left="192" w:rightChars="420" w:right="808"/>
        <w:jc w:val="both"/>
        <w:rPr>
          <w:rFonts w:ascii="ＭＳ 明朝" w:hAnsi="ＭＳ 明朝" w:cs="Times New Roman" w:hint="eastAsia"/>
          <w:color w:val="auto"/>
          <w:kern w:val="2"/>
          <w:sz w:val="21"/>
          <w:szCs w:val="24"/>
        </w:rPr>
      </w:pPr>
    </w:p>
    <w:p w:rsidR="0097095F" w:rsidRPr="00465090" w:rsidRDefault="005F7D3D" w:rsidP="005F7D3D">
      <w:pPr>
        <w:pStyle w:val="a5"/>
        <w:numPr>
          <w:ilvl w:val="0"/>
          <w:numId w:val="14"/>
        </w:numPr>
        <w:ind w:leftChars="100" w:left="552" w:rightChars="420" w:right="808"/>
        <w:jc w:val="both"/>
        <w:rPr>
          <w:rFonts w:ascii="ＭＳ 明朝" w:hAnsi="ＭＳ 明朝" w:cs="Times New Roman"/>
          <w:color w:val="auto"/>
          <w:kern w:val="2"/>
          <w:sz w:val="21"/>
          <w:szCs w:val="24"/>
        </w:rPr>
      </w:pPr>
      <w:r w:rsidRPr="00465090">
        <w:rPr>
          <w:rFonts w:ascii="ＭＳ 明朝" w:hAnsi="ＭＳ 明朝" w:cs="Times New Roman"/>
          <w:color w:val="auto"/>
          <w:kern w:val="2"/>
          <w:sz w:val="21"/>
          <w:szCs w:val="24"/>
        </w:rPr>
        <w:t>請求金額</w:t>
      </w:r>
    </w:p>
    <w:p w:rsidR="005F7D3D" w:rsidRPr="00465090" w:rsidRDefault="005F7D3D" w:rsidP="005F7D3D">
      <w:pPr>
        <w:pStyle w:val="a5"/>
        <w:ind w:leftChars="100" w:left="192" w:rightChars="420" w:right="808"/>
        <w:jc w:val="both"/>
        <w:rPr>
          <w:rFonts w:ascii="ＭＳ 明朝" w:hAnsi="ＭＳ 明朝" w:cs="Times New Roman"/>
          <w:color w:val="auto"/>
          <w:kern w:val="2"/>
          <w:sz w:val="21"/>
          <w:szCs w:val="24"/>
        </w:rPr>
      </w:pPr>
    </w:p>
    <w:tbl>
      <w:tblPr>
        <w:tblW w:w="8659" w:type="dxa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841"/>
        <w:gridCol w:w="842"/>
        <w:gridCol w:w="841"/>
        <w:gridCol w:w="842"/>
        <w:gridCol w:w="841"/>
        <w:gridCol w:w="842"/>
        <w:gridCol w:w="841"/>
        <w:gridCol w:w="842"/>
      </w:tblGrid>
      <w:tr w:rsidR="003D188F" w:rsidRPr="00F4699F" w:rsidTr="00465090">
        <w:trPr>
          <w:trHeight w:val="77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:rsidR="003D188F" w:rsidRPr="00465090" w:rsidRDefault="003D188F" w:rsidP="00465090">
            <w:pPr>
              <w:ind w:right="808"/>
              <w:jc w:val="right"/>
              <w:rPr>
                <w:rFonts w:hint="eastAsia"/>
                <w:kern w:val="0"/>
                <w:sz w:val="22"/>
              </w:rPr>
            </w:pPr>
            <w:r w:rsidRPr="00465090">
              <w:rPr>
                <w:rFonts w:hint="eastAsia"/>
                <w:kern w:val="0"/>
                <w:sz w:val="22"/>
              </w:rPr>
              <w:t>請求金額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</w:tcPr>
          <w:p w:rsidR="003D188F" w:rsidRPr="00465090" w:rsidRDefault="003D188F" w:rsidP="00465090">
            <w:pPr>
              <w:jc w:val="right"/>
              <w:rPr>
                <w:rFonts w:hint="eastAsia"/>
                <w:kern w:val="0"/>
                <w:sz w:val="22"/>
              </w:rPr>
            </w:pPr>
            <w:r w:rsidRPr="00465090">
              <w:rPr>
                <w:rFonts w:hint="eastAsia"/>
                <w:kern w:val="0"/>
                <w:sz w:val="22"/>
              </w:rPr>
              <w:t>千万</w:t>
            </w:r>
          </w:p>
        </w:tc>
        <w:tc>
          <w:tcPr>
            <w:tcW w:w="842" w:type="dxa"/>
            <w:tcBorders>
              <w:bottom w:val="nil"/>
            </w:tcBorders>
            <w:shd w:val="clear" w:color="auto" w:fill="auto"/>
          </w:tcPr>
          <w:p w:rsidR="003D188F" w:rsidRPr="00465090" w:rsidRDefault="003D188F" w:rsidP="00465090">
            <w:pPr>
              <w:jc w:val="right"/>
              <w:rPr>
                <w:rFonts w:hint="eastAsia"/>
                <w:kern w:val="0"/>
                <w:sz w:val="22"/>
              </w:rPr>
            </w:pPr>
            <w:r w:rsidRPr="00465090">
              <w:rPr>
                <w:rFonts w:hint="eastAsia"/>
                <w:kern w:val="0"/>
                <w:sz w:val="22"/>
              </w:rPr>
              <w:t>百万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</w:tcPr>
          <w:p w:rsidR="003D188F" w:rsidRPr="00465090" w:rsidRDefault="003D188F" w:rsidP="00465090">
            <w:pPr>
              <w:jc w:val="right"/>
              <w:rPr>
                <w:rFonts w:hint="eastAsia"/>
                <w:kern w:val="0"/>
                <w:sz w:val="22"/>
              </w:rPr>
            </w:pPr>
            <w:r w:rsidRPr="00465090">
              <w:rPr>
                <w:rFonts w:hint="eastAsia"/>
                <w:kern w:val="0"/>
                <w:sz w:val="22"/>
              </w:rPr>
              <w:t>十万</w:t>
            </w:r>
          </w:p>
        </w:tc>
        <w:tc>
          <w:tcPr>
            <w:tcW w:w="842" w:type="dxa"/>
            <w:tcBorders>
              <w:bottom w:val="nil"/>
            </w:tcBorders>
            <w:shd w:val="clear" w:color="auto" w:fill="auto"/>
          </w:tcPr>
          <w:p w:rsidR="003D188F" w:rsidRPr="00465090" w:rsidRDefault="003D188F" w:rsidP="00465090">
            <w:pPr>
              <w:jc w:val="right"/>
              <w:rPr>
                <w:rFonts w:hint="eastAsia"/>
                <w:kern w:val="0"/>
                <w:sz w:val="22"/>
              </w:rPr>
            </w:pPr>
            <w:r w:rsidRPr="00465090">
              <w:rPr>
                <w:rFonts w:hint="eastAsia"/>
                <w:kern w:val="0"/>
                <w:sz w:val="22"/>
              </w:rPr>
              <w:t>万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</w:tcPr>
          <w:p w:rsidR="003D188F" w:rsidRPr="00465090" w:rsidRDefault="003D188F" w:rsidP="00465090">
            <w:pPr>
              <w:jc w:val="right"/>
              <w:rPr>
                <w:rFonts w:hint="eastAsia"/>
                <w:kern w:val="0"/>
                <w:sz w:val="22"/>
              </w:rPr>
            </w:pPr>
            <w:r w:rsidRPr="00465090">
              <w:rPr>
                <w:rFonts w:hint="eastAsia"/>
                <w:kern w:val="0"/>
                <w:sz w:val="22"/>
              </w:rPr>
              <w:t>千</w:t>
            </w:r>
          </w:p>
        </w:tc>
        <w:tc>
          <w:tcPr>
            <w:tcW w:w="842" w:type="dxa"/>
            <w:tcBorders>
              <w:bottom w:val="nil"/>
            </w:tcBorders>
            <w:shd w:val="clear" w:color="auto" w:fill="auto"/>
          </w:tcPr>
          <w:p w:rsidR="003D188F" w:rsidRPr="00465090" w:rsidRDefault="003D188F" w:rsidP="00465090">
            <w:pPr>
              <w:jc w:val="right"/>
              <w:rPr>
                <w:rFonts w:hint="eastAsia"/>
                <w:kern w:val="0"/>
                <w:sz w:val="22"/>
              </w:rPr>
            </w:pPr>
            <w:r w:rsidRPr="00465090">
              <w:rPr>
                <w:rFonts w:hint="eastAsia"/>
                <w:kern w:val="0"/>
                <w:sz w:val="22"/>
              </w:rPr>
              <w:t>百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auto"/>
          </w:tcPr>
          <w:p w:rsidR="003D188F" w:rsidRPr="00465090" w:rsidRDefault="003D188F" w:rsidP="00465090">
            <w:pPr>
              <w:jc w:val="right"/>
              <w:rPr>
                <w:rFonts w:hint="eastAsia"/>
                <w:kern w:val="0"/>
                <w:sz w:val="22"/>
              </w:rPr>
            </w:pPr>
            <w:r w:rsidRPr="00465090">
              <w:rPr>
                <w:rFonts w:hint="eastAsia"/>
                <w:kern w:val="0"/>
                <w:sz w:val="22"/>
              </w:rPr>
              <w:t>十</w:t>
            </w:r>
          </w:p>
        </w:tc>
        <w:tc>
          <w:tcPr>
            <w:tcW w:w="842" w:type="dxa"/>
            <w:tcBorders>
              <w:bottom w:val="nil"/>
            </w:tcBorders>
            <w:shd w:val="clear" w:color="auto" w:fill="auto"/>
          </w:tcPr>
          <w:p w:rsidR="003D188F" w:rsidRPr="00465090" w:rsidRDefault="003D188F" w:rsidP="00465090">
            <w:pPr>
              <w:jc w:val="right"/>
              <w:rPr>
                <w:rFonts w:hint="eastAsia"/>
                <w:spacing w:val="165"/>
                <w:sz w:val="22"/>
              </w:rPr>
            </w:pPr>
            <w:r w:rsidRPr="00465090">
              <w:rPr>
                <w:rFonts w:hint="eastAsia"/>
                <w:kern w:val="0"/>
                <w:sz w:val="22"/>
              </w:rPr>
              <w:t>円</w:t>
            </w:r>
          </w:p>
        </w:tc>
      </w:tr>
      <w:tr w:rsidR="003D188F" w:rsidRPr="00F4699F" w:rsidTr="00465090">
        <w:trPr>
          <w:trHeight w:val="919"/>
        </w:trPr>
        <w:tc>
          <w:tcPr>
            <w:tcW w:w="1927" w:type="dxa"/>
            <w:vMerge/>
            <w:shd w:val="clear" w:color="auto" w:fill="auto"/>
          </w:tcPr>
          <w:p w:rsidR="003D188F" w:rsidRPr="00465090" w:rsidRDefault="003D188F" w:rsidP="00465090">
            <w:pPr>
              <w:rPr>
                <w:rFonts w:hint="eastAsia"/>
                <w:spacing w:val="55"/>
                <w:sz w:val="22"/>
              </w:rPr>
            </w:pPr>
          </w:p>
        </w:tc>
        <w:tc>
          <w:tcPr>
            <w:tcW w:w="841" w:type="dxa"/>
            <w:tcBorders>
              <w:top w:val="nil"/>
            </w:tcBorders>
            <w:shd w:val="clear" w:color="auto" w:fill="auto"/>
          </w:tcPr>
          <w:p w:rsidR="003D188F" w:rsidRPr="00465090" w:rsidRDefault="003D188F" w:rsidP="00465090">
            <w:pPr>
              <w:rPr>
                <w:rFonts w:hint="eastAsia"/>
                <w:spacing w:val="55"/>
                <w:sz w:val="22"/>
              </w:rPr>
            </w:pP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3D188F" w:rsidRPr="00465090" w:rsidRDefault="003D188F" w:rsidP="00465090">
            <w:pPr>
              <w:rPr>
                <w:rFonts w:hint="eastAsia"/>
                <w:spacing w:val="55"/>
                <w:sz w:val="22"/>
              </w:rPr>
            </w:pPr>
          </w:p>
        </w:tc>
        <w:tc>
          <w:tcPr>
            <w:tcW w:w="841" w:type="dxa"/>
            <w:tcBorders>
              <w:top w:val="nil"/>
            </w:tcBorders>
            <w:shd w:val="clear" w:color="auto" w:fill="auto"/>
          </w:tcPr>
          <w:p w:rsidR="003D188F" w:rsidRPr="00465090" w:rsidRDefault="003D188F" w:rsidP="00465090">
            <w:pPr>
              <w:rPr>
                <w:rFonts w:hint="eastAsia"/>
                <w:spacing w:val="55"/>
                <w:sz w:val="22"/>
              </w:rPr>
            </w:pP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3D188F" w:rsidRPr="00465090" w:rsidRDefault="003D188F" w:rsidP="00465090">
            <w:pPr>
              <w:rPr>
                <w:rFonts w:hint="eastAsia"/>
                <w:spacing w:val="55"/>
                <w:sz w:val="22"/>
              </w:rPr>
            </w:pPr>
          </w:p>
        </w:tc>
        <w:tc>
          <w:tcPr>
            <w:tcW w:w="841" w:type="dxa"/>
            <w:tcBorders>
              <w:top w:val="nil"/>
            </w:tcBorders>
            <w:shd w:val="clear" w:color="auto" w:fill="auto"/>
          </w:tcPr>
          <w:p w:rsidR="003D188F" w:rsidRPr="00465090" w:rsidRDefault="003D188F" w:rsidP="00465090">
            <w:pPr>
              <w:rPr>
                <w:rFonts w:hint="eastAsia"/>
                <w:spacing w:val="55"/>
                <w:sz w:val="22"/>
              </w:rPr>
            </w:pP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3D188F" w:rsidRPr="00465090" w:rsidRDefault="003D188F" w:rsidP="00465090">
            <w:pPr>
              <w:rPr>
                <w:rFonts w:hint="eastAsia"/>
                <w:spacing w:val="55"/>
                <w:sz w:val="22"/>
              </w:rPr>
            </w:pPr>
          </w:p>
        </w:tc>
        <w:tc>
          <w:tcPr>
            <w:tcW w:w="841" w:type="dxa"/>
            <w:tcBorders>
              <w:top w:val="nil"/>
            </w:tcBorders>
            <w:shd w:val="clear" w:color="auto" w:fill="auto"/>
          </w:tcPr>
          <w:p w:rsidR="003D188F" w:rsidRPr="00465090" w:rsidRDefault="003D188F" w:rsidP="00465090">
            <w:pPr>
              <w:rPr>
                <w:rFonts w:hint="eastAsia"/>
                <w:spacing w:val="55"/>
                <w:sz w:val="22"/>
              </w:rPr>
            </w:pP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3D188F" w:rsidRPr="00465090" w:rsidRDefault="003D188F" w:rsidP="00465090">
            <w:pPr>
              <w:rPr>
                <w:rFonts w:hint="eastAsia"/>
                <w:spacing w:val="55"/>
                <w:sz w:val="22"/>
              </w:rPr>
            </w:pPr>
          </w:p>
        </w:tc>
      </w:tr>
    </w:tbl>
    <w:p w:rsidR="008C4C72" w:rsidRPr="00465090" w:rsidRDefault="008C4C72" w:rsidP="003D188F">
      <w:pPr>
        <w:pStyle w:val="a5"/>
        <w:ind w:rightChars="420" w:right="808"/>
        <w:jc w:val="both"/>
        <w:rPr>
          <w:rFonts w:ascii="ＭＳ 明朝" w:hAnsi="ＭＳ 明朝" w:cs="Times New Roman" w:hint="eastAsia"/>
          <w:color w:val="auto"/>
          <w:kern w:val="2"/>
          <w:sz w:val="21"/>
          <w:szCs w:val="24"/>
        </w:rPr>
      </w:pPr>
    </w:p>
    <w:p w:rsidR="005F7D3D" w:rsidRPr="00465090" w:rsidRDefault="005F7D3D" w:rsidP="005F7D3D">
      <w:pPr>
        <w:pStyle w:val="a5"/>
        <w:ind w:leftChars="100" w:left="192" w:rightChars="420" w:right="808"/>
        <w:jc w:val="both"/>
        <w:rPr>
          <w:rFonts w:ascii="ＭＳ 明朝" w:hAnsi="ＭＳ 明朝" w:cs="Times New Roman" w:hint="eastAsia"/>
          <w:color w:val="auto"/>
          <w:kern w:val="2"/>
          <w:sz w:val="21"/>
          <w:szCs w:val="24"/>
        </w:rPr>
      </w:pPr>
    </w:p>
    <w:p w:rsidR="005F7D3D" w:rsidRPr="00465090" w:rsidRDefault="005F7D3D" w:rsidP="005F7D3D">
      <w:pPr>
        <w:pStyle w:val="a5"/>
        <w:numPr>
          <w:ilvl w:val="0"/>
          <w:numId w:val="14"/>
        </w:numPr>
        <w:ind w:leftChars="100" w:left="552" w:rightChars="420" w:right="808"/>
        <w:jc w:val="both"/>
        <w:rPr>
          <w:rFonts w:ascii="ＭＳ 明朝" w:hAnsi="ＭＳ 明朝" w:cs="Times New Roman"/>
          <w:color w:val="auto"/>
          <w:kern w:val="2"/>
          <w:sz w:val="21"/>
          <w:szCs w:val="24"/>
        </w:rPr>
      </w:pPr>
      <w:r w:rsidRPr="00465090">
        <w:rPr>
          <w:rFonts w:ascii="ＭＳ 明朝" w:hAnsi="ＭＳ 明朝" w:cs="Times New Roman"/>
          <w:color w:val="auto"/>
          <w:kern w:val="2"/>
          <w:sz w:val="21"/>
          <w:szCs w:val="24"/>
        </w:rPr>
        <w:t>振込先</w:t>
      </w:r>
    </w:p>
    <w:tbl>
      <w:tblPr>
        <w:tblpPr w:leftFromText="142" w:rightFromText="142" w:vertAnchor="text" w:horzAnchor="page" w:tblpX="2273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6695"/>
      </w:tblGrid>
      <w:tr w:rsidR="003D188F" w:rsidRPr="00F4699F" w:rsidTr="00465090">
        <w:trPr>
          <w:trHeight w:val="546"/>
        </w:trPr>
        <w:tc>
          <w:tcPr>
            <w:tcW w:w="2060" w:type="dxa"/>
            <w:shd w:val="clear" w:color="auto" w:fill="auto"/>
            <w:vAlign w:val="center"/>
          </w:tcPr>
          <w:p w:rsidR="003D188F" w:rsidRPr="00465090" w:rsidRDefault="003D188F" w:rsidP="00465090">
            <w:pPr>
              <w:jc w:val="center"/>
              <w:rPr>
                <w:sz w:val="22"/>
              </w:rPr>
            </w:pPr>
            <w:r w:rsidRPr="00465090">
              <w:rPr>
                <w:rFonts w:hint="eastAsia"/>
                <w:spacing w:val="55"/>
                <w:sz w:val="22"/>
              </w:rPr>
              <w:t>金融機関</w:t>
            </w:r>
            <w:r w:rsidRPr="00465090">
              <w:rPr>
                <w:rFonts w:hint="eastAsia"/>
                <w:sz w:val="22"/>
              </w:rPr>
              <w:t>名</w:t>
            </w:r>
          </w:p>
        </w:tc>
        <w:tc>
          <w:tcPr>
            <w:tcW w:w="6695" w:type="dxa"/>
            <w:shd w:val="clear" w:color="auto" w:fill="auto"/>
            <w:vAlign w:val="center"/>
          </w:tcPr>
          <w:p w:rsidR="003D188F" w:rsidRPr="00465090" w:rsidRDefault="003D188F" w:rsidP="00465090">
            <w:pPr>
              <w:jc w:val="center"/>
              <w:rPr>
                <w:rFonts w:hint="eastAsia"/>
                <w:sz w:val="22"/>
              </w:rPr>
            </w:pPr>
            <w:r w:rsidRPr="00465090">
              <w:rPr>
                <w:sz w:val="22"/>
              </w:rPr>
              <w:t>銀行　　　　　　　本店</w:t>
            </w:r>
          </w:p>
          <w:p w:rsidR="003D188F" w:rsidRPr="00465090" w:rsidRDefault="003D188F" w:rsidP="00465090">
            <w:pPr>
              <w:jc w:val="center"/>
              <w:rPr>
                <w:sz w:val="22"/>
              </w:rPr>
            </w:pPr>
            <w:r w:rsidRPr="00465090">
              <w:rPr>
                <w:sz w:val="22"/>
              </w:rPr>
              <w:t>金庫</w:t>
            </w:r>
            <w:r w:rsidRPr="00465090">
              <w:rPr>
                <w:rFonts w:hint="eastAsia"/>
                <w:sz w:val="22"/>
              </w:rPr>
              <w:t xml:space="preserve">　　　　　　　支店</w:t>
            </w:r>
          </w:p>
          <w:p w:rsidR="003D188F" w:rsidRPr="00465090" w:rsidRDefault="003D188F" w:rsidP="00465090">
            <w:pPr>
              <w:jc w:val="center"/>
              <w:rPr>
                <w:sz w:val="22"/>
              </w:rPr>
            </w:pPr>
            <w:r w:rsidRPr="00465090">
              <w:rPr>
                <w:sz w:val="22"/>
              </w:rPr>
              <w:t>農協</w:t>
            </w:r>
            <w:r w:rsidRPr="00465090">
              <w:rPr>
                <w:rFonts w:hint="eastAsia"/>
                <w:sz w:val="22"/>
              </w:rPr>
              <w:t xml:space="preserve">　　　　　　　支所</w:t>
            </w:r>
          </w:p>
          <w:p w:rsidR="003D188F" w:rsidRPr="00465090" w:rsidRDefault="003D188F" w:rsidP="00465090">
            <w:pPr>
              <w:jc w:val="center"/>
              <w:rPr>
                <w:rFonts w:hint="eastAsia"/>
                <w:sz w:val="22"/>
              </w:rPr>
            </w:pPr>
            <w:r w:rsidRPr="00465090">
              <w:rPr>
                <w:rFonts w:hint="eastAsia"/>
                <w:sz w:val="22"/>
              </w:rPr>
              <w:t xml:space="preserve">　漁協　　　　　　　出張所</w:t>
            </w:r>
          </w:p>
        </w:tc>
      </w:tr>
      <w:tr w:rsidR="003D188F" w:rsidRPr="00F4699F" w:rsidTr="00465090">
        <w:trPr>
          <w:trHeight w:val="546"/>
        </w:trPr>
        <w:tc>
          <w:tcPr>
            <w:tcW w:w="2060" w:type="dxa"/>
            <w:shd w:val="clear" w:color="auto" w:fill="auto"/>
            <w:vAlign w:val="center"/>
          </w:tcPr>
          <w:p w:rsidR="003D188F" w:rsidRPr="00465090" w:rsidRDefault="003D188F" w:rsidP="00465090">
            <w:pPr>
              <w:jc w:val="center"/>
              <w:rPr>
                <w:sz w:val="22"/>
              </w:rPr>
            </w:pPr>
            <w:r w:rsidRPr="00465090">
              <w:rPr>
                <w:rFonts w:hint="eastAsia"/>
                <w:spacing w:val="110"/>
                <w:sz w:val="22"/>
              </w:rPr>
              <w:t>預金種</w:t>
            </w:r>
            <w:r w:rsidRPr="00465090">
              <w:rPr>
                <w:rFonts w:hint="eastAsia"/>
                <w:sz w:val="22"/>
              </w:rPr>
              <w:t>目</w:t>
            </w:r>
          </w:p>
        </w:tc>
        <w:tc>
          <w:tcPr>
            <w:tcW w:w="6695" w:type="dxa"/>
            <w:shd w:val="clear" w:color="auto" w:fill="auto"/>
            <w:vAlign w:val="center"/>
          </w:tcPr>
          <w:p w:rsidR="003D188F" w:rsidRPr="00465090" w:rsidRDefault="003D188F" w:rsidP="00465090">
            <w:pPr>
              <w:jc w:val="center"/>
              <w:rPr>
                <w:sz w:val="22"/>
              </w:rPr>
            </w:pPr>
            <w:r w:rsidRPr="00465090">
              <w:rPr>
                <w:rFonts w:hint="eastAsia"/>
                <w:sz w:val="22"/>
              </w:rPr>
              <w:t>普通　・　当座</w:t>
            </w:r>
          </w:p>
        </w:tc>
      </w:tr>
      <w:tr w:rsidR="003D188F" w:rsidRPr="00F4699F" w:rsidTr="00465090">
        <w:trPr>
          <w:trHeight w:val="546"/>
        </w:trPr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88F" w:rsidRPr="00465090" w:rsidRDefault="003D188F" w:rsidP="00465090">
            <w:pPr>
              <w:jc w:val="center"/>
              <w:rPr>
                <w:sz w:val="22"/>
              </w:rPr>
            </w:pPr>
            <w:r w:rsidRPr="00465090">
              <w:rPr>
                <w:rFonts w:hint="eastAsia"/>
                <w:spacing w:val="110"/>
                <w:sz w:val="22"/>
              </w:rPr>
              <w:t>口座番</w:t>
            </w:r>
            <w:r w:rsidRPr="00465090">
              <w:rPr>
                <w:rFonts w:hint="eastAsia"/>
                <w:sz w:val="22"/>
              </w:rPr>
              <w:t>号</w:t>
            </w:r>
          </w:p>
        </w:tc>
        <w:tc>
          <w:tcPr>
            <w:tcW w:w="6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88F" w:rsidRPr="00465090" w:rsidRDefault="003D188F" w:rsidP="00465090">
            <w:pPr>
              <w:rPr>
                <w:sz w:val="22"/>
              </w:rPr>
            </w:pPr>
          </w:p>
        </w:tc>
      </w:tr>
      <w:tr w:rsidR="003D188F" w:rsidRPr="00F4699F" w:rsidTr="00465090">
        <w:trPr>
          <w:trHeight w:val="546"/>
        </w:trPr>
        <w:tc>
          <w:tcPr>
            <w:tcW w:w="20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D188F" w:rsidRPr="00F4699F" w:rsidRDefault="003D188F" w:rsidP="00465090">
            <w:pPr>
              <w:jc w:val="center"/>
            </w:pPr>
            <w:r w:rsidRPr="00465090">
              <w:rPr>
                <w:rFonts w:hint="eastAsia"/>
                <w:spacing w:val="105"/>
              </w:rPr>
              <w:t>フリガ</w:t>
            </w:r>
            <w:r w:rsidRPr="00F4699F">
              <w:rPr>
                <w:rFonts w:hint="eastAsia"/>
              </w:rPr>
              <w:t>ナ</w:t>
            </w:r>
          </w:p>
        </w:tc>
        <w:tc>
          <w:tcPr>
            <w:tcW w:w="669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D188F" w:rsidRPr="00F4699F" w:rsidRDefault="003D188F" w:rsidP="00465090"/>
        </w:tc>
      </w:tr>
      <w:tr w:rsidR="003D188F" w:rsidRPr="00F4699F" w:rsidTr="00465090">
        <w:trPr>
          <w:trHeight w:val="848"/>
        </w:trPr>
        <w:tc>
          <w:tcPr>
            <w:tcW w:w="20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D188F" w:rsidRPr="00F4699F" w:rsidRDefault="003D188F" w:rsidP="00465090">
            <w:pPr>
              <w:jc w:val="center"/>
            </w:pPr>
            <w:r w:rsidRPr="00465090">
              <w:rPr>
                <w:rFonts w:hint="eastAsia"/>
                <w:spacing w:val="55"/>
              </w:rPr>
              <w:t>口座名義</w:t>
            </w:r>
            <w:r w:rsidRPr="00F4699F">
              <w:rPr>
                <w:rFonts w:hint="eastAsia"/>
              </w:rPr>
              <w:t>人</w:t>
            </w:r>
          </w:p>
        </w:tc>
        <w:tc>
          <w:tcPr>
            <w:tcW w:w="669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D188F" w:rsidRPr="00F4699F" w:rsidRDefault="003D188F" w:rsidP="00465090"/>
        </w:tc>
      </w:tr>
    </w:tbl>
    <w:p w:rsidR="005F7D3D" w:rsidRPr="00465090" w:rsidRDefault="005F7D3D" w:rsidP="005F7D3D">
      <w:pPr>
        <w:pStyle w:val="a5"/>
        <w:ind w:leftChars="100" w:left="192" w:rightChars="420" w:right="808"/>
        <w:jc w:val="both"/>
        <w:rPr>
          <w:rFonts w:ascii="ＭＳ 明朝" w:hAnsi="ＭＳ 明朝" w:cs="Times New Roman"/>
          <w:color w:val="auto"/>
          <w:kern w:val="2"/>
          <w:sz w:val="21"/>
          <w:szCs w:val="24"/>
        </w:rPr>
      </w:pPr>
    </w:p>
    <w:p w:rsidR="00E55F30" w:rsidRDefault="00E55F30" w:rsidP="005F7D3D">
      <w:pPr>
        <w:overflowPunct w:val="0"/>
        <w:adjustRightInd w:val="0"/>
        <w:spacing w:line="360" w:lineRule="auto"/>
        <w:ind w:leftChars="100" w:left="19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5F7D3D">
      <w:pPr>
        <w:overflowPunct w:val="0"/>
        <w:adjustRightInd w:val="0"/>
        <w:spacing w:line="360" w:lineRule="auto"/>
        <w:ind w:leftChars="100" w:left="19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5F7D3D">
      <w:pPr>
        <w:overflowPunct w:val="0"/>
        <w:adjustRightInd w:val="0"/>
        <w:spacing w:line="360" w:lineRule="auto"/>
        <w:ind w:leftChars="100" w:left="19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5F7D3D">
      <w:pPr>
        <w:overflowPunct w:val="0"/>
        <w:adjustRightInd w:val="0"/>
        <w:spacing w:line="360" w:lineRule="auto"/>
        <w:ind w:leftChars="100" w:left="19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5F7D3D">
      <w:pPr>
        <w:overflowPunct w:val="0"/>
        <w:adjustRightInd w:val="0"/>
        <w:spacing w:line="360" w:lineRule="auto"/>
        <w:ind w:leftChars="100" w:left="19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5F7D3D">
      <w:pPr>
        <w:overflowPunct w:val="0"/>
        <w:adjustRightInd w:val="0"/>
        <w:spacing w:line="360" w:lineRule="auto"/>
        <w:ind w:leftChars="100" w:left="19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3D188F" w:rsidRDefault="003D188F" w:rsidP="005F7D3D">
      <w:pPr>
        <w:overflowPunct w:val="0"/>
        <w:adjustRightInd w:val="0"/>
        <w:spacing w:line="360" w:lineRule="auto"/>
        <w:ind w:leftChars="100" w:left="19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3D188F" w:rsidRDefault="003D188F" w:rsidP="005F7D3D">
      <w:pPr>
        <w:overflowPunct w:val="0"/>
        <w:adjustRightInd w:val="0"/>
        <w:spacing w:line="360" w:lineRule="auto"/>
        <w:ind w:leftChars="100" w:left="19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3D188F" w:rsidRDefault="003D188F" w:rsidP="005F7D3D">
      <w:pPr>
        <w:overflowPunct w:val="0"/>
        <w:adjustRightInd w:val="0"/>
        <w:spacing w:line="360" w:lineRule="auto"/>
        <w:ind w:leftChars="100" w:left="19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56864" w:rsidRPr="00D56864" w:rsidRDefault="003D188F" w:rsidP="000624EC">
      <w:pPr>
        <w:overflowPunct w:val="0"/>
        <w:adjustRightInd w:val="0"/>
        <w:spacing w:line="360" w:lineRule="auto"/>
        <w:ind w:leftChars="300" w:left="577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3D188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・通帳の金融機関名、支店名、口座番号、口座名義欄の写しを添付してください。</w:t>
      </w:r>
    </w:p>
    <w:sectPr w:rsidR="00D56864" w:rsidRPr="00D56864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90" w:rsidRDefault="00465090">
      <w:r>
        <w:separator/>
      </w:r>
    </w:p>
  </w:endnote>
  <w:endnote w:type="continuationSeparator" w:id="0">
    <w:p w:rsidR="00465090" w:rsidRDefault="0046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90" w:rsidRDefault="00465090">
      <w:r>
        <w:separator/>
      </w:r>
    </w:p>
  </w:footnote>
  <w:footnote w:type="continuationSeparator" w:id="0">
    <w:p w:rsidR="00465090" w:rsidRDefault="0046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8E"/>
    <w:multiLevelType w:val="hybridMultilevel"/>
    <w:tmpl w:val="0F160122"/>
    <w:lvl w:ilvl="0" w:tplc="6D5CE7B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06312B5B"/>
    <w:multiLevelType w:val="hybridMultilevel"/>
    <w:tmpl w:val="92B6E612"/>
    <w:lvl w:ilvl="0" w:tplc="78B2A7D8">
      <w:start w:val="1"/>
      <w:numFmt w:val="aiueoFullWidth"/>
      <w:lvlText w:val="（%1）"/>
      <w:lvlJc w:val="left"/>
      <w:pPr>
        <w:ind w:left="25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2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A35F1"/>
    <w:multiLevelType w:val="hybridMultilevel"/>
    <w:tmpl w:val="16D2F71C"/>
    <w:lvl w:ilvl="0" w:tplc="04090017">
      <w:start w:val="1"/>
      <w:numFmt w:val="aiueoFullWidth"/>
      <w:lvlText w:val="(%1)"/>
      <w:lvlJc w:val="left"/>
      <w:pPr>
        <w:ind w:left="2207" w:hanging="420"/>
      </w:p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4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2345067"/>
    <w:multiLevelType w:val="hybridMultilevel"/>
    <w:tmpl w:val="75BC4730"/>
    <w:lvl w:ilvl="0" w:tplc="CF88479A">
      <w:start w:val="1"/>
      <w:numFmt w:val="decimal"/>
      <w:lvlText w:val="（%1）"/>
      <w:lvlJc w:val="left"/>
      <w:pPr>
        <w:tabs>
          <w:tab w:val="num" w:pos="1078"/>
        </w:tabs>
        <w:ind w:left="454" w:firstLine="38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abstractNum w:abstractNumId="6">
    <w:nsid w:val="3B073C4A"/>
    <w:multiLevelType w:val="hybridMultilevel"/>
    <w:tmpl w:val="21307CF2"/>
    <w:lvl w:ilvl="0" w:tplc="4DFE9D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EDC3DE4"/>
    <w:multiLevelType w:val="hybridMultilevel"/>
    <w:tmpl w:val="07AED73A"/>
    <w:lvl w:ilvl="0" w:tplc="09066942">
      <w:start w:val="1"/>
      <w:numFmt w:val="decimal"/>
      <w:lvlText w:val="（%1）"/>
      <w:lvlJc w:val="left"/>
      <w:pPr>
        <w:ind w:left="8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D3839DE"/>
    <w:multiLevelType w:val="hybridMultilevel"/>
    <w:tmpl w:val="4D60C4D8"/>
    <w:lvl w:ilvl="0" w:tplc="4D40ED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0AD660E"/>
    <w:multiLevelType w:val="hybridMultilevel"/>
    <w:tmpl w:val="CF16371C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1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D061CB2"/>
    <w:multiLevelType w:val="hybridMultilevel"/>
    <w:tmpl w:val="38CE951E"/>
    <w:lvl w:ilvl="0" w:tplc="0409000F">
      <w:start w:val="1"/>
      <w:numFmt w:val="decimal"/>
      <w:lvlText w:val="%1."/>
      <w:lvlJc w:val="left"/>
      <w:pPr>
        <w:ind w:left="972" w:hanging="420"/>
      </w:pPr>
    </w:lvl>
    <w:lvl w:ilvl="1" w:tplc="04090017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13"/>
  </w:num>
  <w:num w:numId="8">
    <w:abstractNumId w:val="0"/>
  </w:num>
  <w:num w:numId="9">
    <w:abstractNumId w:val="10"/>
  </w:num>
  <w:num w:numId="10">
    <w:abstractNumId w:val="3"/>
  </w:num>
  <w:num w:numId="11">
    <w:abstractNumId w:val="1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624EC"/>
    <w:rsid w:val="00070E33"/>
    <w:rsid w:val="00076FCF"/>
    <w:rsid w:val="000E7014"/>
    <w:rsid w:val="0010127D"/>
    <w:rsid w:val="00122803"/>
    <w:rsid w:val="00127551"/>
    <w:rsid w:val="001A4D75"/>
    <w:rsid w:val="001E201B"/>
    <w:rsid w:val="002A1360"/>
    <w:rsid w:val="002C18DE"/>
    <w:rsid w:val="00326A9B"/>
    <w:rsid w:val="0033728A"/>
    <w:rsid w:val="003643DC"/>
    <w:rsid w:val="00373E71"/>
    <w:rsid w:val="00387024"/>
    <w:rsid w:val="003A757C"/>
    <w:rsid w:val="003D188F"/>
    <w:rsid w:val="003E59FB"/>
    <w:rsid w:val="004439DA"/>
    <w:rsid w:val="00463B35"/>
    <w:rsid w:val="00465090"/>
    <w:rsid w:val="00475E5C"/>
    <w:rsid w:val="004761E4"/>
    <w:rsid w:val="004F6C33"/>
    <w:rsid w:val="004F738A"/>
    <w:rsid w:val="00547371"/>
    <w:rsid w:val="005E73A6"/>
    <w:rsid w:val="005F56E2"/>
    <w:rsid w:val="005F7D3D"/>
    <w:rsid w:val="00602F6C"/>
    <w:rsid w:val="00635BB5"/>
    <w:rsid w:val="006903B1"/>
    <w:rsid w:val="007071F5"/>
    <w:rsid w:val="007479F4"/>
    <w:rsid w:val="0075660B"/>
    <w:rsid w:val="00762217"/>
    <w:rsid w:val="00777883"/>
    <w:rsid w:val="00780EE5"/>
    <w:rsid w:val="007B1731"/>
    <w:rsid w:val="00837C56"/>
    <w:rsid w:val="008648D5"/>
    <w:rsid w:val="008B7B73"/>
    <w:rsid w:val="008C4C72"/>
    <w:rsid w:val="008F32D2"/>
    <w:rsid w:val="00907D0D"/>
    <w:rsid w:val="009141FA"/>
    <w:rsid w:val="00914496"/>
    <w:rsid w:val="009157F2"/>
    <w:rsid w:val="00955A09"/>
    <w:rsid w:val="00964753"/>
    <w:rsid w:val="0097095F"/>
    <w:rsid w:val="00973E08"/>
    <w:rsid w:val="00A65BB1"/>
    <w:rsid w:val="00AE5D0A"/>
    <w:rsid w:val="00B23CD2"/>
    <w:rsid w:val="00B358FA"/>
    <w:rsid w:val="00B86584"/>
    <w:rsid w:val="00BE1746"/>
    <w:rsid w:val="00BF42E0"/>
    <w:rsid w:val="00C82AF8"/>
    <w:rsid w:val="00C84752"/>
    <w:rsid w:val="00CC6F5F"/>
    <w:rsid w:val="00D133D5"/>
    <w:rsid w:val="00D20BB0"/>
    <w:rsid w:val="00D56864"/>
    <w:rsid w:val="00D94AE3"/>
    <w:rsid w:val="00E0417B"/>
    <w:rsid w:val="00E27436"/>
    <w:rsid w:val="00E55F30"/>
    <w:rsid w:val="00E80889"/>
    <w:rsid w:val="00ED20F3"/>
    <w:rsid w:val="00F05AAC"/>
    <w:rsid w:val="00F50CA5"/>
    <w:rsid w:val="00F64CA5"/>
    <w:rsid w:val="00F67F7D"/>
    <w:rsid w:val="00F8129B"/>
    <w:rsid w:val="00FA5E90"/>
    <w:rsid w:val="00F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6864"/>
    <w:pPr>
      <w:ind w:leftChars="400" w:left="840"/>
    </w:pPr>
  </w:style>
  <w:style w:type="table" w:customStyle="1" w:styleId="1">
    <w:name w:val="表（シンプル 1）"/>
    <w:basedOn w:val="a1"/>
    <w:rsid w:val="008C4C72"/>
    <w:rPr>
      <w:kern w:val="2"/>
      <w:sz w:val="21"/>
      <w:szCs w:val="21"/>
    </w:rPr>
    <w:tblPr/>
  </w:style>
  <w:style w:type="character" w:styleId="ad">
    <w:name w:val="annotation reference"/>
    <w:uiPriority w:val="99"/>
    <w:semiHidden/>
    <w:unhideWhenUsed/>
    <w:rsid w:val="003D188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D188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3D188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188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D188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0A43-1C86-477E-845A-FAD32359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