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69" w:rsidRDefault="00402C69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</w:t>
      </w:r>
      <w:r w:rsidR="000E5DE3">
        <w:rPr>
          <w:rFonts w:hint="eastAsia"/>
          <w:sz w:val="22"/>
        </w:rPr>
        <w:t>8</w:t>
      </w:r>
      <w:r>
        <w:rPr>
          <w:rFonts w:hint="eastAsia"/>
          <w:sz w:val="22"/>
        </w:rPr>
        <w:t>号（第</w:t>
      </w:r>
      <w:r w:rsidR="000E5DE3">
        <w:rPr>
          <w:rFonts w:hint="eastAsia"/>
          <w:sz w:val="22"/>
        </w:rPr>
        <w:t>10</w:t>
      </w:r>
      <w:r>
        <w:rPr>
          <w:rFonts w:hint="eastAsia"/>
          <w:sz w:val="2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"/>
        <w:gridCol w:w="2160"/>
        <w:gridCol w:w="6300"/>
        <w:gridCol w:w="143"/>
      </w:tblGrid>
      <w:tr w:rsidR="00402C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2C69" w:rsidRDefault="00402C69">
            <w:pPr>
              <w:ind w:firstLineChars="3000" w:firstLine="66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  <w:p w:rsidR="00402C69" w:rsidRDefault="00402C69" w:rsidP="00277921">
            <w:pPr>
              <w:ind w:firstLineChars="2800" w:firstLine="61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402C69" w:rsidRDefault="00402C6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指定番号　第　　　　　　号</w:t>
            </w:r>
          </w:p>
          <w:p w:rsidR="00402C69" w:rsidRDefault="00402C69">
            <w:pPr>
              <w:ind w:firstLineChars="1200" w:firstLine="26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様</w:t>
            </w:r>
          </w:p>
          <w:p w:rsidR="00402C69" w:rsidRDefault="00402C69">
            <w:pPr>
              <w:rPr>
                <w:rFonts w:hint="eastAsia"/>
                <w:sz w:val="22"/>
              </w:rPr>
            </w:pPr>
          </w:p>
          <w:p w:rsidR="00402C69" w:rsidRDefault="00402C69">
            <w:pPr>
              <w:ind w:firstLineChars="2300" w:firstLine="50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三股町長　　　　　　　　　印</w:t>
            </w:r>
          </w:p>
          <w:p w:rsidR="00402C69" w:rsidRDefault="00402C69">
            <w:pPr>
              <w:ind w:firstLineChars="2300" w:firstLine="5060"/>
              <w:rPr>
                <w:rFonts w:hint="eastAsia"/>
                <w:sz w:val="22"/>
              </w:rPr>
            </w:pPr>
          </w:p>
          <w:p w:rsidR="00402C69" w:rsidRPr="000E5DE3" w:rsidRDefault="00402C69">
            <w:pPr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0E5DE3">
              <w:rPr>
                <w:rFonts w:hint="eastAsia"/>
                <w:b/>
                <w:bCs/>
                <w:sz w:val="26"/>
                <w:szCs w:val="26"/>
              </w:rPr>
              <w:t>指定工事店指定（</w:t>
            </w:r>
            <w:r w:rsidR="00066930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0E5DE3">
              <w:rPr>
                <w:rFonts w:hint="eastAsia"/>
                <w:b/>
                <w:bCs/>
                <w:sz w:val="26"/>
                <w:szCs w:val="26"/>
              </w:rPr>
              <w:t>取消</w:t>
            </w:r>
            <w:r w:rsidR="00066930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0E5DE3">
              <w:rPr>
                <w:rFonts w:hint="eastAsia"/>
                <w:b/>
                <w:bCs/>
                <w:sz w:val="26"/>
                <w:szCs w:val="26"/>
              </w:rPr>
              <w:t>・</w:t>
            </w:r>
            <w:r w:rsidR="00066930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0E5DE3">
              <w:rPr>
                <w:rFonts w:hint="eastAsia"/>
                <w:b/>
                <w:bCs/>
                <w:sz w:val="26"/>
                <w:szCs w:val="26"/>
              </w:rPr>
              <w:t>効力停止</w:t>
            </w:r>
            <w:r w:rsidR="00066930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0E5DE3">
              <w:rPr>
                <w:rFonts w:hint="eastAsia"/>
                <w:b/>
                <w:bCs/>
                <w:sz w:val="26"/>
                <w:szCs w:val="26"/>
              </w:rPr>
              <w:t>）通知書</w:t>
            </w:r>
          </w:p>
          <w:p w:rsidR="00402C69" w:rsidRDefault="00402C69">
            <w:pPr>
              <w:jc w:val="center"/>
              <w:rPr>
                <w:rFonts w:hint="eastAsia"/>
                <w:sz w:val="22"/>
              </w:rPr>
            </w:pPr>
          </w:p>
          <w:p w:rsidR="00402C69" w:rsidRDefault="00402C69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下記のとおり、指定工事店の指定の（</w:t>
            </w:r>
            <w:r w:rsidR="006321C1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取消・効力の停止</w:t>
            </w:r>
            <w:r w:rsidR="006321C1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）をするので</w:t>
            </w:r>
            <w:r w:rsidR="000E5DE3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通知します。</w:t>
            </w:r>
          </w:p>
          <w:p w:rsidR="00402C69" w:rsidRDefault="00402C69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なお、指定工事店証は遅滞なく返納してください。</w:t>
            </w:r>
          </w:p>
          <w:p w:rsidR="00402C69" w:rsidRDefault="00402C69">
            <w:pPr>
              <w:ind w:firstLineChars="100" w:firstLine="220"/>
              <w:rPr>
                <w:rFonts w:hint="eastAsia"/>
                <w:sz w:val="22"/>
              </w:rPr>
            </w:pPr>
          </w:p>
          <w:p w:rsidR="00402C69" w:rsidRDefault="00402C6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402C69" w:rsidRDefault="00402C69">
            <w:pPr>
              <w:rPr>
                <w:rFonts w:hint="eastAsia"/>
              </w:rPr>
            </w:pPr>
          </w:p>
        </w:tc>
      </w:tr>
      <w:tr w:rsidR="00402C6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9" w:type="dxa"/>
          <w:wAfter w:w="143" w:type="dxa"/>
          <w:cantSplit/>
          <w:trHeight w:val="697"/>
        </w:trPr>
        <w:tc>
          <w:tcPr>
            <w:tcW w:w="2160" w:type="dxa"/>
            <w:vMerge w:val="restart"/>
            <w:vAlign w:val="center"/>
          </w:tcPr>
          <w:p w:rsidR="00402C69" w:rsidRDefault="00402C6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事　　　　由</w:t>
            </w:r>
          </w:p>
        </w:tc>
        <w:tc>
          <w:tcPr>
            <w:tcW w:w="6300" w:type="dxa"/>
            <w:tcBorders>
              <w:bottom w:val="dashSmallGap" w:sz="4" w:space="0" w:color="auto"/>
            </w:tcBorders>
          </w:tcPr>
          <w:p w:rsidR="00402C69" w:rsidRDefault="00402C69">
            <w:pPr>
              <w:rPr>
                <w:rFonts w:hint="eastAsia"/>
                <w:sz w:val="22"/>
              </w:rPr>
            </w:pPr>
          </w:p>
        </w:tc>
      </w:tr>
      <w:tr w:rsidR="00402C6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9" w:type="dxa"/>
          <w:wAfter w:w="143" w:type="dxa"/>
          <w:cantSplit/>
          <w:trHeight w:val="718"/>
        </w:trPr>
        <w:tc>
          <w:tcPr>
            <w:tcW w:w="2160" w:type="dxa"/>
            <w:vMerge/>
          </w:tcPr>
          <w:p w:rsidR="00402C69" w:rsidRDefault="00402C69">
            <w:pPr>
              <w:rPr>
                <w:rFonts w:hint="eastAsia"/>
                <w:sz w:val="22"/>
              </w:rPr>
            </w:pPr>
          </w:p>
        </w:tc>
        <w:tc>
          <w:tcPr>
            <w:tcW w:w="6300" w:type="dxa"/>
            <w:tcBorders>
              <w:bottom w:val="dashSmallGap" w:sz="4" w:space="0" w:color="auto"/>
            </w:tcBorders>
          </w:tcPr>
          <w:p w:rsidR="00402C69" w:rsidRDefault="00402C69">
            <w:pPr>
              <w:rPr>
                <w:rFonts w:hint="eastAsia"/>
                <w:sz w:val="22"/>
              </w:rPr>
            </w:pPr>
          </w:p>
        </w:tc>
      </w:tr>
      <w:tr w:rsidR="00402C6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9" w:type="dxa"/>
          <w:wAfter w:w="143" w:type="dxa"/>
          <w:cantSplit/>
          <w:trHeight w:val="712"/>
        </w:trPr>
        <w:tc>
          <w:tcPr>
            <w:tcW w:w="2160" w:type="dxa"/>
            <w:vMerge/>
          </w:tcPr>
          <w:p w:rsidR="00402C69" w:rsidRDefault="00402C69">
            <w:pPr>
              <w:rPr>
                <w:rFonts w:hint="eastAsia"/>
                <w:sz w:val="22"/>
              </w:rPr>
            </w:pPr>
          </w:p>
        </w:tc>
        <w:tc>
          <w:tcPr>
            <w:tcW w:w="63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02C69" w:rsidRDefault="00402C69">
            <w:pPr>
              <w:rPr>
                <w:rFonts w:hint="eastAsia"/>
                <w:sz w:val="22"/>
              </w:rPr>
            </w:pPr>
          </w:p>
        </w:tc>
      </w:tr>
      <w:tr w:rsidR="00402C6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9" w:type="dxa"/>
          <w:wAfter w:w="143" w:type="dxa"/>
          <w:cantSplit/>
          <w:trHeight w:val="721"/>
        </w:trPr>
        <w:tc>
          <w:tcPr>
            <w:tcW w:w="2160" w:type="dxa"/>
            <w:vMerge/>
          </w:tcPr>
          <w:p w:rsidR="00402C69" w:rsidRDefault="00402C69">
            <w:pPr>
              <w:rPr>
                <w:rFonts w:hint="eastAsia"/>
                <w:sz w:val="22"/>
              </w:rPr>
            </w:pPr>
          </w:p>
        </w:tc>
        <w:tc>
          <w:tcPr>
            <w:tcW w:w="6300" w:type="dxa"/>
            <w:tcBorders>
              <w:bottom w:val="dashSmallGap" w:sz="4" w:space="0" w:color="auto"/>
            </w:tcBorders>
          </w:tcPr>
          <w:p w:rsidR="00402C69" w:rsidRDefault="00402C69">
            <w:pPr>
              <w:rPr>
                <w:rFonts w:hint="eastAsia"/>
                <w:sz w:val="22"/>
              </w:rPr>
            </w:pPr>
          </w:p>
        </w:tc>
      </w:tr>
      <w:tr w:rsidR="00402C6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9" w:type="dxa"/>
          <w:wAfter w:w="143" w:type="dxa"/>
          <w:cantSplit/>
          <w:trHeight w:val="698"/>
        </w:trPr>
        <w:tc>
          <w:tcPr>
            <w:tcW w:w="2160" w:type="dxa"/>
            <w:vMerge/>
          </w:tcPr>
          <w:p w:rsidR="00402C69" w:rsidRDefault="00402C69">
            <w:pPr>
              <w:rPr>
                <w:rFonts w:hint="eastAsia"/>
                <w:sz w:val="22"/>
              </w:rPr>
            </w:pPr>
          </w:p>
        </w:tc>
        <w:tc>
          <w:tcPr>
            <w:tcW w:w="6300" w:type="dxa"/>
            <w:tcBorders>
              <w:bottom w:val="dashSmallGap" w:sz="4" w:space="0" w:color="auto"/>
            </w:tcBorders>
          </w:tcPr>
          <w:p w:rsidR="00402C69" w:rsidRDefault="00402C69">
            <w:pPr>
              <w:rPr>
                <w:rFonts w:hint="eastAsia"/>
                <w:sz w:val="22"/>
              </w:rPr>
            </w:pPr>
          </w:p>
        </w:tc>
      </w:tr>
      <w:tr w:rsidR="00402C6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9" w:type="dxa"/>
          <w:wAfter w:w="143" w:type="dxa"/>
          <w:cantSplit/>
          <w:trHeight w:val="719"/>
        </w:trPr>
        <w:tc>
          <w:tcPr>
            <w:tcW w:w="2160" w:type="dxa"/>
            <w:vMerge/>
          </w:tcPr>
          <w:p w:rsidR="00402C69" w:rsidRDefault="00402C69">
            <w:pPr>
              <w:rPr>
                <w:rFonts w:hint="eastAsia"/>
                <w:sz w:val="22"/>
              </w:rPr>
            </w:pPr>
          </w:p>
        </w:tc>
        <w:tc>
          <w:tcPr>
            <w:tcW w:w="6300" w:type="dxa"/>
            <w:tcBorders>
              <w:top w:val="dashSmallGap" w:sz="4" w:space="0" w:color="auto"/>
            </w:tcBorders>
          </w:tcPr>
          <w:p w:rsidR="00402C69" w:rsidRDefault="00402C69">
            <w:pPr>
              <w:rPr>
                <w:rFonts w:hint="eastAsia"/>
                <w:sz w:val="22"/>
              </w:rPr>
            </w:pPr>
          </w:p>
        </w:tc>
      </w:tr>
      <w:tr w:rsidR="00402C6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9" w:type="dxa"/>
          <w:wAfter w:w="143" w:type="dxa"/>
          <w:cantSplit/>
          <w:trHeight w:val="638"/>
        </w:trPr>
        <w:tc>
          <w:tcPr>
            <w:tcW w:w="2160" w:type="dxa"/>
            <w:vAlign w:val="center"/>
          </w:tcPr>
          <w:p w:rsidR="00402C69" w:rsidRDefault="00402C69">
            <w:pPr>
              <w:jc w:val="center"/>
              <w:rPr>
                <w:rFonts w:hint="eastAsia"/>
                <w:sz w:val="22"/>
              </w:rPr>
            </w:pPr>
            <w:r w:rsidRPr="00224823">
              <w:rPr>
                <w:rFonts w:hint="eastAsia"/>
                <w:spacing w:val="15"/>
                <w:kern w:val="0"/>
                <w:sz w:val="22"/>
                <w:fitText w:val="1260" w:id="2083247104"/>
              </w:rPr>
              <w:t>取消年月</w:t>
            </w:r>
            <w:r w:rsidRPr="00224823">
              <w:rPr>
                <w:rFonts w:hint="eastAsia"/>
                <w:spacing w:val="-30"/>
                <w:kern w:val="0"/>
                <w:sz w:val="22"/>
                <w:fitText w:val="1260" w:id="2083247104"/>
              </w:rPr>
              <w:t>日</w:t>
            </w:r>
          </w:p>
        </w:tc>
        <w:tc>
          <w:tcPr>
            <w:tcW w:w="6300" w:type="dxa"/>
            <w:vAlign w:val="center"/>
          </w:tcPr>
          <w:p w:rsidR="00402C69" w:rsidRDefault="00402C69" w:rsidP="00277921">
            <w:pPr>
              <w:ind w:firstLineChars="300" w:firstLine="6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402C6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9" w:type="dxa"/>
          <w:wAfter w:w="143" w:type="dxa"/>
          <w:cantSplit/>
          <w:trHeight w:val="621"/>
        </w:trPr>
        <w:tc>
          <w:tcPr>
            <w:tcW w:w="2160" w:type="dxa"/>
            <w:vAlign w:val="center"/>
          </w:tcPr>
          <w:p w:rsidR="00402C69" w:rsidRDefault="00402C6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効力停止期間</w:t>
            </w:r>
          </w:p>
        </w:tc>
        <w:tc>
          <w:tcPr>
            <w:tcW w:w="6300" w:type="dxa"/>
            <w:vAlign w:val="center"/>
          </w:tcPr>
          <w:p w:rsidR="00402C69" w:rsidRDefault="00402C69" w:rsidP="00277921">
            <w:pPr>
              <w:pStyle w:val="a3"/>
              <w:ind w:firstLineChars="300" w:firstLine="66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  <w:r w:rsidR="0027792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402C6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9" w:type="dxa"/>
          <w:wAfter w:w="143" w:type="dxa"/>
          <w:cantSplit/>
          <w:trHeight w:val="1590"/>
        </w:trPr>
        <w:tc>
          <w:tcPr>
            <w:tcW w:w="2160" w:type="dxa"/>
            <w:vAlign w:val="center"/>
          </w:tcPr>
          <w:p w:rsidR="00402C69" w:rsidRDefault="00402C6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6300" w:type="dxa"/>
          </w:tcPr>
          <w:p w:rsidR="00402C69" w:rsidRDefault="00402C69">
            <w:pPr>
              <w:rPr>
                <w:rFonts w:hint="eastAsia"/>
                <w:sz w:val="22"/>
              </w:rPr>
            </w:pPr>
          </w:p>
        </w:tc>
      </w:tr>
    </w:tbl>
    <w:p w:rsidR="00402C69" w:rsidRDefault="00402C69">
      <w:pPr>
        <w:rPr>
          <w:rFonts w:hint="eastAsia"/>
        </w:rPr>
      </w:pPr>
    </w:p>
    <w:sectPr w:rsidR="00402C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823" w:rsidRDefault="00224823" w:rsidP="00224823">
      <w:r>
        <w:separator/>
      </w:r>
    </w:p>
  </w:endnote>
  <w:endnote w:type="continuationSeparator" w:id="0">
    <w:p w:rsidR="00224823" w:rsidRDefault="00224823" w:rsidP="0022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823" w:rsidRDefault="00224823" w:rsidP="00224823">
      <w:r>
        <w:separator/>
      </w:r>
    </w:p>
  </w:footnote>
  <w:footnote w:type="continuationSeparator" w:id="0">
    <w:p w:rsidR="00224823" w:rsidRDefault="00224823" w:rsidP="00224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921"/>
    <w:rsid w:val="00066930"/>
    <w:rsid w:val="000E5DE3"/>
    <w:rsid w:val="00224823"/>
    <w:rsid w:val="00277921"/>
    <w:rsid w:val="00402C69"/>
    <w:rsid w:val="0063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2248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482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248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48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様式８号（第１０条関係）</vt:lpstr>
      <vt:lpstr>様式８号（第１０条関係）</vt:lpstr>
    </vt:vector>
  </TitlesOfParts>
  <Company>三股町役場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様式８号（第１０条関係）</dc:title>
  <dc:subject/>
  <dc:creator>0476</dc:creator>
  <cp:keywords/>
  <dc:description/>
  <cp:lastModifiedBy>Windows ユーザー</cp:lastModifiedBy>
  <cp:revision>2</cp:revision>
  <dcterms:created xsi:type="dcterms:W3CDTF">2025-10-02T10:13:00Z</dcterms:created>
  <dcterms:modified xsi:type="dcterms:W3CDTF">2025-10-02T10:13:00Z</dcterms:modified>
</cp:coreProperties>
</file>