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BF" w:rsidRDefault="00DD3EBF" w:rsidP="002C74D0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DD3EBF" w:rsidRDefault="00DD3EBF" w:rsidP="002C74D0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DD3EBF" w:rsidRDefault="00DD3EBF" w:rsidP="002C74D0">
      <w:pPr>
        <w:overflowPunct w:val="0"/>
        <w:autoSpaceDE w:val="0"/>
        <w:autoSpaceDN w:val="0"/>
      </w:pPr>
    </w:p>
    <w:p w:rsidR="00DD3EBF" w:rsidRDefault="00DD3EBF" w:rsidP="002C74D0">
      <w:pPr>
        <w:overflowPunct w:val="0"/>
        <w:autoSpaceDE w:val="0"/>
        <w:autoSpaceDN w:val="0"/>
        <w:jc w:val="center"/>
      </w:pPr>
      <w:r>
        <w:rPr>
          <w:rFonts w:hint="eastAsia"/>
        </w:rPr>
        <w:t>コア・ステーション認定申請書</w:t>
      </w:r>
    </w:p>
    <w:p w:rsidR="00DD3EBF" w:rsidRDefault="00DD3EBF" w:rsidP="002C74D0">
      <w:pPr>
        <w:overflowPunct w:val="0"/>
        <w:autoSpaceDE w:val="0"/>
        <w:autoSpaceDN w:val="0"/>
      </w:pPr>
    </w:p>
    <w:p w:rsidR="00DD3EBF" w:rsidRDefault="00DD3EBF" w:rsidP="002C74D0">
      <w:pPr>
        <w:overflowPunct w:val="0"/>
        <w:autoSpaceDE w:val="0"/>
        <w:autoSpaceDN w:val="0"/>
      </w:pPr>
    </w:p>
    <w:p w:rsidR="00DD3EBF" w:rsidRDefault="00DD3EBF" w:rsidP="002C74D0">
      <w:pPr>
        <w:overflowPunct w:val="0"/>
        <w:autoSpaceDE w:val="0"/>
        <w:autoSpaceDN w:val="0"/>
      </w:pPr>
      <w:r>
        <w:rPr>
          <w:rFonts w:hint="eastAsia"/>
        </w:rPr>
        <w:t xml:space="preserve">　　　　　新潟大学長　　殿</w:t>
      </w:r>
    </w:p>
    <w:p w:rsidR="00DD3EBF" w:rsidRDefault="00DD3EBF" w:rsidP="002C74D0">
      <w:pPr>
        <w:overflowPunct w:val="0"/>
        <w:autoSpaceDE w:val="0"/>
        <w:autoSpaceDN w:val="0"/>
      </w:pPr>
    </w:p>
    <w:p w:rsidR="00DD3EBF" w:rsidRDefault="00DD3EBF" w:rsidP="00D32151">
      <w:pPr>
        <w:overflowPunct w:val="0"/>
        <w:autoSpaceDE w:val="0"/>
        <w:autoSpaceDN w:val="0"/>
        <w:ind w:leftChars="2430" w:left="5103"/>
        <w:jc w:val="left"/>
      </w:pPr>
      <w:r>
        <w:rPr>
          <w:rFonts w:hint="eastAsia"/>
        </w:rPr>
        <w:t xml:space="preserve">申請者　</w:t>
      </w:r>
    </w:p>
    <w:p w:rsidR="00DD3EBF" w:rsidRDefault="00DD3EBF" w:rsidP="00D32151">
      <w:pPr>
        <w:overflowPunct w:val="0"/>
        <w:autoSpaceDE w:val="0"/>
        <w:autoSpaceDN w:val="0"/>
        <w:ind w:leftChars="2430" w:left="5103"/>
        <w:jc w:val="left"/>
      </w:pPr>
    </w:p>
    <w:p w:rsidR="00DD3EBF" w:rsidRDefault="00DD3EBF" w:rsidP="00D32151">
      <w:pPr>
        <w:overflowPunct w:val="0"/>
        <w:autoSpaceDE w:val="0"/>
        <w:autoSpaceDN w:val="0"/>
        <w:ind w:leftChars="2430" w:left="5103"/>
        <w:jc w:val="left"/>
      </w:pPr>
      <w:r>
        <w:rPr>
          <w:rFonts w:hint="eastAsia"/>
        </w:rPr>
        <w:t xml:space="preserve">推薦者　</w:t>
      </w:r>
    </w:p>
    <w:p w:rsidR="00DD3EBF" w:rsidRDefault="00DD3EBF" w:rsidP="002C74D0">
      <w:pPr>
        <w:overflowPunct w:val="0"/>
        <w:autoSpaceDE w:val="0"/>
        <w:autoSpaceDN w:val="0"/>
      </w:pPr>
    </w:p>
    <w:p w:rsidR="00DD3EBF" w:rsidRDefault="00DD3EBF" w:rsidP="002C74D0">
      <w:pPr>
        <w:overflowPunct w:val="0"/>
        <w:autoSpaceDE w:val="0"/>
        <w:autoSpaceDN w:val="0"/>
      </w:pPr>
      <w:r>
        <w:rPr>
          <w:rFonts w:hint="eastAsia"/>
        </w:rPr>
        <w:t xml:space="preserve">　下記のとおり，コア・ステーションとして認定を受けたいので申請します。</w:t>
      </w:r>
    </w:p>
    <w:p w:rsidR="002C74D0" w:rsidRDefault="002C74D0" w:rsidP="002C74D0">
      <w:pPr>
        <w:overflowPunct w:val="0"/>
        <w:autoSpaceDE w:val="0"/>
        <w:autoSpaceDN w:val="0"/>
      </w:pPr>
    </w:p>
    <w:p w:rsidR="00DD3EBF" w:rsidRDefault="00DD3EBF" w:rsidP="002C74D0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DD3EBF" w:rsidRDefault="00DD3EBF" w:rsidP="002C74D0">
      <w:pPr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95"/>
        <w:gridCol w:w="1920"/>
        <w:gridCol w:w="555"/>
        <w:gridCol w:w="405"/>
        <w:gridCol w:w="1485"/>
        <w:gridCol w:w="1265"/>
      </w:tblGrid>
      <w:tr w:rsidR="00DD3EBF" w:rsidTr="007E3A8B">
        <w:trPr>
          <w:trHeight w:hRule="exact" w:val="67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名称</w:t>
            </w:r>
          </w:p>
        </w:tc>
        <w:tc>
          <w:tcPr>
            <w:tcW w:w="652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DD3EBF" w:rsidTr="007E3A8B">
        <w:trPr>
          <w:trHeight w:hRule="exact" w:val="100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設置形態</w:t>
            </w:r>
          </w:p>
        </w:tc>
        <w:tc>
          <w:tcPr>
            <w:tcW w:w="652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>□学系附置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　□学部附置　　□研究科附置</w:t>
            </w:r>
          </w:p>
          <w:p w:rsidR="00DD3EBF" w:rsidRDefault="00DD3EBF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>□病院附置　　□研究所附置　□その他</w:t>
            </w:r>
            <w:r>
              <w:rPr>
                <w:spacing w:val="-1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spacing w:val="-1"/>
              </w:rPr>
              <w:t>)</w:t>
            </w:r>
          </w:p>
        </w:tc>
      </w:tr>
      <w:tr w:rsidR="00261759" w:rsidRPr="00C40FB2" w:rsidTr="00261759">
        <w:trPr>
          <w:trHeight w:hRule="exact" w:val="85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1759" w:rsidRPr="00D466FA" w:rsidRDefault="00261759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 w:rsidRPr="00D466FA">
              <w:rPr>
                <w:rFonts w:hint="eastAsia"/>
                <w:spacing w:val="-1"/>
              </w:rPr>
              <w:t>目的</w:t>
            </w:r>
            <w:r>
              <w:rPr>
                <w:rFonts w:hint="eastAsia"/>
                <w:spacing w:val="-1"/>
              </w:rPr>
              <w:t>・目標</w:t>
            </w:r>
          </w:p>
        </w:tc>
        <w:tc>
          <w:tcPr>
            <w:tcW w:w="6525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61759" w:rsidRPr="00D466FA" w:rsidRDefault="00261759" w:rsidP="002C74D0">
            <w:pPr>
              <w:overflowPunct w:val="0"/>
              <w:autoSpaceDE w:val="0"/>
              <w:autoSpaceDN w:val="0"/>
              <w:ind w:right="832"/>
              <w:rPr>
                <w:spacing w:val="-1"/>
              </w:rPr>
            </w:pPr>
            <w:r w:rsidRPr="00D466FA">
              <w:rPr>
                <w:rFonts w:hint="eastAsia"/>
                <w:spacing w:val="-1"/>
              </w:rPr>
              <w:t xml:space="preserve">　□高度な大学教育プログラムの開発</w:t>
            </w:r>
          </w:p>
          <w:p w:rsidR="00261759" w:rsidRPr="00D466FA" w:rsidRDefault="00261759" w:rsidP="002C74D0">
            <w:pPr>
              <w:overflowPunct w:val="0"/>
              <w:autoSpaceDE w:val="0"/>
              <w:autoSpaceDN w:val="0"/>
              <w:ind w:right="832"/>
              <w:rPr>
                <w:spacing w:val="-1"/>
              </w:rPr>
            </w:pPr>
            <w:r w:rsidRPr="00D466FA">
              <w:rPr>
                <w:rFonts w:hint="eastAsia"/>
                <w:spacing w:val="-1"/>
              </w:rPr>
              <w:t xml:space="preserve">　□卓越した研究拠点の形成</w:t>
            </w:r>
          </w:p>
        </w:tc>
      </w:tr>
      <w:tr w:rsidR="00261759" w:rsidRPr="00C40FB2" w:rsidTr="00261759">
        <w:trPr>
          <w:trHeight w:val="2423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261759" w:rsidRPr="00D466FA" w:rsidRDefault="00261759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</w:p>
        </w:tc>
        <w:tc>
          <w:tcPr>
            <w:tcW w:w="6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61759" w:rsidRDefault="00261759" w:rsidP="002C74D0">
            <w:pPr>
              <w:overflowPunct w:val="0"/>
              <w:autoSpaceDE w:val="0"/>
              <w:autoSpaceDN w:val="0"/>
              <w:ind w:right="832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（目的の具体的な内容）</w:t>
            </w:r>
          </w:p>
          <w:p w:rsidR="00261759" w:rsidRPr="00261759" w:rsidRDefault="00261759" w:rsidP="002C74D0">
            <w:pPr>
              <w:overflowPunct w:val="0"/>
              <w:autoSpaceDE w:val="0"/>
              <w:autoSpaceDN w:val="0"/>
              <w:ind w:right="832"/>
              <w:rPr>
                <w:spacing w:val="-1"/>
              </w:rPr>
            </w:pPr>
          </w:p>
        </w:tc>
      </w:tr>
      <w:tr w:rsidR="00261759" w:rsidRPr="00C40FB2" w:rsidTr="007E3A8B">
        <w:trPr>
          <w:trHeight w:hRule="exact" w:val="242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1759" w:rsidRPr="00D466FA" w:rsidRDefault="00261759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</w:p>
        </w:tc>
        <w:tc>
          <w:tcPr>
            <w:tcW w:w="6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261759" w:rsidRDefault="00261759" w:rsidP="002C74D0">
            <w:pPr>
              <w:overflowPunct w:val="0"/>
              <w:autoSpaceDE w:val="0"/>
              <w:autoSpaceDN w:val="0"/>
              <w:ind w:right="832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（目標の具体的な内容）</w:t>
            </w:r>
          </w:p>
          <w:p w:rsidR="00261759" w:rsidRDefault="00261759" w:rsidP="002C74D0">
            <w:pPr>
              <w:overflowPunct w:val="0"/>
              <w:autoSpaceDE w:val="0"/>
              <w:autoSpaceDN w:val="0"/>
              <w:ind w:right="832"/>
              <w:rPr>
                <w:spacing w:val="-1"/>
              </w:rPr>
            </w:pPr>
          </w:p>
        </w:tc>
      </w:tr>
      <w:tr w:rsidR="00D466FA" w:rsidTr="007E3A8B">
        <w:trPr>
          <w:trHeight w:hRule="exact" w:val="6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lastRenderedPageBreak/>
              <w:t>事業代表者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103"/>
              </w:rPr>
              <w:t>所</w:t>
            </w:r>
            <w:r>
              <w:rPr>
                <w:rFonts w:hint="eastAsia"/>
                <w:spacing w:val="-1"/>
              </w:rPr>
              <w:t>属</w:t>
            </w:r>
          </w:p>
        </w:tc>
        <w:tc>
          <w:tcPr>
            <w:tcW w:w="5630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D466FA" w:rsidTr="007E3A8B">
        <w:trPr>
          <w:trHeight w:hRule="exact" w:val="67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D466FA" w:rsidRDefault="00D466FA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103"/>
              </w:rPr>
              <w:t>職</w:t>
            </w:r>
            <w:r>
              <w:rPr>
                <w:rFonts w:hint="eastAsia"/>
                <w:spacing w:val="-1"/>
              </w:rPr>
              <w:t>名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D466FA" w:rsidTr="007E3A8B">
        <w:trPr>
          <w:trHeight w:hRule="exact" w:val="67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D466FA" w:rsidRDefault="00D466FA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103"/>
              </w:rPr>
              <w:t>氏</w:t>
            </w:r>
            <w:r>
              <w:rPr>
                <w:rFonts w:hint="eastAsia"/>
                <w:spacing w:val="-1"/>
              </w:rPr>
              <w:t>名</w:t>
            </w:r>
          </w:p>
        </w:tc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D466FA" w:rsidTr="007E3A8B">
        <w:trPr>
          <w:trHeight w:hRule="exact" w:val="67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66FA" w:rsidRDefault="00D466FA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103"/>
              </w:rPr>
              <w:t>電</w:t>
            </w:r>
            <w:r>
              <w:rPr>
                <w:rFonts w:hint="eastAsia"/>
                <w:spacing w:val="-1"/>
              </w:rPr>
              <w:t>話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spacing w:val="-1"/>
              </w:rPr>
              <w:t>E-mail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DD3EBF" w:rsidTr="007E3A8B">
        <w:trPr>
          <w:trHeight w:hRule="exact" w:val="67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事業期間</w:t>
            </w:r>
          </w:p>
        </w:tc>
        <w:tc>
          <w:tcPr>
            <w:tcW w:w="652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月　　日～　　年　　月　　日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 xml:space="preserve">　　年　　月間</w:t>
            </w:r>
            <w:r>
              <w:rPr>
                <w:spacing w:val="-1"/>
              </w:rPr>
              <w:t>)</w:t>
            </w:r>
          </w:p>
        </w:tc>
      </w:tr>
      <w:tr w:rsidR="00DD3EBF" w:rsidTr="007E3A8B">
        <w:trPr>
          <w:trHeight w:hRule="exact" w:val="177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事業</w:t>
            </w:r>
            <w:r w:rsidR="00D466FA">
              <w:rPr>
                <w:rFonts w:hint="eastAsia"/>
                <w:spacing w:val="-1"/>
              </w:rPr>
              <w:t>計画</w:t>
            </w:r>
          </w:p>
        </w:tc>
        <w:tc>
          <w:tcPr>
            <w:tcW w:w="652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DD3EBF" w:rsidRDefault="00DD3EBF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DD3EBF" w:rsidTr="007E3A8B">
        <w:trPr>
          <w:trHeight w:hRule="exact" w:val="454"/>
        </w:trPr>
        <w:tc>
          <w:tcPr>
            <w:tcW w:w="851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207"/>
              </w:rPr>
              <w:t>組織の概</w:t>
            </w:r>
            <w:r>
              <w:rPr>
                <w:rFonts w:hint="eastAsia"/>
                <w:spacing w:val="-1"/>
              </w:rPr>
              <w:t>要</w:t>
            </w:r>
          </w:p>
        </w:tc>
      </w:tr>
      <w:tr w:rsidR="00DD3EBF" w:rsidTr="007E3A8B">
        <w:trPr>
          <w:trHeight w:hRule="exact" w:val="670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312"/>
              </w:rPr>
              <w:t>氏</w:t>
            </w:r>
            <w:r>
              <w:rPr>
                <w:rFonts w:hint="eastAsia"/>
                <w:spacing w:val="-1"/>
              </w:rPr>
              <w:t>名</w:t>
            </w:r>
          </w:p>
        </w:tc>
        <w:tc>
          <w:tcPr>
            <w:tcW w:w="3370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所属・職名等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専門分野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D3EBF" w:rsidRDefault="00DD3EBF" w:rsidP="002C74D0">
            <w:pPr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207"/>
              </w:rPr>
              <w:t>備</w:t>
            </w:r>
            <w:r>
              <w:rPr>
                <w:rFonts w:hint="eastAsia"/>
                <w:spacing w:val="-1"/>
              </w:rPr>
              <w:t>考</w:t>
            </w:r>
          </w:p>
        </w:tc>
      </w:tr>
      <w:tr w:rsidR="00DD3EBF" w:rsidTr="007E3A8B">
        <w:trPr>
          <w:trHeight w:hRule="exact" w:val="192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D3EBF" w:rsidRDefault="00DD3EBF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</w:tcPr>
          <w:p w:rsidR="00DD3EBF" w:rsidRDefault="00DD3EBF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</w:tcPr>
          <w:p w:rsidR="00DD3EBF" w:rsidRDefault="00DD3EBF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DD3EBF" w:rsidRDefault="00DD3EBF" w:rsidP="002C74D0">
            <w:pPr>
              <w:overflowPunct w:val="0"/>
              <w:autoSpaceDE w:val="0"/>
              <w:autoSpaceDN w:val="0"/>
              <w:spacing w:before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事業代表者</w:t>
            </w:r>
          </w:p>
        </w:tc>
      </w:tr>
      <w:tr w:rsidR="00D466FA" w:rsidTr="007E3A8B">
        <w:trPr>
          <w:trHeight w:hRule="exact" w:val="1474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D466FA" w:rsidRDefault="00D466FA" w:rsidP="002C74D0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関係学</w:t>
            </w:r>
            <w:r w:rsidR="00BC25BE">
              <w:rPr>
                <w:rFonts w:hint="eastAsia"/>
                <w:spacing w:val="-1"/>
              </w:rPr>
              <w:t>内</w:t>
            </w:r>
            <w:r>
              <w:rPr>
                <w:rFonts w:hint="eastAsia"/>
                <w:spacing w:val="-1"/>
              </w:rPr>
              <w:t>外機関</w:t>
            </w:r>
          </w:p>
        </w:tc>
        <w:tc>
          <w:tcPr>
            <w:tcW w:w="6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D466FA" w:rsidRDefault="00D466FA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416D9" w:rsidTr="00715D79">
        <w:trPr>
          <w:trHeight w:hRule="exact" w:val="45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16D9" w:rsidRDefault="002416D9" w:rsidP="002416D9">
            <w:pPr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その他特記事項</w:t>
            </w:r>
          </w:p>
        </w:tc>
        <w:tc>
          <w:tcPr>
            <w:tcW w:w="652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6D9" w:rsidRDefault="002416D9" w:rsidP="002416D9">
            <w:pPr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DD3EBF" w:rsidTr="00715D79">
        <w:trPr>
          <w:trHeight w:hRule="exact" w:val="1257"/>
        </w:trPr>
        <w:tc>
          <w:tcPr>
            <w:tcW w:w="85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EBF" w:rsidRDefault="007E3A8B" w:rsidP="002C74D0">
            <w:pPr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（中期目標・中期計画等との関連など特記すべき事項がある場合に記載）</w:t>
            </w:r>
          </w:p>
        </w:tc>
      </w:tr>
    </w:tbl>
    <w:p w:rsidR="00DD3EBF" w:rsidRDefault="00DD3EBF" w:rsidP="007E3A8B">
      <w:pPr>
        <w:overflowPunct w:val="0"/>
        <w:autoSpaceDE w:val="0"/>
        <w:autoSpaceDN w:val="0"/>
        <w:ind w:left="210" w:hangingChars="100" w:hanging="210"/>
      </w:pPr>
    </w:p>
    <w:sectPr w:rsidR="00DD3EB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4D0" w:rsidRDefault="002C74D0" w:rsidP="00AD4796">
      <w:r>
        <w:separator/>
      </w:r>
    </w:p>
  </w:endnote>
  <w:endnote w:type="continuationSeparator" w:id="0">
    <w:p w:rsidR="002C74D0" w:rsidRDefault="002C74D0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4D0" w:rsidRDefault="002C74D0" w:rsidP="00AD4796">
      <w:r>
        <w:separator/>
      </w:r>
    </w:p>
  </w:footnote>
  <w:footnote w:type="continuationSeparator" w:id="0">
    <w:p w:rsidR="002C74D0" w:rsidRDefault="002C74D0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BF"/>
    <w:rsid w:val="002416D9"/>
    <w:rsid w:val="00261759"/>
    <w:rsid w:val="002C74D0"/>
    <w:rsid w:val="00353CA9"/>
    <w:rsid w:val="00445FE8"/>
    <w:rsid w:val="00525346"/>
    <w:rsid w:val="00652030"/>
    <w:rsid w:val="00680F8C"/>
    <w:rsid w:val="00696680"/>
    <w:rsid w:val="006C55FB"/>
    <w:rsid w:val="00715D79"/>
    <w:rsid w:val="00795837"/>
    <w:rsid w:val="007B52F0"/>
    <w:rsid w:val="007E3A8B"/>
    <w:rsid w:val="007E6926"/>
    <w:rsid w:val="007F0243"/>
    <w:rsid w:val="008609D9"/>
    <w:rsid w:val="00AD4796"/>
    <w:rsid w:val="00BC25BE"/>
    <w:rsid w:val="00C40FB2"/>
    <w:rsid w:val="00D077EF"/>
    <w:rsid w:val="00D32151"/>
    <w:rsid w:val="00D466FA"/>
    <w:rsid w:val="00DB066E"/>
    <w:rsid w:val="00DD3EBF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42837A-0E20-405E-9AAB-95266B7C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68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80F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別記様式第1号(第8条関係)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creator>(株)ぎょうせい</dc:creator>
  <cp:lastModifiedBy>h</cp:lastModifiedBy>
  <cp:revision>9</cp:revision>
  <cp:lastPrinted>2018-09-06T06:01:00Z</cp:lastPrinted>
  <dcterms:created xsi:type="dcterms:W3CDTF">2018-11-28T08:06:00Z</dcterms:created>
  <dcterms:modified xsi:type="dcterms:W3CDTF">2021-10-21T01:00:00Z</dcterms:modified>
</cp:coreProperties>
</file>