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840B" w14:textId="77777777" w:rsidR="00680978" w:rsidRDefault="00680978">
      <w:pPr>
        <w:wordWrap w:val="0"/>
        <w:overflowPunct w:val="0"/>
        <w:autoSpaceDE w:val="0"/>
        <w:autoSpaceDN w:val="0"/>
        <w:spacing w:line="323" w:lineRule="exact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681A4F0B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第　　　号　</w:t>
      </w:r>
    </w:p>
    <w:p w14:paraId="545749EA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年　　月　　日　</w:t>
      </w:r>
    </w:p>
    <w:p w14:paraId="33BB7C96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</w:pPr>
    </w:p>
    <w:p w14:paraId="3AA75385" w14:textId="77777777" w:rsidR="00680978" w:rsidRDefault="00680978">
      <w:pPr>
        <w:wordWrap w:val="0"/>
        <w:overflowPunct w:val="0"/>
        <w:autoSpaceDE w:val="0"/>
        <w:autoSpaceDN w:val="0"/>
        <w:spacing w:line="363" w:lineRule="exact"/>
        <w:jc w:val="center"/>
      </w:pPr>
      <w:r>
        <w:rPr>
          <w:rFonts w:hint="eastAsia"/>
          <w:snapToGrid w:val="0"/>
        </w:rPr>
        <w:t>法人文書開示決定延期通知書</w:t>
      </w:r>
    </w:p>
    <w:p w14:paraId="403BE4AA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</w:pPr>
    </w:p>
    <w:p w14:paraId="54C0354F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ind w:left="2436"/>
      </w:pPr>
      <w:r>
        <w:rPr>
          <w:rFonts w:hint="eastAsia"/>
        </w:rPr>
        <w:t>様</w:t>
      </w:r>
    </w:p>
    <w:p w14:paraId="6CC9F296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1A6C4AFF" w14:textId="511116CB" w:rsidR="00680978" w:rsidRDefault="00765DB9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</w:rPr>
        <w:t>国立大学法人新潟大学</w:t>
      </w:r>
      <w:r w:rsidR="00680978">
        <w:t xml:space="preserve"> </w:t>
      </w:r>
      <w:r w:rsidR="00680978">
        <w:rPr>
          <w:rFonts w:hint="eastAsia"/>
        </w:rPr>
        <w:t xml:space="preserve">　　　　　</w:t>
      </w:r>
    </w:p>
    <w:p w14:paraId="4785DEB2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75BD2622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　　　　　年　　月　　日付けで申請のありました法人文書の開示の請求については，独立行政法人等の保有する情報の公開に関する法律第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項の規定により，下記のとおり決定する期間を延長しましたので，通知します。</w:t>
      </w:r>
    </w:p>
    <w:p w14:paraId="746CCD86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0D159288" w14:textId="77777777" w:rsidR="00680978" w:rsidRDefault="00680978">
      <w:pPr>
        <w:wordWrap w:val="0"/>
        <w:overflowPunct w:val="0"/>
        <w:autoSpaceDE w:val="0"/>
        <w:autoSpaceDN w:val="0"/>
        <w:spacing w:line="303" w:lineRule="exact"/>
        <w:jc w:val="center"/>
        <w:rPr>
          <w:spacing w:val="6"/>
        </w:rPr>
      </w:pPr>
      <w:r>
        <w:rPr>
          <w:rFonts w:hint="eastAsia"/>
          <w:spacing w:val="6"/>
        </w:rPr>
        <w:t>記</w:t>
      </w:r>
    </w:p>
    <w:p w14:paraId="0FA320D5" w14:textId="77777777" w:rsidR="00680978" w:rsidRDefault="00680978">
      <w:pPr>
        <w:wordWrap w:val="0"/>
        <w:overflowPunct w:val="0"/>
        <w:autoSpaceDE w:val="0"/>
        <w:autoSpaceDN w:val="0"/>
        <w:spacing w:line="152" w:lineRule="exact"/>
        <w:rPr>
          <w:spacing w:val="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6737"/>
      </w:tblGrid>
      <w:tr w:rsidR="00680978" w14:paraId="76838B49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2F526A" w14:textId="77777777" w:rsidR="00680978" w:rsidRDefault="00765DB9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  <w:snapToGrid w:val="0"/>
              </w:rPr>
              <w:t>開示請求のあった法人文書の名称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279677A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80978" w14:paraId="14307B36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836130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  <w:snapToGrid w:val="0"/>
              </w:rPr>
              <w:t>決定期限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E34370B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80978" w14:paraId="71F662CA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F394C5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  <w:snapToGrid w:val="0"/>
              </w:rPr>
              <w:t>延長する期間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9F0E59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</w:pPr>
            <w:r>
              <w:rPr>
                <w:rFonts w:hint="eastAsia"/>
              </w:rPr>
              <w:t xml:space="preserve">　　　　　　　　　　　　　　　　　　　日間</w:t>
            </w:r>
          </w:p>
        </w:tc>
      </w:tr>
      <w:tr w:rsidR="00680978" w14:paraId="373BF1AE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38E655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</w:pPr>
            <w:r>
              <w:rPr>
                <w:rFonts w:hint="eastAsia"/>
              </w:rPr>
              <w:t>延長後の決定期限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E90399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80978" w14:paraId="62BD77D2" w14:textId="77777777">
        <w:trPr>
          <w:trHeight w:val="312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365AC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line="303" w:lineRule="exact"/>
              <w:jc w:val="distribute"/>
            </w:pPr>
            <w:r>
              <w:rPr>
                <w:rFonts w:hint="eastAsia"/>
                <w:snapToGrid w:val="0"/>
              </w:rPr>
              <w:t>延長の理由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03993" w14:textId="77777777" w:rsidR="00680978" w:rsidRDefault="00680978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9AA8EB4" w14:textId="77777777" w:rsidR="00680978" w:rsidRDefault="006809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不明な点がある場合には，情報公開担当</w:t>
      </w:r>
      <w:r>
        <w:t>(TEL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にお問い合わせください。</w:t>
      </w:r>
    </w:p>
    <w:sectPr w:rsidR="00680978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FFB" w14:textId="77777777" w:rsidR="000D27A6" w:rsidRDefault="000D27A6">
      <w:r>
        <w:separator/>
      </w:r>
    </w:p>
  </w:endnote>
  <w:endnote w:type="continuationSeparator" w:id="0">
    <w:p w14:paraId="707707AC" w14:textId="77777777" w:rsidR="000D27A6" w:rsidRDefault="000D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B879" w14:textId="77777777" w:rsidR="000D27A6" w:rsidRDefault="000D27A6">
      <w:r>
        <w:separator/>
      </w:r>
    </w:p>
  </w:footnote>
  <w:footnote w:type="continuationSeparator" w:id="0">
    <w:p w14:paraId="40631418" w14:textId="77777777" w:rsidR="000D27A6" w:rsidRDefault="000D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78"/>
    <w:rsid w:val="00076264"/>
    <w:rsid w:val="000D27A6"/>
    <w:rsid w:val="000D2AA4"/>
    <w:rsid w:val="00680978"/>
    <w:rsid w:val="00705855"/>
    <w:rsid w:val="00765DB9"/>
    <w:rsid w:val="00863132"/>
    <w:rsid w:val="00AB4026"/>
    <w:rsid w:val="00E8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3D7FD"/>
  <w14:defaultImageDpi w14:val="0"/>
  <w15:docId w15:val="{8DB9E2ED-4FDD-4CBD-9640-0BC8A97B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2025-01-30T02:48:00Z</dcterms:created>
  <dcterms:modified xsi:type="dcterms:W3CDTF">2025-02-21T07:15:00Z</dcterms:modified>
</cp:coreProperties>
</file>