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3293" w:rsidRDefault="00853293">
      <w:pPr>
        <w:adjustRightInd/>
        <w:rPr>
          <w:rFonts w:ascii="ＭＳ 明朝" w:cs="Times New Roman"/>
          <w:spacing w:val="6"/>
        </w:rPr>
      </w:pPr>
      <w:r>
        <w:rPr>
          <w:rFonts w:hint="eastAsia"/>
        </w:rPr>
        <w:t>１　経済学コース</w:t>
      </w:r>
    </w:p>
    <w:p w:rsidR="00853293" w:rsidRDefault="00853293">
      <w:pPr>
        <w:adjustRightInd/>
        <w:rPr>
          <w:rFonts w:ascii="ＭＳ 明朝" w:cs="Times New Roman"/>
          <w:spacing w:val="6"/>
        </w:rPr>
      </w:pPr>
      <w:r>
        <w:rPr>
          <w:rFonts w:hint="eastAsia"/>
        </w:rPr>
        <w:t>（修士論文・課題研究審査基準）</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 xml:space="preserve">論文テーマの重要性（論文テーマの学術的・社会的意義及び貢献が明確に意識　</w:t>
      </w:r>
      <w:r>
        <w:rPr>
          <w:rFonts w:cs="Times New Roman"/>
        </w:rPr>
        <w:t xml:space="preserve"> </w:t>
      </w:r>
      <w:r>
        <w:rPr>
          <w:rFonts w:cs="Times New Roman" w:hint="eastAsia"/>
        </w:rPr>
        <w:t xml:space="preserve">　</w:t>
      </w:r>
      <w:r>
        <w:rPr>
          <w:rFonts w:hint="eastAsia"/>
        </w:rPr>
        <w:t>されているか）</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 xml:space="preserve">論述の一貫性（テーマに沿って問題が適切に設定され，論述が一貫し，結論が　</w:t>
      </w:r>
      <w:r>
        <w:rPr>
          <w:rFonts w:cs="Times New Roman"/>
        </w:rPr>
        <w:t xml:space="preserve"> </w:t>
      </w:r>
      <w:r>
        <w:rPr>
          <w:rFonts w:cs="Times New Roman" w:hint="eastAsia"/>
        </w:rPr>
        <w:t xml:space="preserve">　</w:t>
      </w:r>
      <w:r>
        <w:rPr>
          <w:rFonts w:hint="eastAsia"/>
        </w:rPr>
        <w:t>明確に述べられているか）</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先行研究及び関連研究に関する理解（計画されている研究テーマに関する先行</w:t>
      </w:r>
      <w:r>
        <w:rPr>
          <w:rFonts w:cs="Times New Roman"/>
        </w:rPr>
        <w:t xml:space="preserve">    </w:t>
      </w:r>
      <w:r>
        <w:rPr>
          <w:rFonts w:hint="eastAsia"/>
        </w:rPr>
        <w:t>研究及び関連研究が十分に渉猟され，適切に理解されているか）</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研究方法の妥当性（研究方法は，テーマ及び問題設定にふさわしいものか，ま</w:t>
      </w:r>
      <w:r>
        <w:rPr>
          <w:rFonts w:cs="Times New Roman"/>
        </w:rPr>
        <w:t xml:space="preserve">    </w:t>
      </w:r>
      <w:r>
        <w:rPr>
          <w:rFonts w:hint="eastAsia"/>
        </w:rPr>
        <w:t>た，資料・データの取り扱いや分析結果の解釈は妥当か）</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cs="Times New Roman"/>
        </w:rPr>
        <w:t xml:space="preserve">  </w:t>
      </w:r>
      <w:r>
        <w:rPr>
          <w:rFonts w:hint="eastAsia"/>
        </w:rPr>
        <w:t>独創性（テーマ，問題設定，研究方法又は結論等に評価すべき独創性があるか）</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cs="Times New Roman"/>
        </w:rPr>
        <w:t xml:space="preserve">  </w:t>
      </w:r>
      <w:r>
        <w:rPr>
          <w:rFonts w:hint="eastAsia"/>
        </w:rPr>
        <w:t>体裁（引照が適切に行われ，学術論文としての体裁が整っているか）</w:t>
      </w:r>
    </w:p>
    <w:p w:rsidR="00853293" w:rsidRDefault="00853293">
      <w:pPr>
        <w:adjustRightInd/>
        <w:rPr>
          <w:rFonts w:ascii="ＭＳ 明朝" w:cs="Times New Roman"/>
          <w:spacing w:val="6"/>
        </w:rPr>
      </w:pPr>
    </w:p>
    <w:p w:rsidR="00853293" w:rsidRDefault="00853293">
      <w:pPr>
        <w:adjustRightInd/>
        <w:rPr>
          <w:rFonts w:ascii="ＭＳ 明朝" w:cs="Times New Roman"/>
          <w:spacing w:val="6"/>
        </w:rPr>
      </w:pPr>
      <w:r>
        <w:rPr>
          <w:rFonts w:hint="eastAsia"/>
        </w:rPr>
        <w:t>２　国際商学コース</w:t>
      </w:r>
    </w:p>
    <w:p w:rsidR="00853293" w:rsidRDefault="00853293">
      <w:pPr>
        <w:adjustRightInd/>
        <w:rPr>
          <w:rFonts w:ascii="ＭＳ 明朝" w:cs="Times New Roman"/>
          <w:spacing w:val="6"/>
        </w:rPr>
      </w:pPr>
      <w:r>
        <w:rPr>
          <w:rFonts w:ascii="ＭＳ 明朝" w:hint="eastAsia"/>
          <w:sz w:val="21"/>
          <w:szCs w:val="21"/>
        </w:rPr>
        <w:t>（修士論文審査基準）</w:t>
      </w:r>
    </w:p>
    <w:p w:rsidR="00853293" w:rsidRDefault="00853293">
      <w:pPr>
        <w:adjustRightInd/>
        <w:spacing w:line="332" w:lineRule="exact"/>
        <w:rPr>
          <w:rFonts w:ascii="ＭＳ 明朝" w:cs="Times New Roman"/>
          <w:spacing w:val="6"/>
        </w:rPr>
      </w:pPr>
      <w:r>
        <w:rPr>
          <w:rFonts w:cs="Times New Roman"/>
          <w:sz w:val="21"/>
          <w:szCs w:val="21"/>
        </w:rPr>
        <w:t xml:space="preserve"> (1) </w:t>
      </w:r>
      <w:r>
        <w:rPr>
          <w:rFonts w:ascii="ＭＳ 明朝" w:hint="eastAsia"/>
          <w:sz w:val="21"/>
          <w:szCs w:val="21"/>
        </w:rPr>
        <w:t xml:space="preserve">論文テーマの重要性（論文テーマの学術的・社会的意義及び貢献が明確に意識され　</w:t>
      </w:r>
      <w:r>
        <w:rPr>
          <w:rFonts w:ascii="ＭＳ 明朝" w:hAnsi="ＭＳ 明朝"/>
          <w:sz w:val="21"/>
          <w:szCs w:val="21"/>
        </w:rPr>
        <w:t xml:space="preserve"> </w:t>
      </w:r>
      <w:r>
        <w:rPr>
          <w:rFonts w:ascii="ＭＳ 明朝" w:hAnsi="ＭＳ 明朝" w:hint="eastAsia"/>
          <w:sz w:val="21"/>
          <w:szCs w:val="21"/>
        </w:rPr>
        <w:t xml:space="preserve">　</w:t>
      </w:r>
      <w:r>
        <w:rPr>
          <w:rFonts w:ascii="ＭＳ 明朝" w:hint="eastAsia"/>
          <w:sz w:val="21"/>
          <w:szCs w:val="21"/>
        </w:rPr>
        <w:t>ているか）</w:t>
      </w:r>
    </w:p>
    <w:p w:rsidR="00853293" w:rsidRDefault="00853293">
      <w:pPr>
        <w:adjustRightInd/>
        <w:spacing w:line="332" w:lineRule="exact"/>
        <w:rPr>
          <w:rFonts w:ascii="ＭＳ 明朝" w:cs="Times New Roman"/>
          <w:spacing w:val="6"/>
        </w:rPr>
      </w:pPr>
      <w:r>
        <w:rPr>
          <w:rFonts w:cs="Times New Roman"/>
          <w:sz w:val="21"/>
          <w:szCs w:val="21"/>
        </w:rPr>
        <w:t xml:space="preserve"> (2) </w:t>
      </w:r>
      <w:r>
        <w:rPr>
          <w:rFonts w:ascii="ＭＳ 明朝" w:hint="eastAsia"/>
          <w:sz w:val="21"/>
          <w:szCs w:val="21"/>
        </w:rPr>
        <w:t xml:space="preserve">論述の一貫性（テーマに沿って問題が適切に設定され，論述が一貫し，結論が明確　</w:t>
      </w:r>
      <w:r>
        <w:rPr>
          <w:rFonts w:ascii="ＭＳ 明朝" w:hAnsi="ＭＳ 明朝"/>
          <w:sz w:val="21"/>
          <w:szCs w:val="21"/>
        </w:rPr>
        <w:t xml:space="preserve"> </w:t>
      </w:r>
      <w:r>
        <w:rPr>
          <w:rFonts w:ascii="ＭＳ 明朝" w:hAnsi="ＭＳ 明朝" w:hint="eastAsia"/>
          <w:sz w:val="21"/>
          <w:szCs w:val="21"/>
        </w:rPr>
        <w:t xml:space="preserve">　</w:t>
      </w:r>
      <w:r>
        <w:rPr>
          <w:rFonts w:ascii="ＭＳ 明朝" w:hint="eastAsia"/>
          <w:sz w:val="21"/>
          <w:szCs w:val="21"/>
        </w:rPr>
        <w:t>に述べられているか）</w:t>
      </w:r>
    </w:p>
    <w:p w:rsidR="00853293" w:rsidRDefault="00853293">
      <w:pPr>
        <w:adjustRightInd/>
        <w:spacing w:line="332" w:lineRule="exact"/>
        <w:rPr>
          <w:rFonts w:ascii="ＭＳ 明朝" w:cs="Times New Roman"/>
          <w:spacing w:val="6"/>
        </w:rPr>
      </w:pPr>
      <w:r>
        <w:rPr>
          <w:rFonts w:cs="Times New Roman"/>
          <w:sz w:val="21"/>
          <w:szCs w:val="21"/>
        </w:rPr>
        <w:t xml:space="preserve"> (3) </w:t>
      </w:r>
      <w:r>
        <w:rPr>
          <w:rFonts w:ascii="ＭＳ 明朝" w:hint="eastAsia"/>
          <w:sz w:val="21"/>
          <w:szCs w:val="21"/>
        </w:rPr>
        <w:t xml:space="preserve">先行研究及び関連研究に関する理解（計画されている研究テーマに関する先行研究　</w:t>
      </w:r>
      <w:r>
        <w:rPr>
          <w:rFonts w:ascii="ＭＳ 明朝" w:hAnsi="ＭＳ 明朝"/>
          <w:sz w:val="21"/>
          <w:szCs w:val="21"/>
        </w:rPr>
        <w:t xml:space="preserve"> </w:t>
      </w:r>
      <w:r>
        <w:rPr>
          <w:rFonts w:ascii="ＭＳ 明朝" w:hAnsi="ＭＳ 明朝" w:hint="eastAsia"/>
          <w:sz w:val="21"/>
          <w:szCs w:val="21"/>
        </w:rPr>
        <w:t xml:space="preserve">　</w:t>
      </w:r>
      <w:r>
        <w:rPr>
          <w:rFonts w:ascii="ＭＳ 明朝" w:hint="eastAsia"/>
          <w:sz w:val="21"/>
          <w:szCs w:val="21"/>
        </w:rPr>
        <w:t>及び関連研究が十分に渉猟され，適切に理解されているか）</w:t>
      </w:r>
    </w:p>
    <w:p w:rsidR="00853293" w:rsidRDefault="00853293">
      <w:pPr>
        <w:adjustRightInd/>
        <w:spacing w:line="332" w:lineRule="exact"/>
        <w:rPr>
          <w:rFonts w:ascii="ＭＳ 明朝" w:cs="Times New Roman"/>
          <w:spacing w:val="6"/>
        </w:rPr>
      </w:pPr>
      <w:r>
        <w:rPr>
          <w:rFonts w:cs="Times New Roman"/>
          <w:sz w:val="21"/>
          <w:szCs w:val="21"/>
        </w:rPr>
        <w:t xml:space="preserve"> (4) </w:t>
      </w:r>
      <w:r>
        <w:rPr>
          <w:rFonts w:ascii="ＭＳ 明朝" w:hint="eastAsia"/>
          <w:sz w:val="21"/>
          <w:szCs w:val="21"/>
        </w:rPr>
        <w:t xml:space="preserve">研究方法の妥当性（研究方法は，テーマ及び問題設定にふさわしいものか，また，　</w:t>
      </w:r>
      <w:r>
        <w:rPr>
          <w:rFonts w:ascii="ＭＳ 明朝" w:hAnsi="ＭＳ 明朝"/>
          <w:sz w:val="21"/>
          <w:szCs w:val="21"/>
        </w:rPr>
        <w:t xml:space="preserve"> </w:t>
      </w:r>
      <w:r w:rsidR="0086592A">
        <w:rPr>
          <w:rFonts w:ascii="ＭＳ 明朝" w:hAnsi="ＭＳ 明朝" w:hint="eastAsia"/>
          <w:sz w:val="21"/>
          <w:szCs w:val="21"/>
        </w:rPr>
        <w:t xml:space="preserve">　</w:t>
      </w:r>
      <w:r>
        <w:rPr>
          <w:rFonts w:ascii="ＭＳ 明朝" w:hint="eastAsia"/>
          <w:sz w:val="21"/>
          <w:szCs w:val="21"/>
        </w:rPr>
        <w:t>資料・データの取り扱いや分析結果の解釈は妥当か）</w:t>
      </w:r>
    </w:p>
    <w:p w:rsidR="00853293" w:rsidRDefault="00853293">
      <w:pPr>
        <w:adjustRightInd/>
        <w:spacing w:line="332" w:lineRule="exact"/>
        <w:rPr>
          <w:rFonts w:ascii="ＭＳ 明朝" w:cs="Times New Roman"/>
          <w:spacing w:val="6"/>
        </w:rPr>
      </w:pPr>
      <w:r>
        <w:rPr>
          <w:rFonts w:cs="Times New Roman"/>
          <w:sz w:val="21"/>
          <w:szCs w:val="21"/>
        </w:rPr>
        <w:t xml:space="preserve"> (5)  </w:t>
      </w:r>
      <w:r>
        <w:rPr>
          <w:rFonts w:ascii="ＭＳ 明朝" w:hint="eastAsia"/>
          <w:sz w:val="21"/>
          <w:szCs w:val="21"/>
        </w:rPr>
        <w:t>独創性（テーマ，問題設定，研究方法又は結論等に評価すべき独創性があるか）</w:t>
      </w:r>
    </w:p>
    <w:p w:rsidR="00853293" w:rsidRDefault="00853293">
      <w:pPr>
        <w:adjustRightInd/>
        <w:spacing w:line="332" w:lineRule="exact"/>
        <w:rPr>
          <w:rFonts w:ascii="ＭＳ 明朝" w:cs="Times New Roman"/>
          <w:spacing w:val="6"/>
        </w:rPr>
      </w:pPr>
      <w:r>
        <w:rPr>
          <w:rFonts w:cs="Times New Roman"/>
          <w:sz w:val="21"/>
          <w:szCs w:val="21"/>
        </w:rPr>
        <w:t xml:space="preserve"> (6)  </w:t>
      </w:r>
      <w:r>
        <w:rPr>
          <w:rFonts w:ascii="ＭＳ 明朝" w:hint="eastAsia"/>
          <w:sz w:val="21"/>
          <w:szCs w:val="21"/>
        </w:rPr>
        <w:t>体裁（引照が適切に行われ，学術論文としての体裁が整っているか）</w:t>
      </w:r>
    </w:p>
    <w:p w:rsidR="00853293" w:rsidRDefault="00853293" w:rsidP="0086592A">
      <w:pPr>
        <w:adjustRightInd/>
        <w:spacing w:line="332" w:lineRule="exact"/>
        <w:ind w:left="440" w:hangingChars="200" w:hanging="440"/>
        <w:rPr>
          <w:rFonts w:ascii="ＭＳ 明朝" w:cs="Times New Roman"/>
          <w:spacing w:val="6"/>
        </w:rPr>
      </w:pPr>
      <w:r>
        <w:rPr>
          <w:rFonts w:ascii="ＭＳ 明朝" w:hint="eastAsia"/>
          <w:sz w:val="21"/>
          <w:szCs w:val="21"/>
        </w:rPr>
        <w:t xml:space="preserve">　</w:t>
      </w:r>
      <w:r w:rsidR="0086592A">
        <w:rPr>
          <w:rFonts w:ascii="ＭＳ 明朝" w:hint="eastAsia"/>
          <w:sz w:val="21"/>
          <w:szCs w:val="21"/>
        </w:rPr>
        <w:t xml:space="preserve">　</w:t>
      </w:r>
      <w:r>
        <w:rPr>
          <w:rFonts w:ascii="ＭＳ 明朝" w:hint="eastAsia"/>
          <w:sz w:val="21"/>
          <w:szCs w:val="21"/>
        </w:rPr>
        <w:t>以上の審査事項において修士論文としての所要の水準に達していることが必要である。</w:t>
      </w:r>
    </w:p>
    <w:p w:rsidR="00853293" w:rsidRDefault="00853293">
      <w:pPr>
        <w:adjustRightInd/>
        <w:spacing w:line="332" w:lineRule="exact"/>
        <w:rPr>
          <w:rFonts w:ascii="ＭＳ 明朝" w:cs="Times New Roman"/>
          <w:spacing w:val="6"/>
        </w:rPr>
      </w:pPr>
      <w:r>
        <w:rPr>
          <w:rFonts w:ascii="ＭＳ 明朝" w:hint="eastAsia"/>
          <w:sz w:val="21"/>
          <w:szCs w:val="21"/>
        </w:rPr>
        <w:t>（課題研究審査基準）</w:t>
      </w:r>
    </w:p>
    <w:p w:rsidR="00853293" w:rsidRDefault="00853293">
      <w:pPr>
        <w:adjustRightInd/>
        <w:spacing w:line="332" w:lineRule="exact"/>
        <w:rPr>
          <w:rFonts w:ascii="ＭＳ 明朝" w:cs="Times New Roman"/>
          <w:spacing w:val="6"/>
        </w:rPr>
      </w:pPr>
      <w:r>
        <w:rPr>
          <w:rFonts w:ascii="ＭＳ 明朝" w:hAnsi="ＭＳ 明朝"/>
          <w:sz w:val="21"/>
          <w:szCs w:val="21"/>
        </w:rPr>
        <w:t xml:space="preserve">  </w:t>
      </w:r>
      <w:r>
        <w:rPr>
          <w:rFonts w:ascii="ＭＳ 明朝" w:hint="eastAsia"/>
          <w:sz w:val="21"/>
          <w:szCs w:val="21"/>
        </w:rPr>
        <w:t xml:space="preserve">　課題研究の審査基準は修士論文の</w:t>
      </w:r>
      <w:r>
        <w:rPr>
          <w:rFonts w:ascii="ＭＳ 明朝" w:hAnsi="ＭＳ 明朝"/>
          <w:sz w:val="21"/>
          <w:szCs w:val="21"/>
        </w:rPr>
        <w:t>(1)</w:t>
      </w:r>
      <w:r>
        <w:rPr>
          <w:rFonts w:ascii="ＭＳ 明朝" w:hint="eastAsia"/>
          <w:sz w:val="21"/>
          <w:szCs w:val="21"/>
        </w:rPr>
        <w:t>から</w:t>
      </w:r>
      <w:r>
        <w:rPr>
          <w:rFonts w:ascii="ＭＳ 明朝" w:hAnsi="ＭＳ 明朝"/>
          <w:sz w:val="21"/>
          <w:szCs w:val="21"/>
        </w:rPr>
        <w:t>(5)</w:t>
      </w:r>
      <w:r>
        <w:rPr>
          <w:rFonts w:ascii="ＭＳ 明朝" w:hint="eastAsia"/>
          <w:sz w:val="21"/>
          <w:szCs w:val="21"/>
        </w:rPr>
        <w:t>の基準に準ずる。</w:t>
      </w:r>
    </w:p>
    <w:p w:rsidR="00853293" w:rsidRDefault="00853293">
      <w:pPr>
        <w:adjustRightInd/>
        <w:spacing w:line="332" w:lineRule="exact"/>
        <w:rPr>
          <w:rFonts w:ascii="ＭＳ 明朝" w:cs="Times New Roman"/>
          <w:spacing w:val="6"/>
        </w:rPr>
      </w:pPr>
    </w:p>
    <w:p w:rsidR="00853293" w:rsidRDefault="00853293">
      <w:pPr>
        <w:adjustRightInd/>
        <w:rPr>
          <w:rFonts w:ascii="ＭＳ 明朝" w:cs="Times New Roman"/>
          <w:spacing w:val="6"/>
        </w:rPr>
      </w:pPr>
      <w:r>
        <w:rPr>
          <w:rFonts w:hint="eastAsia"/>
        </w:rPr>
        <w:t>３　国際商学コース（異文化理解）</w:t>
      </w:r>
    </w:p>
    <w:p w:rsidR="00853293" w:rsidRDefault="00853293">
      <w:pPr>
        <w:adjustRightInd/>
        <w:rPr>
          <w:rFonts w:ascii="ＭＳ 明朝" w:cs="Times New Roman"/>
          <w:spacing w:val="6"/>
        </w:rPr>
      </w:pPr>
      <w:r>
        <w:rPr>
          <w:rFonts w:cs="Times New Roman"/>
        </w:rPr>
        <w:t xml:space="preserve"> </w:t>
      </w:r>
      <w:r>
        <w:rPr>
          <w:rFonts w:ascii="ＭＳ 明朝" w:hint="eastAsia"/>
        </w:rPr>
        <w:t>（修士論文審査基準）</w:t>
      </w:r>
    </w:p>
    <w:p w:rsidR="00853293" w:rsidRDefault="00853293">
      <w:pPr>
        <w:adjustRightInd/>
        <w:rPr>
          <w:rFonts w:ascii="ＭＳ 明朝" w:cs="Times New Roman"/>
          <w:spacing w:val="6"/>
        </w:rPr>
      </w:pPr>
      <w:r>
        <w:rPr>
          <w:rFonts w:ascii="ＭＳ 明朝" w:hAnsi="ＭＳ 明朝"/>
        </w:rPr>
        <w:t xml:space="preserve"> (1)  </w:t>
      </w:r>
      <w:r>
        <w:rPr>
          <w:rFonts w:ascii="ＭＳ 明朝" w:hint="eastAsia"/>
        </w:rPr>
        <w:t>学術論文としての体裁が整っているか。</w:t>
      </w:r>
    </w:p>
    <w:p w:rsidR="00853293" w:rsidRDefault="00853293">
      <w:pPr>
        <w:adjustRightInd/>
        <w:rPr>
          <w:rFonts w:ascii="ＭＳ 明朝" w:cs="Times New Roman"/>
          <w:spacing w:val="6"/>
        </w:rPr>
      </w:pPr>
      <w:r>
        <w:rPr>
          <w:rFonts w:ascii="ＭＳ 明朝" w:hAnsi="ＭＳ 明朝"/>
        </w:rPr>
        <w:t xml:space="preserve"> (2)  </w:t>
      </w:r>
      <w:r>
        <w:rPr>
          <w:rFonts w:ascii="ＭＳ 明朝" w:hint="eastAsia"/>
        </w:rPr>
        <w:t>論文テーマの重要性。</w:t>
      </w:r>
    </w:p>
    <w:p w:rsidR="00853293" w:rsidRDefault="00853293">
      <w:pPr>
        <w:adjustRightInd/>
        <w:rPr>
          <w:rFonts w:ascii="ＭＳ 明朝" w:cs="Times New Roman"/>
          <w:spacing w:val="6"/>
        </w:rPr>
      </w:pPr>
      <w:r>
        <w:rPr>
          <w:rFonts w:ascii="ＭＳ 明朝" w:hAnsi="ＭＳ 明朝"/>
        </w:rPr>
        <w:t xml:space="preserve"> (3)  </w:t>
      </w:r>
      <w:r>
        <w:rPr>
          <w:rFonts w:ascii="ＭＳ 明朝" w:hint="eastAsia"/>
        </w:rPr>
        <w:t>先行研究に対する理解。</w:t>
      </w:r>
    </w:p>
    <w:p w:rsidR="00853293" w:rsidRDefault="00853293">
      <w:pPr>
        <w:adjustRightInd/>
        <w:rPr>
          <w:rFonts w:ascii="ＭＳ 明朝" w:cs="Times New Roman"/>
          <w:spacing w:val="6"/>
        </w:rPr>
      </w:pPr>
      <w:r>
        <w:rPr>
          <w:rFonts w:ascii="ＭＳ 明朝" w:hAnsi="ＭＳ 明朝"/>
        </w:rPr>
        <w:t xml:space="preserve"> (4)  </w:t>
      </w:r>
      <w:r>
        <w:rPr>
          <w:rFonts w:ascii="ＭＳ 明朝" w:hint="eastAsia"/>
        </w:rPr>
        <w:t>既存研究に加えられる新しい貢献があるか。</w:t>
      </w:r>
    </w:p>
    <w:p w:rsidR="00853293" w:rsidRDefault="00853293">
      <w:pPr>
        <w:adjustRightInd/>
        <w:rPr>
          <w:rFonts w:ascii="ＭＳ 明朝" w:cs="Times New Roman"/>
          <w:spacing w:val="6"/>
        </w:rPr>
      </w:pPr>
      <w:r>
        <w:rPr>
          <w:rFonts w:ascii="ＭＳ 明朝" w:hAnsi="ＭＳ 明朝"/>
        </w:rPr>
        <w:t xml:space="preserve"> (5)  </w:t>
      </w:r>
      <w:r>
        <w:rPr>
          <w:rFonts w:ascii="ＭＳ 明朝" w:hint="eastAsia"/>
        </w:rPr>
        <w:t>テーマに沿って問題の設定が適切になされ、論述が一貫し、結論が明確に述べ</w:t>
      </w:r>
      <w:r>
        <w:rPr>
          <w:rFonts w:ascii="ＭＳ 明朝" w:hAnsi="ＭＳ 明朝"/>
        </w:rPr>
        <w:t xml:space="preserve">    </w:t>
      </w:r>
      <w:r>
        <w:rPr>
          <w:rFonts w:ascii="ＭＳ 明朝" w:hint="eastAsia"/>
        </w:rPr>
        <w:t>られているか。</w:t>
      </w:r>
    </w:p>
    <w:p w:rsidR="00853293" w:rsidRDefault="00853293">
      <w:pPr>
        <w:adjustRightInd/>
        <w:rPr>
          <w:rFonts w:ascii="ＭＳ 明朝" w:cs="Times New Roman"/>
          <w:spacing w:val="6"/>
        </w:rPr>
      </w:pPr>
      <w:r>
        <w:rPr>
          <w:rFonts w:ascii="ＭＳ 明朝" w:hAnsi="ＭＳ 明朝"/>
        </w:rPr>
        <w:t xml:space="preserve"> (6) </w:t>
      </w:r>
      <w:r>
        <w:rPr>
          <w:rFonts w:ascii="ＭＳ 明朝" w:hint="eastAsia"/>
        </w:rPr>
        <w:t>文献や資料の収集及び読解程度。</w:t>
      </w:r>
    </w:p>
    <w:p w:rsidR="00853293" w:rsidRDefault="00853293">
      <w:pPr>
        <w:adjustRightInd/>
        <w:rPr>
          <w:rFonts w:ascii="ＭＳ 明朝" w:cs="Times New Roman"/>
          <w:spacing w:val="6"/>
        </w:rPr>
      </w:pPr>
      <w:r>
        <w:rPr>
          <w:rFonts w:ascii="ＭＳ 明朝" w:hint="eastAsia"/>
        </w:rPr>
        <w:lastRenderedPageBreak/>
        <w:t>（課題研究審査基準）</w:t>
      </w:r>
    </w:p>
    <w:p w:rsidR="00853293" w:rsidRDefault="00853293">
      <w:pPr>
        <w:adjustRightInd/>
        <w:rPr>
          <w:rFonts w:ascii="ＭＳ 明朝" w:cs="Times New Roman"/>
          <w:spacing w:val="6"/>
        </w:rPr>
      </w:pPr>
      <w:r>
        <w:rPr>
          <w:rFonts w:ascii="ＭＳ 明朝" w:hAnsi="ＭＳ 明朝"/>
        </w:rPr>
        <w:t xml:space="preserve"> (1)  </w:t>
      </w:r>
      <w:r>
        <w:rPr>
          <w:rFonts w:ascii="ＭＳ 明朝" w:hint="eastAsia"/>
        </w:rPr>
        <w:t>課題研究の目的が明確に示されているかどうか。</w:t>
      </w:r>
    </w:p>
    <w:p w:rsidR="00853293" w:rsidRDefault="00853293">
      <w:pPr>
        <w:adjustRightInd/>
        <w:rPr>
          <w:rFonts w:ascii="ＭＳ 明朝" w:cs="Times New Roman"/>
          <w:spacing w:val="6"/>
        </w:rPr>
      </w:pPr>
      <w:r>
        <w:rPr>
          <w:rFonts w:ascii="ＭＳ 明朝" w:hAnsi="ＭＳ 明朝"/>
        </w:rPr>
        <w:t xml:space="preserve"> (2)  </w:t>
      </w:r>
      <w:r>
        <w:rPr>
          <w:rFonts w:ascii="ＭＳ 明朝" w:hint="eastAsia"/>
        </w:rPr>
        <w:t>研究項目と目的の関連性が明確で、論理的に示されているかどうか。</w:t>
      </w:r>
    </w:p>
    <w:p w:rsidR="00853293" w:rsidRDefault="00853293">
      <w:pPr>
        <w:adjustRightInd/>
        <w:rPr>
          <w:rFonts w:ascii="ＭＳ 明朝" w:cs="Times New Roman"/>
          <w:spacing w:val="6"/>
        </w:rPr>
      </w:pPr>
      <w:r>
        <w:rPr>
          <w:rFonts w:ascii="ＭＳ 明朝" w:hAnsi="ＭＳ 明朝"/>
        </w:rPr>
        <w:t xml:space="preserve"> (3)  </w:t>
      </w:r>
      <w:r>
        <w:rPr>
          <w:rFonts w:ascii="ＭＳ 明朝" w:hint="eastAsia"/>
        </w:rPr>
        <w:t>学問的及び教育実践的（職業的）伸長を裏付けるものであるかどうか。</w:t>
      </w:r>
    </w:p>
    <w:p w:rsidR="00853293" w:rsidRDefault="00853293">
      <w:pPr>
        <w:adjustRightInd/>
        <w:rPr>
          <w:rFonts w:ascii="ＭＳ 明朝" w:cs="Times New Roman"/>
          <w:spacing w:val="6"/>
        </w:rPr>
      </w:pPr>
      <w:r>
        <w:rPr>
          <w:rFonts w:ascii="ＭＳ 明朝" w:hAnsi="ＭＳ 明朝"/>
        </w:rPr>
        <w:t xml:space="preserve"> (4)  </w:t>
      </w:r>
      <w:r>
        <w:rPr>
          <w:rFonts w:ascii="ＭＳ 明朝" w:hint="eastAsia"/>
        </w:rPr>
        <w:t>研究成果に応用性があるかどうか。</w:t>
      </w:r>
    </w:p>
    <w:p w:rsidR="00853293" w:rsidRDefault="00853293">
      <w:pPr>
        <w:adjustRightInd/>
        <w:rPr>
          <w:rFonts w:ascii="ＭＳ 明朝" w:cs="Times New Roman"/>
          <w:spacing w:val="6"/>
        </w:rPr>
      </w:pPr>
      <w:r>
        <w:rPr>
          <w:rFonts w:ascii="ＭＳ 明朝" w:hAnsi="ＭＳ 明朝"/>
        </w:rPr>
        <w:t xml:space="preserve"> (5)  </w:t>
      </w:r>
      <w:r>
        <w:rPr>
          <w:rFonts w:ascii="ＭＳ 明朝" w:hint="eastAsia"/>
        </w:rPr>
        <w:t>成果物のレイアウトと読みやすさ。</w:t>
      </w:r>
    </w:p>
    <w:p w:rsidR="00853293" w:rsidRDefault="00853293">
      <w:pPr>
        <w:adjustRightInd/>
        <w:rPr>
          <w:rFonts w:ascii="ＭＳ 明朝" w:cs="Times New Roman"/>
          <w:spacing w:val="6"/>
        </w:rPr>
      </w:pPr>
    </w:p>
    <w:p w:rsidR="00853293" w:rsidRDefault="00853293">
      <w:pPr>
        <w:adjustRightInd/>
        <w:rPr>
          <w:rFonts w:ascii="ＭＳ 明朝" w:cs="Times New Roman"/>
          <w:spacing w:val="6"/>
        </w:rPr>
      </w:pPr>
      <w:r>
        <w:rPr>
          <w:rFonts w:hint="eastAsia"/>
        </w:rPr>
        <w:t>４　企業法学コース</w:t>
      </w:r>
    </w:p>
    <w:p w:rsidR="00853293" w:rsidRDefault="00853293">
      <w:pPr>
        <w:adjustRightInd/>
        <w:rPr>
          <w:rFonts w:ascii="ＭＳ 明朝" w:cs="Times New Roman"/>
          <w:spacing w:val="6"/>
        </w:rPr>
      </w:pPr>
      <w:r>
        <w:rPr>
          <w:rFonts w:ascii="ＭＳ 明朝" w:hint="eastAsia"/>
        </w:rPr>
        <w:t>（修士論文審査基準）</w:t>
      </w:r>
    </w:p>
    <w:p w:rsidR="00853293" w:rsidRDefault="00853293">
      <w:pPr>
        <w:adjustRightInd/>
        <w:spacing w:after="120"/>
        <w:rPr>
          <w:rFonts w:ascii="ＭＳ 明朝" w:cs="Times New Roman"/>
          <w:spacing w:val="6"/>
        </w:rPr>
      </w:pPr>
      <w:r>
        <w:rPr>
          <w:rFonts w:ascii="ＭＳ 明朝" w:hAnsi="ＭＳ 明朝"/>
        </w:rPr>
        <w:t xml:space="preserve"> (1)</w:t>
      </w:r>
      <w:r>
        <w:rPr>
          <w:rFonts w:ascii="ＭＳ 明朝" w:hint="eastAsia"/>
        </w:rPr>
        <w:t xml:space="preserve">　学術論文としての体裁が整っているか（文献等の出典の表示方法の適切性等）。</w:t>
      </w:r>
    </w:p>
    <w:p w:rsidR="00853293" w:rsidRDefault="00853293">
      <w:pPr>
        <w:adjustRightInd/>
        <w:rPr>
          <w:rFonts w:ascii="ＭＳ 明朝" w:cs="Times New Roman"/>
          <w:spacing w:val="6"/>
        </w:rPr>
      </w:pPr>
      <w:r>
        <w:rPr>
          <w:rFonts w:ascii="ＭＳ 明朝" w:hAnsi="ＭＳ 明朝"/>
          <w:spacing w:val="-2"/>
        </w:rPr>
        <w:t xml:space="preserve"> </w:t>
      </w:r>
      <w:r>
        <w:rPr>
          <w:rFonts w:ascii="ＭＳ 明朝" w:hAnsi="ＭＳ 明朝"/>
          <w:spacing w:val="-4"/>
        </w:rPr>
        <w:t>(2)</w:t>
      </w:r>
      <w:r>
        <w:rPr>
          <w:rFonts w:ascii="ＭＳ 明朝" w:hint="eastAsia"/>
          <w:spacing w:val="-4"/>
        </w:rPr>
        <w:t xml:space="preserve">　論文テーマの学術的･社会的意義及び貢献が明確に意識されているか</w:t>
      </w:r>
      <w:r>
        <w:rPr>
          <w:rFonts w:ascii="ＭＳ 明朝" w:hint="eastAsia"/>
        </w:rPr>
        <w:t>。</w:t>
      </w:r>
    </w:p>
    <w:p w:rsidR="00853293" w:rsidRDefault="00853293">
      <w:pPr>
        <w:adjustRightInd/>
        <w:spacing w:after="120"/>
        <w:ind w:left="500" w:hanging="500"/>
        <w:rPr>
          <w:rFonts w:ascii="ＭＳ 明朝" w:cs="Times New Roman"/>
          <w:spacing w:val="6"/>
        </w:rPr>
      </w:pPr>
      <w:r>
        <w:rPr>
          <w:rFonts w:ascii="ＭＳ 明朝" w:hAnsi="ＭＳ 明朝"/>
        </w:rPr>
        <w:t xml:space="preserve"> (3)</w:t>
      </w:r>
      <w:r>
        <w:rPr>
          <w:rFonts w:ascii="ＭＳ 明朝" w:hint="eastAsia"/>
        </w:rPr>
        <w:t xml:space="preserve">　計画されている研究テーマに関する先行研究及ぴ関連研究が十分に渉猟され</w:t>
      </w:r>
      <w:r>
        <w:rPr>
          <w:rFonts w:ascii="ＭＳ 明朝"/>
        </w:rPr>
        <w:t>,</w:t>
      </w:r>
      <w:r>
        <w:rPr>
          <w:rFonts w:ascii="ＭＳ 明朝" w:hint="eastAsia"/>
        </w:rPr>
        <w:t>適切に理解されているか。</w:t>
      </w:r>
    </w:p>
    <w:p w:rsidR="00853293" w:rsidRDefault="00853293">
      <w:pPr>
        <w:adjustRightInd/>
        <w:spacing w:after="120"/>
        <w:rPr>
          <w:rFonts w:ascii="ＭＳ 明朝" w:cs="Times New Roman"/>
          <w:spacing w:val="6"/>
        </w:rPr>
      </w:pPr>
      <w:r>
        <w:rPr>
          <w:rFonts w:ascii="ＭＳ 明朝" w:hAnsi="ＭＳ 明朝"/>
        </w:rPr>
        <w:t xml:space="preserve"> (4)</w:t>
      </w:r>
      <w:r>
        <w:rPr>
          <w:rFonts w:ascii="ＭＳ 明朝" w:hint="eastAsia"/>
        </w:rPr>
        <w:t xml:space="preserve">　テーマ</w:t>
      </w:r>
      <w:r>
        <w:rPr>
          <w:rFonts w:ascii="ＭＳ 明朝"/>
        </w:rPr>
        <w:t>,</w:t>
      </w:r>
      <w:r>
        <w:rPr>
          <w:rFonts w:ascii="ＭＳ 明朝" w:hint="eastAsia"/>
        </w:rPr>
        <w:t>問題設定</w:t>
      </w:r>
      <w:r>
        <w:rPr>
          <w:rFonts w:ascii="ＭＳ 明朝"/>
        </w:rPr>
        <w:t>,</w:t>
      </w:r>
      <w:r>
        <w:rPr>
          <w:rFonts w:ascii="ＭＳ 明朝" w:hint="eastAsia"/>
        </w:rPr>
        <w:t>研究方法又は結論等に先行研究に加えられる新しい貢献があ</w:t>
      </w:r>
      <w:r>
        <w:rPr>
          <w:rFonts w:ascii="ＭＳ 明朝" w:hAnsi="ＭＳ 明朝"/>
        </w:rPr>
        <w:t xml:space="preserve">    </w:t>
      </w:r>
      <w:r>
        <w:rPr>
          <w:rFonts w:ascii="ＭＳ 明朝" w:hint="eastAsia"/>
        </w:rPr>
        <w:t>るか</w:t>
      </w:r>
    </w:p>
    <w:p w:rsidR="00853293" w:rsidRDefault="00853293">
      <w:pPr>
        <w:adjustRightInd/>
        <w:spacing w:after="120"/>
        <w:rPr>
          <w:rFonts w:ascii="ＭＳ 明朝" w:cs="Times New Roman"/>
          <w:spacing w:val="6"/>
        </w:rPr>
      </w:pPr>
      <w:r>
        <w:rPr>
          <w:rFonts w:ascii="ＭＳ 明朝" w:hAnsi="ＭＳ 明朝"/>
        </w:rPr>
        <w:t xml:space="preserve"> (5)</w:t>
      </w:r>
      <w:r>
        <w:rPr>
          <w:rFonts w:ascii="ＭＳ 明朝" w:hint="eastAsia"/>
        </w:rPr>
        <w:t xml:space="preserve">　テーマに沿って問題が適切に設定され</w:t>
      </w:r>
      <w:r>
        <w:rPr>
          <w:rFonts w:ascii="ＭＳ 明朝"/>
        </w:rPr>
        <w:t>,</w:t>
      </w:r>
      <w:r>
        <w:rPr>
          <w:rFonts w:ascii="ＭＳ 明朝" w:hint="eastAsia"/>
        </w:rPr>
        <w:t>論述が一貫し</w:t>
      </w:r>
      <w:r>
        <w:rPr>
          <w:rFonts w:ascii="ＭＳ 明朝"/>
        </w:rPr>
        <w:t>,</w:t>
      </w:r>
      <w:r>
        <w:rPr>
          <w:rFonts w:ascii="ＭＳ 明朝" w:hint="eastAsia"/>
        </w:rPr>
        <w:t>結論が明確に述べられて</w:t>
      </w:r>
      <w:r>
        <w:rPr>
          <w:rFonts w:ascii="ＭＳ 明朝" w:hAnsi="ＭＳ 明朝"/>
        </w:rPr>
        <w:t xml:space="preserve">    </w:t>
      </w:r>
      <w:r>
        <w:rPr>
          <w:rFonts w:ascii="ＭＳ 明朝" w:hint="eastAsia"/>
        </w:rPr>
        <w:t>いるか</w:t>
      </w:r>
    </w:p>
    <w:p w:rsidR="00853293" w:rsidRDefault="00853293">
      <w:pPr>
        <w:adjustRightInd/>
        <w:spacing w:after="120"/>
        <w:rPr>
          <w:rFonts w:ascii="ＭＳ 明朝" w:cs="Times New Roman"/>
          <w:spacing w:val="6"/>
        </w:rPr>
      </w:pPr>
      <w:r>
        <w:rPr>
          <w:rFonts w:hint="eastAsia"/>
        </w:rPr>
        <w:t>（</w:t>
      </w:r>
      <w:r>
        <w:rPr>
          <w:rFonts w:ascii="ＭＳ 明朝" w:hint="eastAsia"/>
        </w:rPr>
        <w:t>課題研究審査基準）</w:t>
      </w:r>
    </w:p>
    <w:p w:rsidR="00853293" w:rsidRDefault="00853293">
      <w:pPr>
        <w:adjustRightInd/>
        <w:spacing w:after="120"/>
        <w:rPr>
          <w:rFonts w:ascii="ＭＳ 明朝" w:cs="Times New Roman"/>
          <w:spacing w:val="6"/>
        </w:rPr>
      </w:pPr>
      <w:r>
        <w:rPr>
          <w:rFonts w:ascii="ＭＳ 明朝" w:hint="eastAsia"/>
        </w:rPr>
        <w:t xml:space="preserve">　課題研究は</w:t>
      </w:r>
      <w:r>
        <w:rPr>
          <w:rFonts w:ascii="ＭＳ 明朝"/>
        </w:rPr>
        <w:t>,</w:t>
      </w:r>
      <w:r>
        <w:rPr>
          <w:rFonts w:ascii="ＭＳ 明朝" w:hint="eastAsia"/>
        </w:rPr>
        <w:t>学術論文の形式はとらないが修士論文と同等のものであり</w:t>
      </w:r>
      <w:r>
        <w:rPr>
          <w:rFonts w:ascii="ＭＳ 明朝"/>
        </w:rPr>
        <w:t>,</w:t>
      </w:r>
      <w:r>
        <w:rPr>
          <w:rFonts w:ascii="ＭＳ 明朝" w:hint="eastAsia"/>
        </w:rPr>
        <w:t>課題研究の審査は、上記修士論文の審査基準</w:t>
      </w:r>
      <w:r>
        <w:rPr>
          <w:rFonts w:ascii="ＭＳ 明朝" w:hAnsi="ＭＳ 明朝"/>
        </w:rPr>
        <w:t>(2)</w:t>
      </w:r>
      <w:r>
        <w:rPr>
          <w:rFonts w:ascii="ＭＳ 明朝" w:hint="eastAsia"/>
        </w:rPr>
        <w:t>乃至</w:t>
      </w:r>
      <w:r>
        <w:rPr>
          <w:rFonts w:ascii="ＭＳ 明朝" w:hAnsi="ＭＳ 明朝"/>
        </w:rPr>
        <w:t>(5)</w:t>
      </w:r>
      <w:r>
        <w:rPr>
          <w:rFonts w:ascii="ＭＳ 明朝" w:hint="eastAsia"/>
        </w:rPr>
        <w:t>を準用して総合的に評価する。</w:t>
      </w:r>
    </w:p>
    <w:p w:rsidR="00853293" w:rsidRDefault="00853293">
      <w:pPr>
        <w:adjustRightInd/>
        <w:spacing w:after="120"/>
        <w:rPr>
          <w:rFonts w:ascii="ＭＳ 明朝" w:cs="Times New Roman"/>
          <w:spacing w:val="6"/>
        </w:rPr>
      </w:pPr>
    </w:p>
    <w:p w:rsidR="00853293" w:rsidRDefault="00853293">
      <w:pPr>
        <w:adjustRightInd/>
        <w:spacing w:after="120"/>
        <w:rPr>
          <w:rFonts w:ascii="ＭＳ 明朝" w:cs="Times New Roman"/>
          <w:spacing w:val="6"/>
        </w:rPr>
      </w:pPr>
      <w:r>
        <w:rPr>
          <w:rFonts w:hint="eastAsia"/>
        </w:rPr>
        <w:t>５　社会情報コース</w:t>
      </w:r>
    </w:p>
    <w:p w:rsidR="00853293" w:rsidRDefault="00853293">
      <w:pPr>
        <w:adjustRightInd/>
        <w:rPr>
          <w:rFonts w:ascii="ＭＳ 明朝" w:cs="Times New Roman"/>
          <w:spacing w:val="6"/>
        </w:rPr>
      </w:pPr>
      <w:r>
        <w:rPr>
          <w:rFonts w:hint="eastAsia"/>
        </w:rPr>
        <w:t>（修士論文審査基準（合格の要件））</w:t>
      </w:r>
    </w:p>
    <w:p w:rsidR="00853293" w:rsidRDefault="00853293">
      <w:pPr>
        <w:adjustRightInd/>
        <w:rPr>
          <w:rFonts w:ascii="ＭＳ 明朝" w:cs="Times New Roman"/>
          <w:spacing w:val="6"/>
        </w:rPr>
      </w:pPr>
      <w:r>
        <w:rPr>
          <w:rFonts w:hint="eastAsia"/>
        </w:rPr>
        <w:t xml:space="preserve">　当該論文の研究領域において必要とされる次の項目の一部または全部について学術論文（実証に基づく科学論文等）としての水準に達していること。</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独創性（狭義の独創性（オリジナリティー）のほか、新規性、時事性等の広義　　の新しさの観点を含む）</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内容（テーマに関連する事柄の網羅性、掘り下げの程度等）</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有用性（一般化可能性、応用可能性、経済性等）</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記述の的確性（章建て等の構成の適切さ、読みやすさ、正確さ、手続きの再現　　可能性、簡潔さ、必要な程度の詳細さ等）</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cs="Times New Roman"/>
        </w:rPr>
        <w:t xml:space="preserve">  </w:t>
      </w:r>
      <w:r>
        <w:rPr>
          <w:rFonts w:hint="eastAsia"/>
        </w:rPr>
        <w:t>レビュー（内外の既存研究・関連文献調査が十分であること等）</w:t>
      </w:r>
    </w:p>
    <w:p w:rsidR="00853293" w:rsidRDefault="00853293">
      <w:pPr>
        <w:adjustRightInd/>
        <w:rPr>
          <w:rFonts w:ascii="ＭＳ 明朝" w:cs="Times New Roman"/>
          <w:spacing w:val="6"/>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cs="Times New Roman"/>
        </w:rPr>
        <w:t xml:space="preserve">  </w:t>
      </w:r>
      <w:r>
        <w:rPr>
          <w:rFonts w:hint="eastAsia"/>
        </w:rPr>
        <w:t>その他当該分野で必要とされる事柄</w:t>
      </w:r>
    </w:p>
    <w:p w:rsidR="00853293" w:rsidRDefault="00853293">
      <w:pPr>
        <w:adjustRightInd/>
        <w:rPr>
          <w:rFonts w:ascii="ＭＳ 明朝" w:cs="Times New Roman"/>
          <w:spacing w:val="6"/>
        </w:rPr>
      </w:pPr>
      <w:r>
        <w:rPr>
          <w:rFonts w:hint="eastAsia"/>
        </w:rPr>
        <w:t>（課題研究審査基準（合格の要件））</w:t>
      </w:r>
    </w:p>
    <w:p w:rsidR="00853293" w:rsidRDefault="00853293" w:rsidP="002E53A3">
      <w:pPr>
        <w:adjustRightInd/>
        <w:rPr>
          <w:rFonts w:ascii="ＭＳ 明朝" w:cs="Times New Roman"/>
          <w:spacing w:val="6"/>
        </w:rPr>
      </w:pPr>
      <w:r>
        <w:rPr>
          <w:rFonts w:hint="eastAsia"/>
        </w:rPr>
        <w:t xml:space="preserve">　当該研究の領域において必要とされる、前項各項目の一部または全部について学術的研究（実証に基づく科学研究等）としての水準に達していること。</w:t>
      </w:r>
    </w:p>
    <w:sectPr w:rsidR="00853293" w:rsidSect="002E53A3">
      <w:footerReference w:type="default" r:id="rId6"/>
      <w:type w:val="continuous"/>
      <w:pgSz w:w="11906" w:h="16838" w:code="9"/>
      <w:pgMar w:top="1588" w:right="1554" w:bottom="1588" w:left="1554" w:header="720" w:footer="720" w:gutter="0"/>
      <w:pgNumType w:start="1"/>
      <w:cols w:space="720"/>
      <w:noEndnote/>
      <w:docGrid w:type="linesAndChars" w:linePitch="3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CCB" w:rsidRDefault="009B7CCB">
      <w:r>
        <w:separator/>
      </w:r>
    </w:p>
  </w:endnote>
  <w:endnote w:type="continuationSeparator" w:id="0">
    <w:p w:rsidR="009B7CCB" w:rsidRDefault="009B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293" w:rsidRDefault="00853293">
    <w:pPr>
      <w:framePr w:wrap="auto" w:vAnchor="text" w:hAnchor="margin" w:xAlign="center"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E53A3">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CCB" w:rsidRDefault="009B7CCB">
      <w:r>
        <w:rPr>
          <w:rFonts w:ascii="ＭＳ 明朝" w:cs="Times New Roman"/>
          <w:color w:val="auto"/>
          <w:sz w:val="2"/>
          <w:szCs w:val="2"/>
        </w:rPr>
        <w:continuationSeparator/>
      </w:r>
    </w:p>
  </w:footnote>
  <w:footnote w:type="continuationSeparator" w:id="0">
    <w:p w:rsidR="009B7CCB" w:rsidRDefault="009B7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oNotTrackMoves/>
  <w:defaultTabStop w:val="720"/>
  <w:hyphenationZone w:val="0"/>
  <w:drawingGridHorizontalSpacing w:val="2048"/>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3293"/>
    <w:rsid w:val="00096513"/>
    <w:rsid w:val="002E53A3"/>
    <w:rsid w:val="0041206B"/>
    <w:rsid w:val="00853293"/>
    <w:rsid w:val="0086592A"/>
    <w:rsid w:val="009B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03C59DB-BC0F-4C7E-B95E-6F78AB5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93"/>
    <w:pPr>
      <w:tabs>
        <w:tab w:val="center" w:pos="4252"/>
        <w:tab w:val="right" w:pos="8504"/>
      </w:tabs>
      <w:snapToGrid w:val="0"/>
    </w:pPr>
  </w:style>
  <w:style w:type="character" w:customStyle="1" w:styleId="a5">
    <w:name w:val="フッター (文字)"/>
    <w:basedOn w:val="a0"/>
    <w:link w:val="a6"/>
    <w:uiPriority w:val="99"/>
    <w:locked/>
    <w:rsid w:val="00853293"/>
    <w:rPr>
      <w:rFonts w:cs="ＭＳ 明朝"/>
      <w:color w:val="000000"/>
      <w:kern w:val="0"/>
      <w:sz w:val="22"/>
    </w:rPr>
  </w:style>
  <w:style w:type="paragraph" w:styleId="a6">
    <w:name w:val="footer"/>
    <w:basedOn w:val="a"/>
    <w:link w:val="a5"/>
    <w:uiPriority w:val="99"/>
    <w:unhideWhenUsed/>
    <w:rsid w:val="00853293"/>
    <w:pPr>
      <w:tabs>
        <w:tab w:val="center" w:pos="4252"/>
        <w:tab w:val="right" w:pos="8504"/>
      </w:tabs>
      <w:snapToGrid w:val="0"/>
    </w:pPr>
  </w:style>
  <w:style w:type="character" w:customStyle="1" w:styleId="a4">
    <w:name w:val="ヘッダー (文字)"/>
    <w:basedOn w:val="a0"/>
    <w:link w:val="a3"/>
    <w:uiPriority w:val="99"/>
    <w:locked/>
    <w:rsid w:val="00853293"/>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dc:description/>
  <cp:lastModifiedBy>Hidenori Suzuki</cp:lastModifiedBy>
  <cp:revision>2</cp:revision>
  <cp:lastPrinted>2008-03-11T07:32:00Z</cp:lastPrinted>
  <dcterms:created xsi:type="dcterms:W3CDTF">2025-08-24T03:52:00Z</dcterms:created>
  <dcterms:modified xsi:type="dcterms:W3CDTF">2025-08-24T03:52:00Z</dcterms:modified>
</cp:coreProperties>
</file>