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75" w:rsidRDefault="005E7975" w:rsidP="005E7975">
      <w:pPr>
        <w:widowControl/>
        <w:jc w:val="left"/>
      </w:pPr>
      <w:r>
        <w:rPr>
          <w:rFonts w:hint="eastAsia"/>
        </w:rPr>
        <w:t>別紙１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417"/>
        <w:gridCol w:w="1417"/>
        <w:gridCol w:w="1417"/>
        <w:gridCol w:w="1417"/>
      </w:tblGrid>
      <w:tr w:rsidR="005E7975" w:rsidTr="00A8336B">
        <w:trPr>
          <w:trHeight w:val="737"/>
        </w:trPr>
        <w:tc>
          <w:tcPr>
            <w:tcW w:w="1967" w:type="dxa"/>
            <w:vAlign w:val="center"/>
          </w:tcPr>
          <w:p w:rsidR="005E7975" w:rsidRPr="007216A5" w:rsidRDefault="005E7975" w:rsidP="00A833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216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副学長</w:t>
            </w:r>
          </w:p>
          <w:p w:rsidR="005E7975" w:rsidRDefault="005E7975" w:rsidP="00A8336B">
            <w:pPr>
              <w:jc w:val="center"/>
            </w:pPr>
            <w:r w:rsidRPr="007216A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216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総務・財務担当</w:t>
            </w:r>
            <w:r w:rsidRPr="007216A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17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学務課長</w:t>
            </w:r>
          </w:p>
        </w:tc>
        <w:tc>
          <w:tcPr>
            <w:tcW w:w="1417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417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5E7975" w:rsidTr="00A8336B">
        <w:trPr>
          <w:trHeight w:val="1025"/>
        </w:trPr>
        <w:tc>
          <w:tcPr>
            <w:tcW w:w="1967" w:type="dxa"/>
          </w:tcPr>
          <w:p w:rsidR="005E7975" w:rsidRDefault="005E7975" w:rsidP="00A8336B"/>
        </w:tc>
        <w:tc>
          <w:tcPr>
            <w:tcW w:w="1417" w:type="dxa"/>
          </w:tcPr>
          <w:p w:rsidR="005E7975" w:rsidRDefault="005E7975" w:rsidP="00A8336B"/>
        </w:tc>
        <w:tc>
          <w:tcPr>
            <w:tcW w:w="1417" w:type="dxa"/>
          </w:tcPr>
          <w:p w:rsidR="005E7975" w:rsidRDefault="005E7975" w:rsidP="00A8336B"/>
        </w:tc>
        <w:tc>
          <w:tcPr>
            <w:tcW w:w="1417" w:type="dxa"/>
          </w:tcPr>
          <w:p w:rsidR="005E7975" w:rsidRDefault="005E7975" w:rsidP="00A8336B"/>
        </w:tc>
        <w:tc>
          <w:tcPr>
            <w:tcW w:w="1417" w:type="dxa"/>
          </w:tcPr>
          <w:p w:rsidR="005E7975" w:rsidRDefault="005E7975" w:rsidP="00A8336B"/>
        </w:tc>
      </w:tr>
    </w:tbl>
    <w:p w:rsidR="005E7975" w:rsidRPr="007216A5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札幌サテライト使用申込書</w:t>
      </w:r>
    </w:p>
    <w:p w:rsidR="005E7975" w:rsidRPr="007216A5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7216A5" w:rsidRDefault="005E7975" w:rsidP="005E79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      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年　　月　　日</w:t>
      </w:r>
    </w:p>
    <w:p w:rsidR="005E7975" w:rsidRPr="007216A5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小</w:t>
      </w:r>
      <w:proofErr w:type="gramStart"/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樽</w:t>
      </w:r>
      <w:proofErr w:type="gramEnd"/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商科大学長　殿</w:t>
      </w:r>
    </w:p>
    <w:p w:rsidR="005E7975" w:rsidRPr="007216A5" w:rsidRDefault="005E7975" w:rsidP="005E79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使用代表者</w:t>
      </w: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</w:t>
      </w:r>
    </w:p>
    <w:p w:rsidR="005E7975" w:rsidRPr="007216A5" w:rsidRDefault="005E7975" w:rsidP="005E79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　所</w:t>
      </w: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</w:p>
    <w:p w:rsidR="005E7975" w:rsidRPr="007216A5" w:rsidRDefault="005E7975" w:rsidP="005E79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　絡　先</w:t>
      </w: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TEL                      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E7975" w:rsidRPr="007216A5" w:rsidRDefault="005E7975" w:rsidP="005E79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FAX                      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E7975" w:rsidRPr="007216A5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7216A5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下記のとおり，札幌サテライトの使用を申込みます。</w:t>
      </w:r>
    </w:p>
    <w:p w:rsidR="005E7975" w:rsidRPr="007216A5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6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なお，使用に当たっては，小樽商科大学札幌サテライト規程等</w:t>
      </w:r>
      <w:r w:rsidRPr="007216A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裏面掲載）を遵守します。</w:t>
      </w:r>
    </w:p>
    <w:p w:rsidR="005E7975" w:rsidRPr="007216A5" w:rsidRDefault="005E7975" w:rsidP="005E797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216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2093"/>
        <w:gridCol w:w="1548"/>
        <w:gridCol w:w="2563"/>
        <w:gridCol w:w="1077"/>
        <w:gridCol w:w="1077"/>
        <w:gridCol w:w="1478"/>
      </w:tblGrid>
      <w:tr w:rsidR="005E7975" w:rsidTr="00A8336B">
        <w:trPr>
          <w:trHeight w:val="510"/>
        </w:trPr>
        <w:tc>
          <w:tcPr>
            <w:tcW w:w="2093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743" w:type="dxa"/>
            <w:gridSpan w:val="5"/>
          </w:tcPr>
          <w:p w:rsidR="005E7975" w:rsidRDefault="005E7975" w:rsidP="00A8336B"/>
        </w:tc>
      </w:tr>
      <w:tr w:rsidR="005E7975" w:rsidTr="00A8336B">
        <w:trPr>
          <w:trHeight w:val="510"/>
        </w:trPr>
        <w:tc>
          <w:tcPr>
            <w:tcW w:w="2093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743" w:type="dxa"/>
            <w:gridSpan w:val="5"/>
            <w:vAlign w:val="center"/>
          </w:tcPr>
          <w:p w:rsidR="005E7975" w:rsidRDefault="005E7975" w:rsidP="00A8336B">
            <w:pPr>
              <w:ind w:firstLineChars="300" w:firstLine="630"/>
              <w:jc w:val="center"/>
            </w:pPr>
            <w:r>
              <w:rPr>
                <w:rFonts w:hint="eastAsia"/>
              </w:rPr>
              <w:t>年　月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～　　　　年　月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日間）</w:t>
            </w:r>
          </w:p>
        </w:tc>
      </w:tr>
      <w:tr w:rsidR="005E7975" w:rsidTr="00A8336B">
        <w:trPr>
          <w:trHeight w:val="547"/>
        </w:trPr>
        <w:tc>
          <w:tcPr>
            <w:tcW w:w="2093" w:type="dxa"/>
            <w:vMerge w:val="restart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548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 xml:space="preserve">室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63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　用　時　間</w:t>
            </w:r>
          </w:p>
        </w:tc>
        <w:tc>
          <w:tcPr>
            <w:tcW w:w="1077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時間計</w:t>
            </w:r>
          </w:p>
        </w:tc>
        <w:tc>
          <w:tcPr>
            <w:tcW w:w="1077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478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使用料金</w:t>
            </w:r>
          </w:p>
        </w:tc>
      </w:tr>
      <w:tr w:rsidR="005E7975" w:rsidTr="00A8336B">
        <w:trPr>
          <w:trHeight w:val="2040"/>
        </w:trPr>
        <w:tc>
          <w:tcPr>
            <w:tcW w:w="2093" w:type="dxa"/>
            <w:vMerge/>
          </w:tcPr>
          <w:p w:rsidR="005E7975" w:rsidRDefault="005E7975" w:rsidP="00A8336B"/>
        </w:tc>
        <w:tc>
          <w:tcPr>
            <w:tcW w:w="1548" w:type="dxa"/>
            <w:vAlign w:val="center"/>
          </w:tcPr>
          <w:p w:rsidR="005E7975" w:rsidRDefault="005E7975" w:rsidP="00A8336B">
            <w:pPr>
              <w:jc w:val="center"/>
              <w:rPr>
                <w:lang w:eastAsia="zh-CN"/>
              </w:rPr>
            </w:pPr>
            <w:r w:rsidRPr="007216A5">
              <w:rPr>
                <w:rFonts w:hint="eastAsia"/>
                <w:lang w:eastAsia="zh-CN"/>
              </w:rPr>
              <w:t>大講義室</w:t>
            </w:r>
          </w:p>
          <w:p w:rsidR="005E7975" w:rsidRDefault="005E7975" w:rsidP="00A8336B">
            <w:pPr>
              <w:jc w:val="center"/>
              <w:rPr>
                <w:lang w:eastAsia="zh-CN"/>
              </w:rPr>
            </w:pPr>
            <w:r w:rsidRPr="007216A5">
              <w:rPr>
                <w:rFonts w:hint="eastAsia"/>
                <w:lang w:eastAsia="zh-CN"/>
              </w:rPr>
              <w:t>中講義室</w:t>
            </w:r>
          </w:p>
          <w:p w:rsidR="005E7975" w:rsidRDefault="005E7975" w:rsidP="00A8336B">
            <w:pPr>
              <w:jc w:val="center"/>
              <w:rPr>
                <w:lang w:eastAsia="zh-CN"/>
              </w:rPr>
            </w:pPr>
            <w:r w:rsidRPr="007216A5">
              <w:rPr>
                <w:rFonts w:hint="eastAsia"/>
                <w:lang w:eastAsia="zh-CN"/>
              </w:rPr>
              <w:t>小講義室</w:t>
            </w:r>
          </w:p>
          <w:p w:rsidR="005E7975" w:rsidRDefault="005E7975" w:rsidP="00A8336B">
            <w:pPr>
              <w:jc w:val="center"/>
              <w:rPr>
                <w:lang w:eastAsia="zh-CN"/>
              </w:rPr>
            </w:pPr>
            <w:r w:rsidRPr="007216A5">
              <w:rPr>
                <w:rFonts w:hint="eastAsia"/>
                <w:lang w:eastAsia="zh-CN"/>
              </w:rPr>
              <w:t>会議室</w:t>
            </w:r>
          </w:p>
          <w:p w:rsidR="005E7975" w:rsidRDefault="005E7975" w:rsidP="00A8336B">
            <w:pPr>
              <w:jc w:val="center"/>
            </w:pPr>
            <w:r w:rsidRPr="007216A5">
              <w:rPr>
                <w:rFonts w:hint="eastAsia"/>
              </w:rPr>
              <w:t>ﾐｰﾃｨﾝｸﾞ室</w:t>
            </w:r>
          </w:p>
        </w:tc>
        <w:tc>
          <w:tcPr>
            <w:tcW w:w="2563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077" w:type="dxa"/>
          </w:tcPr>
          <w:p w:rsidR="005E7975" w:rsidRDefault="005E7975" w:rsidP="00A8336B"/>
        </w:tc>
        <w:tc>
          <w:tcPr>
            <w:tcW w:w="1077" w:type="dxa"/>
          </w:tcPr>
          <w:p w:rsidR="005E7975" w:rsidRDefault="005E7975" w:rsidP="00A8336B"/>
        </w:tc>
        <w:tc>
          <w:tcPr>
            <w:tcW w:w="1478" w:type="dxa"/>
          </w:tcPr>
          <w:p w:rsidR="005E7975" w:rsidRDefault="005E7975" w:rsidP="00A8336B"/>
        </w:tc>
      </w:tr>
      <w:tr w:rsidR="005E7975" w:rsidTr="00A8336B">
        <w:trPr>
          <w:trHeight w:val="567"/>
        </w:trPr>
        <w:tc>
          <w:tcPr>
            <w:tcW w:w="2093" w:type="dxa"/>
            <w:vMerge/>
          </w:tcPr>
          <w:p w:rsidR="005E7975" w:rsidRDefault="005E7975" w:rsidP="00A8336B"/>
        </w:tc>
        <w:tc>
          <w:tcPr>
            <w:tcW w:w="6265" w:type="dxa"/>
            <w:gridSpan w:val="4"/>
            <w:vAlign w:val="center"/>
          </w:tcPr>
          <w:p w:rsidR="005E7975" w:rsidRDefault="005E7975" w:rsidP="00A8336B">
            <w:pPr>
              <w:jc w:val="right"/>
            </w:pPr>
            <w:r>
              <w:rPr>
                <w:rFonts w:hint="eastAsia"/>
              </w:rPr>
              <w:t>土・日・祝日加算分</w:t>
            </w:r>
          </w:p>
        </w:tc>
        <w:tc>
          <w:tcPr>
            <w:tcW w:w="1478" w:type="dxa"/>
          </w:tcPr>
          <w:p w:rsidR="005E7975" w:rsidRDefault="005E7975" w:rsidP="00A8336B"/>
        </w:tc>
      </w:tr>
      <w:tr w:rsidR="005E7975" w:rsidTr="00A8336B">
        <w:trPr>
          <w:trHeight w:val="567"/>
        </w:trPr>
        <w:tc>
          <w:tcPr>
            <w:tcW w:w="2093" w:type="dxa"/>
            <w:vMerge/>
          </w:tcPr>
          <w:p w:rsidR="005E7975" w:rsidRDefault="005E7975" w:rsidP="00A8336B"/>
        </w:tc>
        <w:tc>
          <w:tcPr>
            <w:tcW w:w="6265" w:type="dxa"/>
            <w:gridSpan w:val="4"/>
            <w:vAlign w:val="center"/>
          </w:tcPr>
          <w:p w:rsidR="005E7975" w:rsidRDefault="005E7975" w:rsidP="00A8336B">
            <w:pPr>
              <w:jc w:val="right"/>
            </w:pPr>
            <w:r>
              <w:rPr>
                <w:rFonts w:hint="eastAsia"/>
              </w:rPr>
              <w:t>使用料金計</w:t>
            </w:r>
          </w:p>
        </w:tc>
        <w:tc>
          <w:tcPr>
            <w:tcW w:w="1478" w:type="dxa"/>
          </w:tcPr>
          <w:p w:rsidR="005E7975" w:rsidRDefault="005E7975" w:rsidP="00A8336B"/>
        </w:tc>
      </w:tr>
      <w:tr w:rsidR="005E7975" w:rsidTr="00A8336B">
        <w:trPr>
          <w:trHeight w:val="567"/>
        </w:trPr>
        <w:tc>
          <w:tcPr>
            <w:tcW w:w="2093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43" w:type="dxa"/>
            <w:gridSpan w:val="5"/>
          </w:tcPr>
          <w:p w:rsidR="005E7975" w:rsidRDefault="005E7975" w:rsidP="00A8336B"/>
        </w:tc>
      </w:tr>
    </w:tbl>
    <w:p w:rsidR="005E7975" w:rsidRDefault="005E7975" w:rsidP="005E7975">
      <w:r>
        <w:rPr>
          <w:rFonts w:hint="eastAsia"/>
        </w:rPr>
        <w:t>＊申込書に書ききれない場合は，適宜内訳を添付願います。</w:t>
      </w:r>
    </w:p>
    <w:p w:rsidR="005E7975" w:rsidRDefault="005E7975" w:rsidP="005E7975"/>
    <w:p w:rsidR="005E7975" w:rsidRDefault="005E7975" w:rsidP="005E7975"/>
    <w:p w:rsidR="005E7975" w:rsidRDefault="005E7975" w:rsidP="005E7975"/>
    <w:p w:rsidR="005E7975" w:rsidRDefault="005E7975" w:rsidP="005E7975"/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lastRenderedPageBreak/>
        <w:t>(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別紙１裏面）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小樽商科大学札幌サテライト規程抜粋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目的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E7975" w:rsidRPr="00653584" w:rsidRDefault="005E7975" w:rsidP="005E7975">
      <w:pPr>
        <w:overflowPunct w:val="0"/>
        <w:spacing w:line="350" w:lineRule="exac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第３条　サテライトは，本学の教育研究の推進に資するとともに，本学と地域社会の交流を深め，地域社会への貢献と文化の振興に寄与することを目的とする。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休業日）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第１０条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サテライトの休業日は，１２月２８日から１月４日までとする。</w:t>
      </w:r>
    </w:p>
    <w:p w:rsidR="005E7975" w:rsidRPr="00653584" w:rsidRDefault="005E7975" w:rsidP="005E7975">
      <w:pPr>
        <w:overflowPunct w:val="0"/>
        <w:spacing w:line="350" w:lineRule="exac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前項の規定にかかわらず，管理運営責任者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学長）が必要と認めた場合は，前項以外の日について休業することができる。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遵守事項）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第１１条　サテライトを使用する者は，次の各号を遵守するものとする。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使用目的以外の用途に使用しないこと。</w:t>
      </w:r>
    </w:p>
    <w:p w:rsidR="005E7975" w:rsidRPr="00653584" w:rsidRDefault="005E7975" w:rsidP="005E7975">
      <w:pPr>
        <w:overflowPunct w:val="0"/>
        <w:spacing w:line="3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第三者に使用させないこと。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>3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使用時間を守り，整理整頓及び施設設備等の保全に努め，火気の取扱いに注意すること。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>4</w:t>
      </w:r>
      <w:r w:rsidRPr="0065358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その他，</w:t>
      </w:r>
      <w:proofErr w:type="spellStart"/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>sapporo</w:t>
      </w:r>
      <w:proofErr w:type="spellEnd"/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５５ビルの館内細則に従うこと。</w:t>
      </w:r>
    </w:p>
    <w:p w:rsidR="005E7975" w:rsidRPr="00653584" w:rsidRDefault="005E7975" w:rsidP="005E7975">
      <w:pPr>
        <w:overflowPunct w:val="0"/>
        <w:spacing w:line="350" w:lineRule="exac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サテライトを使用する者が，故意又は過失により施設，設備等を損傷又は滅失したときは，これを賠償しなければならない。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小樽商科大学札幌サテライト使用内規抜粋</w:t>
      </w:r>
    </w:p>
    <w:p w:rsidR="005E7975" w:rsidRPr="00653584" w:rsidRDefault="005E7975" w:rsidP="005E7975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第２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サテライトは，規程第３条に定める目的以外での使用は認めない。</w:t>
      </w:r>
    </w:p>
    <w:p w:rsidR="005E7975" w:rsidRPr="00653584" w:rsidRDefault="005E7975" w:rsidP="005E7975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第５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使用者は，別紙２により許可を受けた場合は，使用料を本学所定の期日までに納付すること。</w:t>
      </w:r>
    </w:p>
    <w:p w:rsidR="005E7975" w:rsidRPr="00653584" w:rsidRDefault="005E7975" w:rsidP="005E7975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使用料は，本学が指定する銀行口座に振り込むこと。</w:t>
      </w:r>
    </w:p>
    <w:p w:rsidR="005E7975" w:rsidRPr="00653584" w:rsidRDefault="005E7975" w:rsidP="005E7975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既納の使用料は返還しない。ただし，使用者側の責によらない事由の場合はこの限りでない。</w:t>
      </w:r>
    </w:p>
    <w:p w:rsidR="005E7975" w:rsidRPr="00653584" w:rsidRDefault="005E7975" w:rsidP="005E7975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第７</w:t>
      </w: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使用料を伴う場合の使用時間は，規程第９条にかかわらず，９時から２０時までとする。</w:t>
      </w:r>
    </w:p>
    <w:p w:rsidR="005E7975" w:rsidRPr="00653584" w:rsidRDefault="005E7975" w:rsidP="005E7975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第８　本学職員の勤務曜日及び勤務時間は，次のとおりとする。</w:t>
      </w:r>
    </w:p>
    <w:p w:rsidR="005E7975" w:rsidRPr="00653584" w:rsidRDefault="005E7975" w:rsidP="005E7975">
      <w:pPr>
        <w:overflowPunct w:val="0"/>
        <w:ind w:left="214" w:hanging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　火～金　　　９：３０～１８：１５　１名</w:t>
      </w:r>
    </w:p>
    <w:p w:rsidR="005E7975" w:rsidRPr="00653584" w:rsidRDefault="005E7975" w:rsidP="005E7975">
      <w:pPr>
        <w:overflowPunct w:val="0"/>
        <w:ind w:left="214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　土　　　　　９：００～１７：４５　１名</w:t>
      </w:r>
    </w:p>
    <w:p w:rsidR="005E7975" w:rsidRPr="00653584" w:rsidRDefault="005E7975" w:rsidP="005E7975">
      <w:pPr>
        <w:overflowPunct w:val="0"/>
        <w:ind w:left="214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　月～金　　１５：１５～２２：００　１名</w:t>
      </w:r>
    </w:p>
    <w:p w:rsidR="005E7975" w:rsidRPr="00653584" w:rsidRDefault="005E7975" w:rsidP="005E7975">
      <w:pPr>
        <w:overflowPunct w:val="0"/>
        <w:ind w:left="214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ただし，休業期間中は，次のとおりとする。</w:t>
      </w:r>
    </w:p>
    <w:p w:rsidR="005E7975" w:rsidRPr="00653584" w:rsidRDefault="005E7975" w:rsidP="005E7975">
      <w:pPr>
        <w:overflowPunct w:val="0"/>
        <w:ind w:left="214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　火～金　　　９：３０～１８：１５　１名</w:t>
      </w:r>
    </w:p>
    <w:p w:rsidR="005E7975" w:rsidRPr="00653584" w:rsidRDefault="005E7975" w:rsidP="005E7975">
      <w:pPr>
        <w:overflowPunct w:val="0"/>
        <w:ind w:left="214" w:hanging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　土　　　　　９：００～１７：４５　１名</w:t>
      </w:r>
    </w:p>
    <w:p w:rsidR="005E7975" w:rsidRPr="00653584" w:rsidRDefault="005E7975" w:rsidP="005E7975">
      <w:pPr>
        <w:overflowPunct w:val="0"/>
        <w:ind w:left="214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　　　月～金　　１３：１５～２０：００　１名</w:t>
      </w:r>
    </w:p>
    <w:p w:rsidR="005E7975" w:rsidRPr="00653584" w:rsidRDefault="005E7975" w:rsidP="005E7975">
      <w:pPr>
        <w:overflowPunct w:val="0"/>
        <w:spacing w:line="384" w:lineRule="exac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前項以外の曜日及び時間にサテライトを使用する場合は，指紋登録を行った者が責任を持って対応する。</w:t>
      </w:r>
    </w:p>
    <w:p w:rsidR="005E7975" w:rsidRPr="00653584" w:rsidRDefault="005E7975" w:rsidP="005E7975">
      <w:pPr>
        <w:overflowPunct w:val="0"/>
        <w:spacing w:line="384" w:lineRule="exac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第９　サテライト講義室への食べ物の持ち込みは禁止する。ただし，管理運営責任者が必要と認めた場合は，この限りでない。</w:t>
      </w:r>
    </w:p>
    <w:p w:rsidR="005E7975" w:rsidRPr="00653584" w:rsidRDefault="005E7975" w:rsidP="005E7975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第１０　サテライトでの喫煙は，禁止する。</w:t>
      </w:r>
    </w:p>
    <w:p w:rsidR="005E7975" w:rsidRDefault="005E7975" w:rsidP="005E7975">
      <w:bookmarkStart w:id="0" w:name="_GoBack"/>
      <w:bookmarkEnd w:id="0"/>
    </w:p>
    <w:sectPr w:rsidR="005E7975" w:rsidSect="005E78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75" w:rsidRDefault="005E7975" w:rsidP="005E7975">
      <w:r>
        <w:separator/>
      </w:r>
    </w:p>
  </w:endnote>
  <w:endnote w:type="continuationSeparator" w:id="0">
    <w:p w:rsidR="005E7975" w:rsidRDefault="005E7975" w:rsidP="005E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75" w:rsidRDefault="005E7975" w:rsidP="005E7975">
      <w:r>
        <w:separator/>
      </w:r>
    </w:p>
  </w:footnote>
  <w:footnote w:type="continuationSeparator" w:id="0">
    <w:p w:rsidR="005E7975" w:rsidRDefault="005E7975" w:rsidP="005E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A9"/>
    <w:rsid w:val="004B2172"/>
    <w:rsid w:val="005E78A9"/>
    <w:rsid w:val="005E7975"/>
    <w:rsid w:val="00A0261D"/>
    <w:rsid w:val="00BA3615"/>
    <w:rsid w:val="00CD1750"/>
    <w:rsid w:val="00F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5E7975"/>
  </w:style>
  <w:style w:type="paragraph" w:styleId="a5">
    <w:name w:val="footer"/>
    <w:basedOn w:val="a"/>
    <w:link w:val="Char0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5E7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5E7975"/>
  </w:style>
  <w:style w:type="paragraph" w:styleId="a5">
    <w:name w:val="footer"/>
    <w:basedOn w:val="a"/>
    <w:link w:val="Char0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5E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5</cp:revision>
  <dcterms:created xsi:type="dcterms:W3CDTF">2019-10-07T06:55:00Z</dcterms:created>
  <dcterms:modified xsi:type="dcterms:W3CDTF">2020-02-20T02:31:00Z</dcterms:modified>
</cp:coreProperties>
</file>