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74E" w:rsidRDefault="0060274E">
      <w:pPr>
        <w:rPr>
          <w:rFonts w:hint="eastAsia"/>
        </w:rPr>
      </w:pPr>
      <w:r>
        <w:rPr>
          <w:rFonts w:hint="eastAsia"/>
        </w:rPr>
        <w:t>別記様式第6号（第14条関係）</w:t>
      </w:r>
    </w:p>
    <w:p w:rsidR="0060274E" w:rsidRDefault="0060274E">
      <w:pPr>
        <w:rPr>
          <w:rFonts w:hint="eastAsia"/>
        </w:rPr>
      </w:pPr>
    </w:p>
    <w:p w:rsidR="0060274E" w:rsidRDefault="0060274E">
      <w:pPr>
        <w:jc w:val="center"/>
        <w:rPr>
          <w:rFonts w:hint="eastAsia"/>
        </w:rPr>
      </w:pPr>
      <w:r>
        <w:rPr>
          <w:rFonts w:hint="eastAsia"/>
          <w:kern w:val="0"/>
        </w:rPr>
        <w:t>基金財産引渡価格決定通知書</w:t>
      </w:r>
    </w:p>
    <w:p w:rsidR="0060274E" w:rsidRDefault="0060274E">
      <w:pPr>
        <w:rPr>
          <w:rFonts w:hint="eastAsia"/>
        </w:rPr>
      </w:pPr>
    </w:p>
    <w:p w:rsidR="0060274E" w:rsidRDefault="0060274E">
      <w:pPr>
        <w:ind w:rightChars="200" w:right="460"/>
        <w:jc w:val="right"/>
        <w:rPr>
          <w:rFonts w:hint="eastAsia"/>
        </w:rPr>
      </w:pPr>
      <w:r>
        <w:rPr>
          <w:rFonts w:hint="eastAsia"/>
        </w:rPr>
        <w:t xml:space="preserve">　　年　　月　　日</w:t>
      </w:r>
    </w:p>
    <w:p w:rsidR="0060274E" w:rsidRDefault="0060274E">
      <w:pPr>
        <w:rPr>
          <w:rFonts w:hint="eastAsia"/>
        </w:rPr>
      </w:pPr>
    </w:p>
    <w:p w:rsidR="0060274E" w:rsidRDefault="0060274E">
      <w:pPr>
        <w:rPr>
          <w:rFonts w:hint="eastAsia"/>
        </w:rPr>
      </w:pPr>
    </w:p>
    <w:p w:rsidR="0060274E" w:rsidRDefault="0060274E">
      <w:pPr>
        <w:ind w:leftChars="200" w:left="460"/>
        <w:rPr>
          <w:rFonts w:hint="eastAsia"/>
        </w:rPr>
      </w:pPr>
      <w:r>
        <w:rPr>
          <w:rFonts w:hint="eastAsia"/>
        </w:rPr>
        <w:t>〇〇課長　　殿</w:t>
      </w:r>
    </w:p>
    <w:p w:rsidR="0060274E" w:rsidRDefault="0060274E">
      <w:pPr>
        <w:rPr>
          <w:rFonts w:hint="eastAsia"/>
        </w:rPr>
      </w:pPr>
    </w:p>
    <w:p w:rsidR="0060274E" w:rsidRDefault="0060274E">
      <w:pPr>
        <w:rPr>
          <w:rFonts w:hint="eastAsia"/>
        </w:rPr>
      </w:pPr>
    </w:p>
    <w:p w:rsidR="0060274E" w:rsidRDefault="0060274E">
      <w:pPr>
        <w:ind w:rightChars="200" w:right="460"/>
        <w:jc w:val="right"/>
        <w:rPr>
          <w:rFonts w:hint="eastAsia"/>
        </w:rPr>
      </w:pPr>
      <w:r>
        <w:rPr>
          <w:rFonts w:hint="eastAsia"/>
        </w:rPr>
        <w:t xml:space="preserve">総務部長　　　　　　　　　　</w:t>
      </w:r>
    </w:p>
    <w:p w:rsidR="0060274E" w:rsidRDefault="0060274E">
      <w:pPr>
        <w:rPr>
          <w:rFonts w:hint="eastAsia"/>
        </w:rPr>
      </w:pPr>
    </w:p>
    <w:p w:rsidR="0060274E" w:rsidRDefault="0060274E">
      <w:pPr>
        <w:spacing w:line="360" w:lineRule="auto"/>
        <w:ind w:firstLineChars="100" w:firstLine="230"/>
        <w:rPr>
          <w:rFonts w:hint="eastAsia"/>
        </w:rPr>
      </w:pPr>
      <w:r>
        <w:rPr>
          <w:rFonts w:hint="eastAsia"/>
        </w:rPr>
        <w:t xml:space="preserve">　　年　　月　　日づけで引渡要求のあつた基金財産の引渡価格を次のとおり決定しました。</w:t>
      </w:r>
    </w:p>
    <w:p w:rsidR="0060274E" w:rsidRDefault="0060274E">
      <w:pPr>
        <w:spacing w:line="360" w:lineRule="auto"/>
        <w:ind w:firstLineChars="100" w:firstLine="230"/>
        <w:rPr>
          <w:rFonts w:hint="eastAsia"/>
        </w:rPr>
      </w:pPr>
      <w:r>
        <w:rPr>
          <w:rFonts w:hint="eastAsia"/>
        </w:rPr>
        <w:t>なお、引渡代金のうち、基金財産取得価格は、土地開発基金へ、事務費相当額及び利息相当額は一般会計へそれぞれ振替えの手続きをしてください。</w:t>
      </w:r>
    </w:p>
    <w:p w:rsidR="0060274E" w:rsidRDefault="0060274E">
      <w:pPr>
        <w:spacing w:beforeLines="50" w:before="167" w:afterLines="50" w:after="167"/>
        <w:jc w:val="center"/>
        <w:rPr>
          <w:rFonts w:hint="eastAsia"/>
        </w:rPr>
      </w:pPr>
      <w:r>
        <w:rPr>
          <w:rFonts w:hint="eastAsia"/>
        </w:rPr>
        <w:t>記</w:t>
      </w:r>
    </w:p>
    <w:p w:rsidR="0060274E" w:rsidRDefault="0060274E">
      <w:pPr>
        <w:spacing w:beforeLines="50" w:before="167"/>
        <w:ind w:leftChars="100" w:left="230"/>
        <w:rPr>
          <w:rFonts w:hint="eastAsia"/>
        </w:rPr>
      </w:pPr>
      <w:r>
        <w:rPr>
          <w:rFonts w:hint="eastAsia"/>
        </w:rPr>
        <w:t xml:space="preserve">引渡価格　</w:t>
      </w:r>
      <w:r>
        <w:rPr>
          <w:rFonts w:hint="eastAsia"/>
          <w:u w:val="single"/>
        </w:rPr>
        <w:t xml:space="preserve">　　　　　　　　　　　円</w:t>
      </w:r>
    </w:p>
    <w:p w:rsidR="0060274E" w:rsidRDefault="0060274E">
      <w:pPr>
        <w:spacing w:beforeLines="50" w:before="167"/>
        <w:ind w:leftChars="1700" w:left="3907"/>
        <w:rPr>
          <w:rFonts w:hint="eastAsia"/>
        </w:rPr>
      </w:pPr>
      <w:r>
        <w:rPr>
          <w:rFonts w:hint="eastAsia"/>
        </w:rPr>
        <w:t>基金財産取得価格相当額</w:t>
      </w:r>
      <w:r>
        <w:rPr>
          <w:rFonts w:hint="eastAsia"/>
          <w:u w:val="single"/>
        </w:rPr>
        <w:t xml:space="preserve">　　　　　　</w:t>
      </w:r>
      <w:r>
        <w:rPr>
          <w:rFonts w:hint="eastAsia"/>
        </w:rPr>
        <w:t>円</w:t>
      </w:r>
    </w:p>
    <w:p w:rsidR="0060274E" w:rsidRDefault="0060274E">
      <w:pPr>
        <w:spacing w:beforeLines="25" w:before="83"/>
        <w:ind w:leftChars="1300" w:left="2988"/>
        <w:rPr>
          <w:rFonts w:hint="eastAsia"/>
        </w:rPr>
      </w:pPr>
      <w:r>
        <w:rPr>
          <w:rFonts w:hint="eastAsia"/>
        </w:rPr>
        <w:t xml:space="preserve">内訳　　</w:t>
      </w:r>
      <w:r>
        <w:rPr>
          <w:rFonts w:hint="eastAsia"/>
          <w:spacing w:val="127"/>
          <w:kern w:val="0"/>
          <w:fitText w:val="2530" w:id="-1546405888"/>
        </w:rPr>
        <w:t>事務費相当</w:t>
      </w:r>
      <w:r>
        <w:rPr>
          <w:rFonts w:hint="eastAsia"/>
          <w:kern w:val="0"/>
          <w:fitText w:val="2530" w:id="-1546405888"/>
        </w:rPr>
        <w:t>額</w:t>
      </w:r>
      <w:r>
        <w:rPr>
          <w:rFonts w:hint="eastAsia"/>
          <w:kern w:val="0"/>
          <w:u w:val="single"/>
        </w:rPr>
        <w:t xml:space="preserve">　　　　　　</w:t>
      </w:r>
      <w:r>
        <w:rPr>
          <w:rFonts w:hint="eastAsia"/>
          <w:kern w:val="0"/>
        </w:rPr>
        <w:t>円</w:t>
      </w:r>
    </w:p>
    <w:p w:rsidR="0060274E" w:rsidRDefault="0060274E">
      <w:pPr>
        <w:spacing w:beforeLines="25" w:before="83"/>
        <w:ind w:leftChars="1700" w:left="3907"/>
        <w:rPr>
          <w:rFonts w:hint="eastAsia"/>
        </w:rPr>
      </w:pPr>
      <w:r>
        <w:rPr>
          <w:noProof/>
          <w:spacing w:val="185"/>
          <w:kern w:val="0"/>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80.75pt;margin-top:-32.95pt;width:5.75pt;height:50.25pt;z-index:251657728" strokeweight=".5pt">
            <w10:anchorlock/>
          </v:shape>
        </w:pict>
      </w:r>
      <w:r>
        <w:rPr>
          <w:rFonts w:hint="eastAsia"/>
          <w:spacing w:val="185"/>
          <w:kern w:val="0"/>
          <w:fitText w:val="2530" w:id="-1546405887"/>
        </w:rPr>
        <w:t>利息相当</w:t>
      </w:r>
      <w:r>
        <w:rPr>
          <w:rFonts w:hint="eastAsia"/>
          <w:kern w:val="0"/>
          <w:fitText w:val="2530" w:id="-1546405887"/>
        </w:rPr>
        <w:t>額</w:t>
      </w:r>
      <w:r>
        <w:rPr>
          <w:rFonts w:hint="eastAsia"/>
          <w:kern w:val="0"/>
          <w:u w:val="single"/>
        </w:rPr>
        <w:t xml:space="preserve">　　　　　　</w:t>
      </w:r>
      <w:r>
        <w:rPr>
          <w:rFonts w:hint="eastAsia"/>
          <w:kern w:val="0"/>
        </w:rPr>
        <w:t>円</w:t>
      </w:r>
    </w:p>
    <w:sectPr w:rsidR="0060274E">
      <w:pgSz w:w="11906" w:h="16838" w:code="9"/>
      <w:pgMar w:top="1701" w:right="1701" w:bottom="1701"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178" w:rsidRDefault="00876178">
      <w:r>
        <w:separator/>
      </w:r>
    </w:p>
  </w:endnote>
  <w:endnote w:type="continuationSeparator" w:id="0">
    <w:p w:rsidR="00876178" w:rsidRDefault="0087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178" w:rsidRDefault="00876178">
      <w:r>
        <w:separator/>
      </w:r>
    </w:p>
  </w:footnote>
  <w:footnote w:type="continuationSeparator" w:id="0">
    <w:p w:rsidR="00876178" w:rsidRDefault="00876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81C"/>
    <w:rsid w:val="000101A0"/>
    <w:rsid w:val="0013081C"/>
    <w:rsid w:val="0060274E"/>
    <w:rsid w:val="00876178"/>
    <w:rsid w:val="008E3B08"/>
    <w:rsid w:val="00BF3973"/>
    <w:rsid w:val="00F4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8FCB94F-BBEB-4E59-9E7F-06BEA194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2006-03-26T05:59:00Z</cp:lastPrinted>
  <dcterms:created xsi:type="dcterms:W3CDTF">2025-09-25T11:45:00Z</dcterms:created>
  <dcterms:modified xsi:type="dcterms:W3CDTF">2025-09-25T11:45:00Z</dcterms:modified>
</cp:coreProperties>
</file>