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A6B" w:rsidRPr="00453657" w:rsidRDefault="00E76851" w:rsidP="00433A6B">
      <w:pPr>
        <w:overflowPunct w:val="0"/>
        <w:spacing w:line="218" w:lineRule="exact"/>
        <w:textAlignment w:val="baseline"/>
        <w:rPr>
          <w:rFonts w:ascii="ＭＳ 明朝" w:eastAsia="ＭＳ 明朝" w:hAnsi="ＭＳ 明朝" w:cs="Times New Roman"/>
          <w:color w:val="000000"/>
          <w:kern w:val="0"/>
          <w:sz w:val="20"/>
          <w:szCs w:val="20"/>
        </w:rPr>
      </w:pPr>
      <w:bookmarkStart w:id="0" w:name="_GoBack"/>
      <w:bookmarkEnd w:id="0"/>
      <w:r>
        <w:rPr>
          <w:rFonts w:ascii="ＭＳ 明朝" w:eastAsia="ＭＳ 明朝" w:hAnsi="ＭＳ 明朝" w:cs="Times New Roman"/>
          <w:color w:val="000000"/>
          <w:kern w:val="0"/>
          <w:sz w:val="20"/>
          <w:szCs w:val="20"/>
        </w:rPr>
        <w:t>別記第</w:t>
      </w:r>
      <w:r w:rsidR="004A1600">
        <w:rPr>
          <w:rFonts w:ascii="ＭＳ 明朝" w:eastAsia="ＭＳ 明朝" w:hAnsi="ＭＳ 明朝" w:cs="Times New Roman" w:hint="eastAsia"/>
          <w:color w:val="000000"/>
          <w:kern w:val="0"/>
          <w:sz w:val="20"/>
          <w:szCs w:val="20"/>
        </w:rPr>
        <w:t>14</w:t>
      </w:r>
      <w:r w:rsidR="00433A6B" w:rsidRPr="00453657">
        <w:rPr>
          <w:rFonts w:ascii="ＭＳ 明朝" w:eastAsia="ＭＳ 明朝" w:hAnsi="ＭＳ 明朝" w:cs="Times New Roman"/>
          <w:color w:val="000000"/>
          <w:kern w:val="0"/>
          <w:sz w:val="20"/>
          <w:szCs w:val="20"/>
        </w:rPr>
        <w:t>号様式（第</w:t>
      </w:r>
      <w:r>
        <w:rPr>
          <w:rFonts w:ascii="ＭＳ 明朝" w:eastAsia="ＭＳ 明朝" w:hAnsi="ＭＳ 明朝" w:cs="Times New Roman"/>
          <w:color w:val="000000"/>
          <w:kern w:val="0"/>
          <w:sz w:val="20"/>
          <w:szCs w:val="20"/>
        </w:rPr>
        <w:t>1</w:t>
      </w:r>
      <w:r>
        <w:rPr>
          <w:rFonts w:ascii="ＭＳ 明朝" w:eastAsia="ＭＳ 明朝" w:hAnsi="ＭＳ 明朝" w:cs="Times New Roman" w:hint="eastAsia"/>
          <w:color w:val="000000"/>
          <w:kern w:val="0"/>
          <w:sz w:val="20"/>
          <w:szCs w:val="20"/>
        </w:rPr>
        <w:t>2</w:t>
      </w:r>
      <w:r w:rsidR="00433A6B" w:rsidRPr="00453657">
        <w:rPr>
          <w:rFonts w:ascii="ＭＳ 明朝" w:eastAsia="ＭＳ 明朝" w:hAnsi="ＭＳ 明朝" w:cs="Times New Roman"/>
          <w:color w:val="000000"/>
          <w:kern w:val="0"/>
          <w:sz w:val="20"/>
          <w:szCs w:val="20"/>
        </w:rPr>
        <w:t>条関係）</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53657" w:rsidP="00453657">
      <w:pPr>
        <w:overflowPunct w:val="0"/>
        <w:jc w:val="center"/>
        <w:textAlignment w:val="baseline"/>
        <w:rPr>
          <w:rFonts w:ascii="ＭＳ 明朝" w:eastAsia="ＭＳ 明朝" w:hAnsi="Times New Roman" w:cs="Times New Roman"/>
          <w:color w:val="FF0000"/>
          <w:kern w:val="0"/>
          <w:sz w:val="20"/>
          <w:szCs w:val="20"/>
        </w:rPr>
      </w:pPr>
      <w:r w:rsidRPr="00453657">
        <w:rPr>
          <w:rFonts w:ascii="ＭＳ 明朝" w:eastAsia="ＭＳ 明朝" w:hAnsi="Times New Roman" w:cs="Times New Roman"/>
          <w:color w:val="000000"/>
          <w:kern w:val="0"/>
          <w:sz w:val="20"/>
          <w:szCs w:val="20"/>
        </w:rPr>
        <w:t>営利企業従事等</w:t>
      </w:r>
      <w:r w:rsidRPr="00453657">
        <w:rPr>
          <w:rFonts w:ascii="ＭＳ 明朝" w:eastAsia="ＭＳ 明朝" w:hAnsi="Times New Roman" w:cs="Times New Roman" w:hint="eastAsia"/>
          <w:color w:val="000000"/>
          <w:kern w:val="0"/>
          <w:sz w:val="20"/>
          <w:szCs w:val="20"/>
        </w:rPr>
        <w:t>（</w:t>
      </w:r>
      <w:r w:rsidRPr="00453657">
        <w:rPr>
          <w:rFonts w:ascii="ＭＳ 明朝" w:eastAsia="ＭＳ 明朝" w:hAnsi="Times New Roman" w:cs="Times New Roman"/>
          <w:color w:val="000000"/>
          <w:kern w:val="0"/>
          <w:sz w:val="20"/>
          <w:szCs w:val="20"/>
        </w:rPr>
        <w:t>営利私企業参加</w:t>
      </w:r>
      <w:r w:rsidRPr="00453657">
        <w:rPr>
          <w:rFonts w:ascii="ＭＳ 明朝" w:eastAsia="ＭＳ 明朝" w:hAnsi="Times New Roman" w:cs="Times New Roman" w:hint="eastAsia"/>
          <w:color w:val="000000"/>
          <w:kern w:val="0"/>
          <w:sz w:val="20"/>
          <w:szCs w:val="20"/>
        </w:rPr>
        <w:t>）</w:t>
      </w:r>
      <w:r w:rsidRPr="00453657">
        <w:rPr>
          <w:rFonts w:ascii="ＭＳ 明朝" w:eastAsia="ＭＳ 明朝" w:hAnsi="Times New Roman" w:cs="Times New Roman"/>
          <w:color w:val="000000"/>
          <w:kern w:val="0"/>
          <w:sz w:val="20"/>
          <w:szCs w:val="20"/>
        </w:rPr>
        <w:t>許可願</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年　　月　　日　</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E76851"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興部町</w:t>
      </w:r>
      <w:r w:rsidR="00433A6B" w:rsidRPr="00453657">
        <w:rPr>
          <w:rFonts w:ascii="ＭＳ 明朝" w:eastAsia="ＭＳ 明朝" w:hAnsi="ＭＳ 明朝" w:cs="Times New Roman"/>
          <w:color w:val="000000"/>
          <w:kern w:val="0"/>
          <w:sz w:val="20"/>
          <w:szCs w:val="20"/>
        </w:rPr>
        <w:t>教育委員会教育長　様</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勤務学校　　　　　　　　　　</w:t>
      </w: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職　　名　　　　　　　　　　</w:t>
      </w: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wordWrap w:val="0"/>
        <w:overflowPunct w:val="0"/>
        <w:spacing w:line="218" w:lineRule="exact"/>
        <w:jc w:val="righ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署　　名　　　　　　　　　　</w:t>
      </w: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18" w:lineRule="exact"/>
        <w:ind w:firstLine="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次のとおり、営利を目的とする私企業を営むことを目的とする会社等の役員等を兼ねたいので、許可してください。</w:t>
      </w:r>
    </w:p>
    <w:p w:rsidR="00433A6B" w:rsidRPr="00453657" w:rsidRDefault="00433A6B" w:rsidP="00433A6B">
      <w:pPr>
        <w:overflowPunct w:val="0"/>
        <w:spacing w:line="218" w:lineRule="exact"/>
        <w:jc w:val="center"/>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参加しようとする会社又は団体</w:t>
      </w:r>
    </w:p>
    <w:p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名称</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所在地</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事業内容</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企業形態</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　就こうとする地位</w:t>
      </w:r>
    </w:p>
    <w:p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地位</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就任期間</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勤務時間</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勤務態様</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(5)</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収入額</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３　従事する事務の内容と責任の程度</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４　就任しなければならない理由</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５　職員の職と承認に係る地位との間の特別な利害関係の有無</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６　職員の職務の遂行への支障の有無</w:t>
      </w:r>
    </w:p>
    <w:p w:rsidR="00433A6B" w:rsidRPr="00453657" w:rsidRDefault="00433A6B" w:rsidP="00433A6B">
      <w:pPr>
        <w:overflowPunct w:val="0"/>
        <w:spacing w:line="218"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345" w:lineRule="exact"/>
        <w:jc w:val="lef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７　その他公務の公正性及び信頼性の確保への支障の有無　　　　　　　　　　　　　　　　</w:t>
      </w:r>
    </w:p>
    <w:p w:rsidR="00433A6B" w:rsidRPr="00453657" w:rsidRDefault="00433A6B" w:rsidP="00433A6B">
      <w:pPr>
        <w:overflowPunct w:val="0"/>
        <w:spacing w:line="174"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overflowPunct w:val="0"/>
        <w:spacing w:line="196"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記載上の注意</w:t>
      </w:r>
    </w:p>
    <w:p w:rsidR="00433A6B" w:rsidRPr="00453657" w:rsidRDefault="00433A6B" w:rsidP="00433A6B">
      <w:pPr>
        <w:overflowPunct w:val="0"/>
        <w:spacing w:line="218" w:lineRule="exact"/>
        <w:ind w:left="688" w:hanging="22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参加しようとする会社又は団体」については、（１）「名称」は、正確に書くこと（例えば「株式会社甲野商店」である。）。（２）「所在地」は、行政区画、土地の名称及び地番を正確に書くこと。（３）「事業内容」は、当該私企業の営業科目の内容が分かるように具体的に書くこと。（４）「企業形態」は、その私企業の企業形態を書くこと（例えば、「個人」、「株式会社」である。）。</w:t>
      </w:r>
    </w:p>
    <w:p w:rsidR="00433A6B" w:rsidRPr="00453657" w:rsidRDefault="00433A6B" w:rsidP="00433A6B">
      <w:pPr>
        <w:overflowPunct w:val="0"/>
        <w:spacing w:line="218" w:lineRule="exact"/>
        <w:ind w:left="688" w:hanging="22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就こうとする地位」については、（１）「地位」は、当該私企業において占める地位を書くこと。（２）「就任期間」は、当該地位を占める期間の始期と終期を書くこと。この場合において、その終期が不確定のときは、その旨を書くこと。（３）「勤務時間」は、常勤の場合には１日の勤務時間数を、非常勤の場合には１週間における平均の延勤務時間数を書くこと。（４）「勤務態様」は、常勤、非常勤の別を書くこと。（５）「収入額」は、収入のある場合には月収総額（毎月定額の収入のない場合は、月の平均収入額）を、収入のない場合には、その旨を書くこと。</w:t>
      </w:r>
    </w:p>
    <w:p w:rsidR="00433A6B" w:rsidRPr="00453657" w:rsidRDefault="00433A6B" w:rsidP="00433A6B">
      <w:pPr>
        <w:overflowPunct w:val="0"/>
        <w:spacing w:line="218" w:lineRule="exact"/>
        <w:ind w:left="688" w:hanging="229"/>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３</w:t>
      </w:r>
      <w:r w:rsidRPr="00453657">
        <w:rPr>
          <w:rFonts w:ascii="ＭＳ 明朝" w:eastAsia="ＭＳ 明朝" w:hAnsi="ＭＳ 明朝" w:cs="Times New Roman"/>
          <w:color w:val="000000"/>
          <w:spacing w:val="-5"/>
          <w:kern w:val="0"/>
          <w:sz w:val="20"/>
          <w:szCs w:val="20"/>
        </w:rPr>
        <w:t xml:space="preserve"> </w:t>
      </w:r>
      <w:r w:rsidRPr="00453657">
        <w:rPr>
          <w:rFonts w:ascii="ＭＳ 明朝" w:eastAsia="ＭＳ 明朝" w:hAnsi="ＭＳ 明朝" w:cs="Times New Roman"/>
          <w:color w:val="000000"/>
          <w:kern w:val="0"/>
          <w:sz w:val="20"/>
          <w:szCs w:val="20"/>
        </w:rPr>
        <w:t>「従事する事務の内容と責任の程度」、「就任しなければならない理由」及び「職員の職務の遂行への支障の有無」は、具体的に書くこと。</w:t>
      </w:r>
    </w:p>
    <w:p w:rsidR="00433A6B" w:rsidRPr="00453657"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p>
    <w:p w:rsidR="00433A6B" w:rsidRDefault="00433A6B" w:rsidP="00433A6B">
      <w:pPr>
        <w:overflowPunct w:val="0"/>
        <w:spacing w:line="218" w:lineRule="exact"/>
        <w:ind w:left="230"/>
        <w:textAlignment w:val="baseline"/>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備考　用紙の大きさは、日本工業規格Ａ列４番縦型とする。</w:t>
      </w:r>
    </w:p>
    <w:p w:rsidR="00FD523B" w:rsidRDefault="00FD523B" w:rsidP="00433A6B">
      <w:pPr>
        <w:overflowPunct w:val="0"/>
        <w:spacing w:line="218" w:lineRule="exact"/>
        <w:ind w:left="230"/>
        <w:textAlignment w:val="baseline"/>
        <w:rPr>
          <w:rFonts w:ascii="ＭＳ 明朝" w:eastAsia="ＭＳ 明朝" w:hAnsi="ＭＳ 明朝" w:cs="Times New Roman"/>
          <w:color w:val="000000"/>
          <w:kern w:val="0"/>
          <w:sz w:val="20"/>
          <w:szCs w:val="20"/>
        </w:rPr>
      </w:pPr>
    </w:p>
    <w:p w:rsidR="00FD523B" w:rsidRPr="00E76851" w:rsidRDefault="00FD523B" w:rsidP="00E76851">
      <w:pPr>
        <w:overflowPunct w:val="0"/>
        <w:spacing w:line="222" w:lineRule="exact"/>
        <w:ind w:left="219"/>
        <w:textAlignment w:val="center"/>
        <w:rPr>
          <w:sz w:val="20"/>
          <w:szCs w:val="20"/>
        </w:rPr>
      </w:pPr>
    </w:p>
    <w:sectPr w:rsidR="00FD523B" w:rsidRPr="00E76851" w:rsidSect="00FD523B">
      <w:pgSz w:w="11906" w:h="16838"/>
      <w:pgMar w:top="993"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3A6B"/>
    <w:rsid w:val="00433A6B"/>
    <w:rsid w:val="00453657"/>
    <w:rsid w:val="004A1600"/>
    <w:rsid w:val="006C0BC8"/>
    <w:rsid w:val="0078763D"/>
    <w:rsid w:val="00A56064"/>
    <w:rsid w:val="00E65D01"/>
    <w:rsid w:val="00E76851"/>
    <w:rsid w:val="00EF443A"/>
    <w:rsid w:val="00FD5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CBC42D1-3109-4604-8C88-38687030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6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康太</cp:lastModifiedBy>
  <cp:revision>4</cp:revision>
  <dcterms:created xsi:type="dcterms:W3CDTF">2018-03-22T09:14:00Z</dcterms:created>
  <dcterms:modified xsi:type="dcterms:W3CDTF">2019-06-12T09:04:00Z</dcterms:modified>
</cp:coreProperties>
</file>