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EEF" w:rsidRDefault="00425EE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様式第2号（第2条関係）</w:t>
      </w:r>
    </w:p>
    <w:p w:rsidR="00425EEF" w:rsidRDefault="00425EEF">
      <w:pPr>
        <w:pStyle w:val="a4"/>
        <w:tabs>
          <w:tab w:val="clear" w:pos="4252"/>
          <w:tab w:val="clear" w:pos="8504"/>
        </w:tabs>
        <w:snapToGrid/>
        <w:spacing w:beforeLines="50" w:before="143" w:afterLines="30" w:after="85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435"/>
          <w:kern w:val="0"/>
          <w:fitText w:val="3450" w:id="-1547852544"/>
        </w:rPr>
        <w:t>措置台</w:t>
      </w:r>
      <w:r>
        <w:rPr>
          <w:rFonts w:hint="eastAsia"/>
          <w:noProof/>
          <w:kern w:val="0"/>
          <w:fitText w:val="3450" w:id="-1547852544"/>
        </w:rPr>
        <w:t>帳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855"/>
        <w:gridCol w:w="459"/>
        <w:gridCol w:w="226"/>
        <w:gridCol w:w="674"/>
        <w:gridCol w:w="1426"/>
        <w:gridCol w:w="1454"/>
      </w:tblGrid>
      <w:tr w:rsidR="00425EEF">
        <w:tblPrEx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施設種別</w:t>
            </w:r>
          </w:p>
        </w:tc>
        <w:tc>
          <w:tcPr>
            <w:tcW w:w="331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　）</w:t>
            </w:r>
          </w:p>
        </w:tc>
        <w:tc>
          <w:tcPr>
            <w:tcW w:w="9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施設名</w:t>
            </w:r>
          </w:p>
        </w:tc>
        <w:tc>
          <w:tcPr>
            <w:tcW w:w="288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　）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入所者番号</w:t>
            </w:r>
          </w:p>
        </w:tc>
        <w:tc>
          <w:tcPr>
            <w:tcW w:w="2855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300" w:left="69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―</w:t>
            </w:r>
          </w:p>
        </w:tc>
        <w:tc>
          <w:tcPr>
            <w:tcW w:w="1359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措置年月日</w:t>
            </w:r>
          </w:p>
        </w:tc>
        <w:tc>
          <w:tcPr>
            <w:tcW w:w="288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氏名等</w:t>
            </w:r>
          </w:p>
        </w:tc>
        <w:tc>
          <w:tcPr>
            <w:tcW w:w="7094" w:type="dxa"/>
            <w:gridSpan w:val="6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男・女 　　　年　　月　　日生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138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354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北海道</w:t>
            </w:r>
          </w:p>
        </w:tc>
        <w:tc>
          <w:tcPr>
            <w:tcW w:w="21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支庁・町村コード</w:t>
            </w:r>
          </w:p>
        </w:tc>
        <w:tc>
          <w:tcPr>
            <w:tcW w:w="145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―</w:t>
            </w:r>
          </w:p>
        </w:tc>
      </w:tr>
    </w:tbl>
    <w:p w:rsidR="00425EEF" w:rsidRDefault="00425EEF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547693568"/>
        </w:rPr>
        <w:t>措置決定</w:t>
      </w:r>
      <w:r>
        <w:rPr>
          <w:rFonts w:hint="eastAsia"/>
          <w:noProof/>
          <w:kern w:val="0"/>
          <w:fitText w:val="3450" w:id="-1547693568"/>
        </w:rPr>
        <w:t>書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944"/>
        <w:gridCol w:w="960"/>
        <w:gridCol w:w="930"/>
        <w:gridCol w:w="720"/>
        <w:gridCol w:w="210"/>
        <w:gridCol w:w="916"/>
        <w:gridCol w:w="960"/>
        <w:gridCol w:w="240"/>
        <w:gridCol w:w="1664"/>
      </w:tblGrid>
      <w:tr w:rsidR="00425EEF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750" w:type="dxa"/>
            <w:gridSpan w:val="4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3780" w:type="dxa"/>
            <w:gridSpan w:val="4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10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別紙（　）のとおり決定し、例文により通知する。</w:t>
            </w:r>
          </w:p>
        </w:tc>
      </w:tr>
      <w:tr w:rsidR="00DA17D3">
        <w:tblPrEx>
          <w:tblCellMar>
            <w:top w:w="0" w:type="dxa"/>
            <w:bottom w:w="0" w:type="dxa"/>
          </w:tblCellMar>
        </w:tblPrEx>
        <w:tc>
          <w:tcPr>
            <w:tcW w:w="91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(課長)</w:t>
            </w:r>
          </w:p>
        </w:tc>
        <w:tc>
          <w:tcPr>
            <w:tcW w:w="94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(係長)</w:t>
            </w:r>
          </w:p>
        </w:tc>
        <w:tc>
          <w:tcPr>
            <w:tcW w:w="2610" w:type="dxa"/>
            <w:gridSpan w:val="3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(起案者職氏名・押印)</w:t>
            </w:r>
          </w:p>
        </w:tc>
        <w:tc>
          <w:tcPr>
            <w:tcW w:w="1126" w:type="dxa"/>
            <w:gridSpan w:val="2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合議</w:t>
            </w:r>
          </w:p>
        </w:tc>
        <w:tc>
          <w:tcPr>
            <w:tcW w:w="1200" w:type="dxa"/>
            <w:gridSpan w:val="2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文書番号</w:t>
            </w:r>
          </w:p>
        </w:tc>
        <w:tc>
          <w:tcPr>
            <w:tcW w:w="1664" w:type="dxa"/>
            <w:vMerge w:val="restart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1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64" w:type="dxa"/>
            <w:vMerge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3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846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6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10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別紙（　）のとおり決定し、例文により通知する。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(課長)</w:t>
            </w: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(係長)</w:t>
            </w: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(起案者職氏名・押印)</w:t>
            </w: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合議</w:t>
            </w: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文書番号</w:t>
            </w: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3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846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6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10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別紙（　）のとおり決定し、例文により通知する。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(課長)</w:t>
            </w: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(係長)</w:t>
            </w: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(起案者職氏名・押印)</w:t>
            </w: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合議</w:t>
            </w: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文書番号</w:t>
            </w: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3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846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6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10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別紙（　）のとおり決定し、例文により通知する。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(課長)</w:t>
            </w: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(係長)</w:t>
            </w: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(起案者職氏名・押印)</w:t>
            </w: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合議</w:t>
            </w: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文書番号</w:t>
            </w: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3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846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6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10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別紙（　）のとおり決定し、例文により通知する。</w:t>
            </w:r>
          </w:p>
        </w:tc>
      </w:tr>
      <w:tr w:rsidR="00425EEF">
        <w:tblPrEx>
          <w:tblCellMar>
            <w:top w:w="0" w:type="dxa"/>
            <w:bottom w:w="0" w:type="dxa"/>
          </w:tblCellMar>
        </w:tblPrEx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(課長)</w:t>
            </w: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(係長)</w:t>
            </w: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(起案者職氏名・押印)</w:t>
            </w: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合議</w:t>
            </w: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文書番号</w:t>
            </w: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4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64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425EE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16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3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846" w:type="dxa"/>
            <w:gridSpan w:val="3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  <w:tc>
          <w:tcPr>
            <w:tcW w:w="96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</w:t>
            </w:r>
          </w:p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月　日</w:t>
            </w:r>
          </w:p>
        </w:tc>
      </w:tr>
    </w:tbl>
    <w:p w:rsidR="00425EEF" w:rsidRDefault="00425EE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noProof/>
          <w:kern w:val="0"/>
        </w:rPr>
      </w:pPr>
    </w:p>
    <w:p w:rsidR="00425EEF" w:rsidRDefault="00425EE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noProof/>
          <w:kern w:val="0"/>
        </w:rPr>
        <w:br w:type="page"/>
      </w:r>
      <w:r w:rsidRPr="00DA17D3">
        <w:rPr>
          <w:rFonts w:hint="eastAsia"/>
          <w:noProof/>
          <w:spacing w:val="300"/>
          <w:kern w:val="0"/>
          <w:fitText w:val="3450" w:id="-1547440896"/>
        </w:rPr>
        <w:lastRenderedPageBreak/>
        <w:t>措置決定</w:t>
      </w:r>
      <w:r w:rsidRPr="00DA17D3">
        <w:rPr>
          <w:rFonts w:hint="eastAsia"/>
          <w:noProof/>
          <w:kern w:val="0"/>
          <w:fitText w:val="3450" w:id="-1547440896"/>
        </w:rPr>
        <w:t>欄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394"/>
        <w:gridCol w:w="2326"/>
        <w:gridCol w:w="3600"/>
      </w:tblGrid>
      <w:tr w:rsidR="00425E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7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決定番号</w:t>
            </w:r>
          </w:p>
        </w:tc>
        <w:tc>
          <w:tcPr>
            <w:tcW w:w="3720" w:type="dxa"/>
            <w:gridSpan w:val="2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措置の内容</w:t>
            </w:r>
          </w:p>
        </w:tc>
        <w:tc>
          <w:tcPr>
            <w:tcW w:w="3600" w:type="dxa"/>
            <w:vAlign w:val="center"/>
          </w:tcPr>
          <w:p w:rsidR="00425EEF" w:rsidRDefault="00425EE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理由及び備考</w:t>
            </w: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 w:val="restart"/>
            <w:vAlign w:val="bottom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）</w:t>
            </w: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施行年月日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措置の種類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措置費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170" w:type="dxa"/>
            <w:vMerge/>
            <w:vAlign w:val="bottom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徴収金額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（本）　　　　　円</w:t>
            </w:r>
          </w:p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（扶）　　　　　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 w:val="restart"/>
            <w:vAlign w:val="bottom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）</w:t>
            </w: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施行年月日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措置の種類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措置費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170" w:type="dxa"/>
            <w:vMerge/>
            <w:vAlign w:val="bottom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徴収金額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（本）　　　　　円</w:t>
            </w:r>
          </w:p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（扶）　　　　　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 w:val="restart"/>
            <w:vAlign w:val="bottom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）</w:t>
            </w: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施行年月日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措置の種類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措置費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170" w:type="dxa"/>
            <w:vMerge/>
            <w:vAlign w:val="bottom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徴収金額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（本）　　　　　円</w:t>
            </w:r>
          </w:p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（扶）　　　　　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 w:val="restart"/>
            <w:vAlign w:val="bottom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）</w:t>
            </w: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施行年月日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措置の種類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措置費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170" w:type="dxa"/>
            <w:vMerge/>
            <w:vAlign w:val="bottom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徴収金額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（本）　　　　　円</w:t>
            </w:r>
          </w:p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（扶）　　　　　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 w:val="restart"/>
            <w:vAlign w:val="bottom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）</w:t>
            </w: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施行年月日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措置の種類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vMerge/>
            <w:vAlign w:val="center"/>
          </w:tcPr>
          <w:p w:rsidR="00DA17D3" w:rsidRDefault="00DA17D3" w:rsidP="00425EEF">
            <w:pPr>
              <w:pStyle w:val="a4"/>
              <w:wordWrap w:val="0"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措置費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DA17D3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170" w:type="dxa"/>
            <w:vMerge/>
            <w:vAlign w:val="bottom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徴収金額</w:t>
            </w:r>
          </w:p>
        </w:tc>
        <w:tc>
          <w:tcPr>
            <w:tcW w:w="2326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（本）　　　　　円</w:t>
            </w:r>
          </w:p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（扶）　　　　　円</w:t>
            </w:r>
          </w:p>
        </w:tc>
        <w:tc>
          <w:tcPr>
            <w:tcW w:w="3600" w:type="dxa"/>
            <w:vAlign w:val="center"/>
          </w:tcPr>
          <w:p w:rsidR="00DA17D3" w:rsidRDefault="00DA17D3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</w:tbl>
    <w:p w:rsidR="006F2FEB" w:rsidRDefault="006F2FEB">
      <w:pPr>
        <w:pStyle w:val="a4"/>
        <w:tabs>
          <w:tab w:val="clear" w:pos="4252"/>
          <w:tab w:val="clear" w:pos="8504"/>
        </w:tabs>
        <w:snapToGrid/>
        <w:spacing w:line="360" w:lineRule="auto"/>
        <w:rPr>
          <w:noProof/>
          <w:kern w:val="0"/>
        </w:rPr>
      </w:pPr>
    </w:p>
    <w:p w:rsidR="006F2FEB" w:rsidRDefault="006F2FEB" w:rsidP="006F2FEB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noProof/>
          <w:kern w:val="0"/>
        </w:rPr>
        <w:br w:type="page"/>
      </w:r>
      <w:r>
        <w:rPr>
          <w:rFonts w:hint="eastAsia"/>
          <w:noProof/>
          <w:kern w:val="0"/>
        </w:rPr>
        <w:t>（裏面）</w:t>
      </w:r>
    </w:p>
    <w:p w:rsidR="006F2FEB" w:rsidRDefault="006F2FEB" w:rsidP="006F2FEB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 w:rsidRPr="006F2FEB">
        <w:rPr>
          <w:rFonts w:hint="eastAsia"/>
          <w:noProof/>
          <w:spacing w:val="300"/>
          <w:kern w:val="0"/>
          <w:fitText w:val="3450" w:id="-1533873152"/>
        </w:rPr>
        <w:t>ケース記</w:t>
      </w:r>
      <w:r w:rsidRPr="006F2FEB">
        <w:rPr>
          <w:rFonts w:hint="eastAsia"/>
          <w:noProof/>
          <w:kern w:val="0"/>
          <w:fitText w:val="3450" w:id="-1533873152"/>
        </w:rPr>
        <w:t>録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6805"/>
      </w:tblGrid>
      <w:tr w:rsidR="006F2FE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634" w:type="dxa"/>
            <w:vAlign w:val="center"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月日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ind w:leftChars="500" w:left="1149" w:rightChars="500" w:right="1149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主な経過</w:t>
            </w: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 w:val="restart"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  <w:bottom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6F2FEB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634" w:type="dxa"/>
            <w:vMerge/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5" w:type="dxa"/>
            <w:tcBorders>
              <w:top w:val="dashed" w:sz="4" w:space="0" w:color="auto"/>
            </w:tcBorders>
          </w:tcPr>
          <w:p w:rsidR="006F2FEB" w:rsidRDefault="006F2FEB" w:rsidP="006F2F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6F2FEB" w:rsidRDefault="006F2FEB" w:rsidP="006F2FEB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p w:rsidR="00425EEF" w:rsidRDefault="00425EEF">
      <w:pPr>
        <w:pStyle w:val="a4"/>
        <w:tabs>
          <w:tab w:val="clear" w:pos="4252"/>
          <w:tab w:val="clear" w:pos="8504"/>
        </w:tabs>
        <w:snapToGrid/>
        <w:spacing w:line="360" w:lineRule="auto"/>
        <w:rPr>
          <w:rFonts w:hint="eastAsia"/>
          <w:noProof/>
          <w:kern w:val="0"/>
        </w:rPr>
      </w:pPr>
    </w:p>
    <w:sectPr w:rsidR="00425EE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048" w:rsidRDefault="00792048">
      <w:r>
        <w:separator/>
      </w:r>
    </w:p>
  </w:endnote>
  <w:endnote w:type="continuationSeparator" w:id="0">
    <w:p w:rsidR="00792048" w:rsidRDefault="0079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048" w:rsidRDefault="00792048">
      <w:r>
        <w:separator/>
      </w:r>
    </w:p>
  </w:footnote>
  <w:footnote w:type="continuationSeparator" w:id="0">
    <w:p w:rsidR="00792048" w:rsidRDefault="0079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7D3"/>
    <w:rsid w:val="00353FF4"/>
    <w:rsid w:val="00425EEF"/>
    <w:rsid w:val="00595FEA"/>
    <w:rsid w:val="006F2FEB"/>
    <w:rsid w:val="00792048"/>
    <w:rsid w:val="00AC550A"/>
    <w:rsid w:val="00B020B8"/>
    <w:rsid w:val="00BD184C"/>
    <w:rsid w:val="00C320CA"/>
    <w:rsid w:val="00D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2BC8E-6346-4257-9D8F-082A8FB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