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C5B" w:rsidRDefault="00090C5B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様式第9号（第3条関係）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在宅福祉サービス措置開始通知書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42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日付で申出（申請）のあった老人福祉法による措置について、次のとおり開始することに決定したので通知します。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措置の内容</w:t>
      </w:r>
    </w:p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老人ホームヘルプサービス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916"/>
        <w:gridCol w:w="1814"/>
        <w:gridCol w:w="466"/>
        <w:gridCol w:w="1830"/>
        <w:gridCol w:w="2760"/>
      </w:tblGrid>
      <w:tr w:rsidR="00090C5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10" w:type="dxa"/>
            <w:gridSpan w:val="2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派遣対象者</w:t>
            </w:r>
          </w:p>
        </w:tc>
        <w:tc>
          <w:tcPr>
            <w:tcW w:w="2280" w:type="dxa"/>
            <w:gridSpan w:val="2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措置開始年月日</w:t>
            </w:r>
          </w:p>
        </w:tc>
        <w:tc>
          <w:tcPr>
            <w:tcW w:w="276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</w:tc>
      </w:tr>
      <w:tr w:rsidR="00090C5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4" w:type="dxa"/>
            <w:vMerge w:val="restart"/>
            <w:textDirection w:val="tbRlV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サービスの程度</w:t>
            </w:r>
          </w:p>
        </w:tc>
        <w:tc>
          <w:tcPr>
            <w:tcW w:w="2730" w:type="dxa"/>
            <w:gridSpan w:val="2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1週当たりの派遣回数</w:t>
            </w:r>
          </w:p>
        </w:tc>
        <w:tc>
          <w:tcPr>
            <w:tcW w:w="5056" w:type="dxa"/>
            <w:gridSpan w:val="3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400" w:left="3218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回</w:t>
            </w:r>
          </w:p>
        </w:tc>
      </w:tr>
      <w:tr w:rsidR="00090C5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4" w:type="dxa"/>
            <w:vMerge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1回当たりの派遣時間数</w:t>
            </w:r>
          </w:p>
        </w:tc>
        <w:tc>
          <w:tcPr>
            <w:tcW w:w="5056" w:type="dxa"/>
            <w:gridSpan w:val="3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400" w:left="3218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時間</w:t>
            </w:r>
          </w:p>
        </w:tc>
      </w:tr>
      <w:tr w:rsidR="00090C5B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494" w:type="dxa"/>
            <w:vMerge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サービスの内容</w:t>
            </w:r>
          </w:p>
        </w:tc>
        <w:tc>
          <w:tcPr>
            <w:tcW w:w="5056" w:type="dxa"/>
            <w:gridSpan w:val="3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090C5B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224" w:type="dxa"/>
            <w:gridSpan w:val="3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費用負担区分</w:t>
            </w:r>
          </w:p>
        </w:tc>
        <w:tc>
          <w:tcPr>
            <w:tcW w:w="5056" w:type="dxa"/>
            <w:gridSpan w:val="3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</w:tbl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 w:line="312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老人デイサービス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94"/>
        <w:gridCol w:w="1606"/>
        <w:gridCol w:w="2280"/>
      </w:tblGrid>
      <w:tr w:rsidR="00090C5B">
        <w:tblPrEx>
          <w:tblCellMar>
            <w:top w:w="0" w:type="dxa"/>
            <w:bottom w:w="0" w:type="dxa"/>
          </w:tblCellMar>
        </w:tblPrEx>
        <w:tc>
          <w:tcPr>
            <w:tcW w:w="210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措置開始年月日</w:t>
            </w:r>
          </w:p>
        </w:tc>
        <w:tc>
          <w:tcPr>
            <w:tcW w:w="2294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サービスの内容</w:t>
            </w:r>
          </w:p>
        </w:tc>
        <w:tc>
          <w:tcPr>
            <w:tcW w:w="1606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実施施設名</w:t>
            </w:r>
          </w:p>
        </w:tc>
        <w:tc>
          <w:tcPr>
            <w:tcW w:w="228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利用料</w:t>
            </w:r>
          </w:p>
        </w:tc>
      </w:tr>
      <w:tr w:rsidR="00090C5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10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　月　日</w:t>
            </w:r>
          </w:p>
        </w:tc>
        <w:tc>
          <w:tcPr>
            <w:tcW w:w="2294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06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80" w:type="dxa"/>
            <w:vAlign w:val="center"/>
          </w:tcPr>
          <w:p w:rsidR="00090C5B" w:rsidRDefault="00090C5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1回当たり　　　円</w:t>
            </w:r>
          </w:p>
        </w:tc>
      </w:tr>
    </w:tbl>
    <w:p w:rsidR="00090C5B" w:rsidRDefault="00090C5B">
      <w:pPr>
        <w:pStyle w:val="a4"/>
        <w:tabs>
          <w:tab w:val="clear" w:pos="4252"/>
          <w:tab w:val="clear" w:pos="8504"/>
        </w:tabs>
        <w:snapToGrid/>
        <w:spacing w:beforeLines="400" w:before="1144" w:afterLines="50" w:after="143" w:line="312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>この決定に不服があるときは、この通知を受け取った日の翌日から起算して</w:t>
      </w:r>
      <w:r w:rsidR="00625E41">
        <w:rPr>
          <w:rFonts w:hint="eastAsia"/>
          <w:noProof/>
          <w:kern w:val="0"/>
        </w:rPr>
        <w:t>3箇月</w:t>
      </w:r>
      <w:r>
        <w:rPr>
          <w:rFonts w:hint="eastAsia"/>
          <w:noProof/>
          <w:kern w:val="0"/>
        </w:rPr>
        <w:t>以内に興部町長に対して、</w:t>
      </w:r>
      <w:r w:rsidR="002F2E97" w:rsidRPr="002F2E97">
        <w:rPr>
          <w:rFonts w:hint="eastAsia"/>
          <w:noProof/>
          <w:kern w:val="0"/>
        </w:rPr>
        <w:t>審査請求</w:t>
      </w:r>
      <w:r>
        <w:rPr>
          <w:rFonts w:hint="eastAsia"/>
          <w:noProof/>
          <w:kern w:val="0"/>
        </w:rPr>
        <w:t>をすることができます。</w:t>
      </w:r>
    </w:p>
    <w:sectPr w:rsidR="00090C5B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0D5" w:rsidRDefault="004350D5">
      <w:r>
        <w:separator/>
      </w:r>
    </w:p>
  </w:endnote>
  <w:endnote w:type="continuationSeparator" w:id="0">
    <w:p w:rsidR="004350D5" w:rsidRDefault="004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0D5" w:rsidRDefault="004350D5">
      <w:r>
        <w:separator/>
      </w:r>
    </w:p>
  </w:footnote>
  <w:footnote w:type="continuationSeparator" w:id="0">
    <w:p w:rsidR="004350D5" w:rsidRDefault="0043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7D9"/>
    <w:rsid w:val="00090C5B"/>
    <w:rsid w:val="002F2E97"/>
    <w:rsid w:val="004350D5"/>
    <w:rsid w:val="005A2255"/>
    <w:rsid w:val="005B57D9"/>
    <w:rsid w:val="00625E41"/>
    <w:rsid w:val="00CF21BF"/>
    <w:rsid w:val="00DD4B2D"/>
    <w:rsid w:val="00E01822"/>
    <w:rsid w:val="00F0629A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67AE2-8224-49CF-8208-E0EB116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