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07A" w:rsidRDefault="0079007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別記第4号様式（第6条関係）</w:t>
      </w:r>
    </w:p>
    <w:p w:rsidR="0079007A" w:rsidRDefault="0079007A">
      <w:pPr>
        <w:rPr>
          <w:rFonts w:hint="eastAsia"/>
          <w:lang w:eastAsia="zh-TW"/>
        </w:rPr>
      </w:pPr>
    </w:p>
    <w:p w:rsidR="0079007A" w:rsidRDefault="0079007A">
      <w:pPr>
        <w:ind w:leftChars="2000" w:left="4597"/>
        <w:rPr>
          <w:rFonts w:hint="eastAsia"/>
        </w:rPr>
      </w:pPr>
      <w:r>
        <w:rPr>
          <w:rFonts w:hint="eastAsia"/>
        </w:rPr>
        <w:t xml:space="preserve">所有者　</w:t>
      </w:r>
      <w:r>
        <w:rPr>
          <w:rFonts w:hint="eastAsia"/>
          <w:spacing w:val="135"/>
          <w:kern w:val="0"/>
          <w:fitText w:val="690" w:id="-1551203839"/>
        </w:rPr>
        <w:t>住</w:t>
      </w:r>
      <w:r>
        <w:rPr>
          <w:rFonts w:hint="eastAsia"/>
          <w:kern w:val="0"/>
          <w:fitText w:val="690" w:id="-1551203839"/>
        </w:rPr>
        <w:t>所</w:t>
      </w:r>
    </w:p>
    <w:p w:rsidR="0079007A" w:rsidRDefault="0079007A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51203838"/>
        </w:rPr>
        <w:t>氏</w:t>
      </w:r>
      <w:r>
        <w:rPr>
          <w:rFonts w:hint="eastAsia"/>
          <w:kern w:val="0"/>
          <w:fitText w:val="690" w:id="-1551203838"/>
        </w:rPr>
        <w:t>名</w:t>
      </w:r>
    </w:p>
    <w:p w:rsidR="0079007A" w:rsidRDefault="0079007A">
      <w:pPr>
        <w:ind w:leftChars="2000" w:left="4597"/>
        <w:rPr>
          <w:rFonts w:hint="eastAsia"/>
        </w:rPr>
      </w:pPr>
      <w:r>
        <w:rPr>
          <w:rFonts w:hint="eastAsia"/>
        </w:rPr>
        <w:t xml:space="preserve">管理者　</w:t>
      </w:r>
      <w:r>
        <w:rPr>
          <w:rFonts w:hint="eastAsia"/>
          <w:spacing w:val="135"/>
          <w:kern w:val="0"/>
          <w:fitText w:val="690" w:id="-1551193088"/>
        </w:rPr>
        <w:t>住</w:t>
      </w:r>
      <w:r>
        <w:rPr>
          <w:rFonts w:hint="eastAsia"/>
          <w:kern w:val="0"/>
          <w:fitText w:val="690" w:id="-1551193088"/>
        </w:rPr>
        <w:t>所</w:t>
      </w:r>
    </w:p>
    <w:p w:rsidR="0079007A" w:rsidRDefault="0079007A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51193087"/>
        </w:rPr>
        <w:t>氏</w:t>
      </w:r>
      <w:r>
        <w:rPr>
          <w:rFonts w:hint="eastAsia"/>
          <w:kern w:val="0"/>
          <w:fitText w:val="690" w:id="-1551193087"/>
        </w:rPr>
        <w:t>名</w:t>
      </w:r>
    </w:p>
    <w:p w:rsidR="0079007A" w:rsidRDefault="0079007A">
      <w:pPr>
        <w:ind w:leftChars="2400" w:left="5516"/>
        <w:rPr>
          <w:rFonts w:hint="eastAsia"/>
        </w:rPr>
      </w:pPr>
    </w:p>
    <w:p w:rsidR="0079007A" w:rsidRDefault="0079007A">
      <w:pPr>
        <w:rPr>
          <w:rFonts w:hint="eastAsia"/>
        </w:rPr>
      </w:pPr>
    </w:p>
    <w:p w:rsidR="0079007A" w:rsidRDefault="0079007A">
      <w:pPr>
        <w:ind w:firstLineChars="100" w:firstLine="230"/>
        <w:rPr>
          <w:rFonts w:hint="eastAsia"/>
        </w:rPr>
      </w:pPr>
      <w:r>
        <w:rPr>
          <w:rFonts w:hint="eastAsia"/>
        </w:rPr>
        <w:t>興部町</w:t>
      </w:r>
      <w:r w:rsidR="004314CD">
        <w:rPr>
          <w:rFonts w:hint="eastAsia"/>
        </w:rPr>
        <w:t>畜</w:t>
      </w:r>
      <w:r>
        <w:rPr>
          <w:rFonts w:hint="eastAsia"/>
        </w:rPr>
        <w:t>犬取締及び野犬掃とう条例第5条の規定により、次の</w:t>
      </w:r>
      <w:r w:rsidR="004314CD">
        <w:rPr>
          <w:rFonts w:hint="eastAsia"/>
        </w:rPr>
        <w:t>畜</w:t>
      </w:r>
      <w:r>
        <w:rPr>
          <w:rFonts w:hint="eastAsia"/>
        </w:rPr>
        <w:t>犬　　　　　を命ずる。</w:t>
      </w:r>
    </w:p>
    <w:p w:rsidR="0079007A" w:rsidRDefault="0079007A">
      <w:pPr>
        <w:rPr>
          <w:rFonts w:hint="eastAsia"/>
        </w:rPr>
      </w:pPr>
    </w:p>
    <w:p w:rsidR="0079007A" w:rsidRDefault="0079007A">
      <w:pPr>
        <w:rPr>
          <w:rFonts w:hint="eastAsia"/>
        </w:rPr>
      </w:pPr>
    </w:p>
    <w:p w:rsidR="0079007A" w:rsidRDefault="0079007A">
      <w:pPr>
        <w:ind w:firstLineChars="300" w:firstLine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79007A" w:rsidRDefault="0079007A">
      <w:pPr>
        <w:rPr>
          <w:rFonts w:hint="eastAsia"/>
          <w:lang w:eastAsia="zh-TW"/>
        </w:rPr>
      </w:pPr>
    </w:p>
    <w:p w:rsidR="0079007A" w:rsidRDefault="0079007A">
      <w:pPr>
        <w:rPr>
          <w:rFonts w:hint="eastAsia"/>
          <w:lang w:eastAsia="zh-TW"/>
        </w:rPr>
      </w:pPr>
    </w:p>
    <w:p w:rsidR="0079007A" w:rsidRDefault="0079007A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79007A" w:rsidRDefault="0079007A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1833"/>
        <w:gridCol w:w="1267"/>
        <w:gridCol w:w="1267"/>
        <w:gridCol w:w="1268"/>
      </w:tblGrid>
      <w:tr w:rsidR="007900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5" w:type="dxa"/>
            <w:vAlign w:val="center"/>
          </w:tcPr>
          <w:p w:rsidR="0079007A" w:rsidRDefault="004314CD">
            <w:pPr>
              <w:jc w:val="center"/>
              <w:rPr>
                <w:rFonts w:hint="eastAsia"/>
              </w:rPr>
            </w:pPr>
            <w:r w:rsidRPr="004314CD">
              <w:rPr>
                <w:rFonts w:hint="eastAsia"/>
                <w:spacing w:val="243"/>
                <w:kern w:val="0"/>
                <w:fitText w:val="2300" w:id="-1543785472"/>
              </w:rPr>
              <w:t>畜</w:t>
            </w:r>
            <w:r w:rsidR="0079007A" w:rsidRPr="004314CD">
              <w:rPr>
                <w:rFonts w:hint="eastAsia"/>
                <w:spacing w:val="243"/>
                <w:kern w:val="0"/>
                <w:fitText w:val="2300" w:id="-1543785472"/>
              </w:rPr>
              <w:t>犬名</w:t>
            </w:r>
            <w:r w:rsidR="0079007A" w:rsidRPr="004314CD">
              <w:rPr>
                <w:rFonts w:hint="eastAsia"/>
                <w:spacing w:val="1"/>
                <w:kern w:val="0"/>
                <w:fitText w:val="2300" w:id="-1543785472"/>
              </w:rPr>
              <w:t>号</w:t>
            </w:r>
          </w:p>
        </w:tc>
        <w:tc>
          <w:tcPr>
            <w:tcW w:w="1833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  <w:r w:rsidRPr="004314CD">
              <w:rPr>
                <w:rFonts w:hint="eastAsia"/>
                <w:spacing w:val="480"/>
                <w:kern w:val="0"/>
                <w:fitText w:val="1380" w:id="-1551185661"/>
              </w:rPr>
              <w:t>種</w:t>
            </w:r>
            <w:r w:rsidRPr="004314CD">
              <w:rPr>
                <w:rFonts w:hint="eastAsia"/>
                <w:kern w:val="0"/>
                <w:fitText w:val="1380" w:id="-1551185661"/>
              </w:rPr>
              <w:t>類</w:t>
            </w:r>
          </w:p>
        </w:tc>
        <w:tc>
          <w:tcPr>
            <w:tcW w:w="1267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5664"/>
              </w:rPr>
              <w:t>性</w:t>
            </w:r>
            <w:r>
              <w:rPr>
                <w:rFonts w:hint="eastAsia"/>
                <w:kern w:val="0"/>
                <w:fitText w:val="920" w:id="-1551185664"/>
              </w:rPr>
              <w:t>別</w:t>
            </w:r>
          </w:p>
        </w:tc>
        <w:tc>
          <w:tcPr>
            <w:tcW w:w="1267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5663"/>
              </w:rPr>
              <w:t>年</w:t>
            </w:r>
            <w:r>
              <w:rPr>
                <w:rFonts w:hint="eastAsia"/>
                <w:kern w:val="0"/>
                <w:fitText w:val="920" w:id="-1551185663"/>
              </w:rPr>
              <w:t>齢</w:t>
            </w:r>
          </w:p>
        </w:tc>
        <w:tc>
          <w:tcPr>
            <w:tcW w:w="1268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5662"/>
              </w:rPr>
              <w:t>毛</w:t>
            </w:r>
            <w:r>
              <w:rPr>
                <w:rFonts w:hint="eastAsia"/>
                <w:kern w:val="0"/>
                <w:fitText w:val="920" w:id="-1551185662"/>
              </w:rPr>
              <w:t>色</w:t>
            </w:r>
          </w:p>
        </w:tc>
      </w:tr>
      <w:tr w:rsidR="0079007A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2875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vAlign w:val="center"/>
          </w:tcPr>
          <w:p w:rsidR="0079007A" w:rsidRDefault="0079007A">
            <w:pPr>
              <w:jc w:val="center"/>
              <w:rPr>
                <w:rFonts w:hint="eastAsia"/>
              </w:rPr>
            </w:pPr>
          </w:p>
        </w:tc>
      </w:tr>
    </w:tbl>
    <w:p w:rsidR="0079007A" w:rsidRDefault="0079007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79007A" w:rsidRDefault="0079007A">
      <w:pPr>
        <w:pStyle w:val="a5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</w:rPr>
      </w:pPr>
      <w:r>
        <w:rPr>
          <w:rFonts w:hint="eastAsia"/>
          <w:spacing w:val="1515"/>
          <w:kern w:val="0"/>
          <w:fitText w:val="3450" w:id="-1551185408"/>
        </w:rPr>
        <w:t>教</w:t>
      </w:r>
      <w:r>
        <w:rPr>
          <w:rFonts w:hint="eastAsia"/>
          <w:kern w:val="0"/>
          <w:fitText w:val="3450" w:id="-1551185408"/>
        </w:rPr>
        <w:t>示</w:t>
      </w:r>
    </w:p>
    <w:p w:rsidR="0079007A" w:rsidRDefault="0079007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79007A" w:rsidRDefault="0079007A">
      <w:pPr>
        <w:pStyle w:val="a5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この処分について不服がある場合は、この処分のあつたことを知つた日の翌日から起算して</w:t>
      </w:r>
      <w:r w:rsidR="003B4B6B">
        <w:rPr>
          <w:rFonts w:hint="eastAsia"/>
        </w:rPr>
        <w:t>3箇月</w:t>
      </w:r>
      <w:r>
        <w:rPr>
          <w:rFonts w:hint="eastAsia"/>
        </w:rPr>
        <w:t>以内に、町長に</w:t>
      </w:r>
      <w:r w:rsidR="003B4B6B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79007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A84" w:rsidRDefault="00633A84">
      <w:r>
        <w:separator/>
      </w:r>
    </w:p>
  </w:endnote>
  <w:endnote w:type="continuationSeparator" w:id="0">
    <w:p w:rsidR="00633A84" w:rsidRDefault="0063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A84" w:rsidRDefault="00633A84">
      <w:r>
        <w:separator/>
      </w:r>
    </w:p>
  </w:footnote>
  <w:footnote w:type="continuationSeparator" w:id="0">
    <w:p w:rsidR="00633A84" w:rsidRDefault="0063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7A" w:rsidRDefault="0079007A">
    <w:pPr>
      <w:pStyle w:val="a5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FILENAME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 w:hint="eastAsia"/>
        <w:noProof/>
        <w:kern w:val="0"/>
        <w:szCs w:val="21"/>
      </w:rPr>
      <w:t>1959</w:t>
    </w:r>
    <w:r>
      <w:rPr>
        <w:rFonts w:ascii="Times New Roman" w:hAnsi="Times New Roman" w:hint="eastAsia"/>
        <w:noProof/>
        <w:kern w:val="0"/>
        <w:szCs w:val="21"/>
      </w:rPr>
      <w:t>規則</w:t>
    </w:r>
    <w:r>
      <w:rPr>
        <w:rFonts w:ascii="Times New Roman" w:hAnsi="Times New Roman" w:hint="eastAsia"/>
        <w:noProof/>
        <w:kern w:val="0"/>
        <w:szCs w:val="21"/>
      </w:rPr>
      <w:t>20-3.doc</w:t>
    </w:r>
    <w:r>
      <w:rPr>
        <w:rFonts w:ascii="Times New Roman" w:hAnsi="Times New Roman"/>
        <w:kern w:val="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4CD"/>
    <w:rsid w:val="002476D8"/>
    <w:rsid w:val="003B4B6B"/>
    <w:rsid w:val="004314CD"/>
    <w:rsid w:val="00633A84"/>
    <w:rsid w:val="00645FE2"/>
    <w:rsid w:val="0079007A"/>
    <w:rsid w:val="00D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1A7FDB-EF55-4EB5-8616-4B27D92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