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EF8" w:rsidRDefault="00F73EF8">
      <w:pPr>
        <w:spacing w:afterLines="50" w:after="164"/>
        <w:rPr>
          <w:rFonts w:hint="eastAsia"/>
        </w:rPr>
      </w:pPr>
      <w:r>
        <w:rPr>
          <w:rFonts w:hint="eastAsia"/>
        </w:rPr>
        <w:t>別記第</w:t>
      </w:r>
      <w:r>
        <w:rPr>
          <w:rFonts w:hint="eastAsia"/>
        </w:rPr>
        <w:t>4</w:t>
      </w:r>
      <w:r>
        <w:rPr>
          <w:rFonts w:hint="eastAsia"/>
        </w:rPr>
        <w:t>号様式（第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462"/>
        <w:gridCol w:w="966"/>
        <w:gridCol w:w="2128"/>
        <w:gridCol w:w="714"/>
        <w:gridCol w:w="1651"/>
        <w:gridCol w:w="714"/>
        <w:gridCol w:w="235"/>
        <w:gridCol w:w="236"/>
        <w:gridCol w:w="236"/>
        <w:gridCol w:w="235"/>
        <w:gridCol w:w="236"/>
        <w:gridCol w:w="236"/>
        <w:gridCol w:w="22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5"/>
        </w:trPr>
        <w:tc>
          <w:tcPr>
            <w:tcW w:w="8502" w:type="dxa"/>
            <w:gridSpan w:val="14"/>
            <w:tcBorders>
              <w:bottom w:val="nil"/>
            </w:tcBorders>
          </w:tcPr>
          <w:p w:rsidR="00F73EF8" w:rsidRDefault="00F73EF8">
            <w:pPr>
              <w:rPr>
                <w:rFonts w:hint="eastAsia"/>
              </w:rPr>
            </w:pPr>
          </w:p>
          <w:p w:rsidR="00F73EF8" w:rsidRDefault="00F73EF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犬の死亡</w:t>
            </w:r>
            <w:r>
              <w:rPr>
                <w:rFonts w:hint="eastAsia"/>
              </w:rPr>
              <w:t>届</w:t>
            </w:r>
          </w:p>
          <w:p w:rsidR="00F73EF8" w:rsidRDefault="00F73EF8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73EF8" w:rsidRDefault="00F73EF8">
            <w:pPr>
              <w:ind w:leftChars="100" w:left="236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興部町長</w:t>
            </w:r>
            <w:r>
              <w:rPr>
                <w:rFonts w:hint="eastAsia"/>
              </w:rPr>
              <w:t>様</w:t>
            </w:r>
          </w:p>
          <w:p w:rsidR="00F73EF8" w:rsidRDefault="00F73EF8">
            <w:pPr>
              <w:ind w:leftChars="100" w:left="236"/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51.75pt;margin-top:9.15pt;width:135.7pt;height:40.95pt;z-index:251656192" filled="f" stroked="f">
                  <v:textbox>
                    <w:txbxContent>
                      <w:p w:rsidR="00F73EF8" w:rsidRDefault="00F73EF8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法人にあっては、その</w:t>
                        </w:r>
                      </w:p>
                      <w:p w:rsidR="00F73EF8" w:rsidRDefault="00F73EF8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主たる事務所の所在地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type="#_x0000_t185" style="position:absolute;left:0;text-align:left;margin-left:254.65pt;margin-top:14.9pt;width:127.55pt;height:20.7pt;z-index:251658240" adj="2195" strokeweight=".5pt"/>
              </w:pict>
            </w:r>
          </w:p>
          <w:p w:rsidR="00F73EF8" w:rsidRDefault="00F73EF8">
            <w:pPr>
              <w:spacing w:afterLines="80" w:after="26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届出者　住所　　　　　　　　　　　　　　</w:t>
            </w:r>
          </w:p>
          <w:p w:rsidR="00F73EF8" w:rsidRDefault="00F73EF8">
            <w:pPr>
              <w:rPr>
                <w:rFonts w:hint="eastAsia"/>
              </w:rPr>
            </w:pPr>
            <w:r>
              <w:rPr>
                <w:noProof/>
                <w:sz w:val="20"/>
              </w:rPr>
              <w:pict>
                <v:shape id="_x0000_s1027" type="#_x0000_t202" style="position:absolute;left:0;text-align:left;margin-left:251.65pt;margin-top:9.25pt;width:135.7pt;height:30.65pt;z-index:251657216" filled="f" stroked="f">
                  <v:textbox>
                    <w:txbxContent>
                      <w:p w:rsidR="00F73EF8" w:rsidRDefault="00F73EF8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法人にあっては、その</w:t>
                        </w:r>
                      </w:p>
                      <w:p w:rsidR="00F73EF8" w:rsidRDefault="00F73EF8">
                        <w:pPr>
                          <w:spacing w:line="240" w:lineRule="exact"/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名称　　　　　　　　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>
                <v:shape id="_x0000_s1029" type="#_x0000_t185" style="position:absolute;left:0;text-align:left;margin-left:255.2pt;margin-top:14.9pt;width:126.15pt;height:20.7pt;z-index:251659264" adj="1701" strokeweight=".5pt"/>
              </w:pict>
            </w:r>
          </w:p>
          <w:p w:rsidR="00F73EF8" w:rsidRDefault="00F73E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</w:t>
            </w:r>
          </w:p>
          <w:p w:rsidR="00F73EF8" w:rsidRDefault="00F73EF8">
            <w:pPr>
              <w:jc w:val="right"/>
              <w:rPr>
                <w:rFonts w:hint="eastAsia"/>
              </w:rPr>
            </w:pPr>
          </w:p>
          <w:p w:rsidR="00F73EF8" w:rsidRDefault="00F73EF8">
            <w:pPr>
              <w:spacing w:afterLines="50" w:after="164"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狂犬病予防法第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項の規定により、次のとおり犬が死亡したことを届け出ます。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224" w:type="dxa"/>
            <w:vMerge w:val="restart"/>
            <w:tcBorders>
              <w:top w:val="nil"/>
            </w:tcBorders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F73EF8" w:rsidRDefault="00F73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</w:tcBorders>
            <w:vAlign w:val="center"/>
          </w:tcPr>
          <w:p w:rsidR="00F73EF8" w:rsidRDefault="00F73E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犬の登録状況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F73EF8" w:rsidRDefault="00F73E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F73EF8" w:rsidRDefault="00F73E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vAlign w:val="center"/>
          </w:tcPr>
          <w:p w:rsidR="00F73EF8" w:rsidRDefault="00F73EF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:rsidR="00F73EF8" w:rsidRDefault="00F73E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</w:t>
            </w:r>
          </w:p>
          <w:p w:rsidR="00F73EF8" w:rsidRDefault="00F73E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35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229" w:type="dxa"/>
            <w:vMerge w:val="restart"/>
            <w:tcBorders>
              <w:top w:val="nil"/>
            </w:tcBorders>
          </w:tcPr>
          <w:p w:rsidR="00F73EF8" w:rsidRDefault="00F73EF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76"/>
        </w:trPr>
        <w:tc>
          <w:tcPr>
            <w:tcW w:w="224" w:type="dxa"/>
            <w:vMerge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462" w:type="dxa"/>
            <w:vMerge w:val="restart"/>
            <w:vAlign w:val="center"/>
          </w:tcPr>
          <w:p w:rsidR="00F73EF8" w:rsidRDefault="00F73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66" w:type="dxa"/>
            <w:vMerge w:val="restart"/>
            <w:vAlign w:val="center"/>
          </w:tcPr>
          <w:p w:rsidR="00F73EF8" w:rsidRDefault="00F73E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</w:t>
            </w:r>
          </w:p>
          <w:p w:rsidR="00F73EF8" w:rsidRDefault="00F73EF8">
            <w:pPr>
              <w:spacing w:beforeLines="50" w:before="1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2128" w:type="dxa"/>
            <w:vAlign w:val="center"/>
          </w:tcPr>
          <w:p w:rsidR="00F73EF8" w:rsidRDefault="00F73E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住所又は主たる</w:t>
            </w:r>
          </w:p>
          <w:p w:rsidR="00F73EF8" w:rsidRDefault="00F73EF8">
            <w:pPr>
              <w:spacing w:beforeLines="50" w:before="1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4493" w:type="dxa"/>
            <w:gridSpan w:val="9"/>
            <w:vAlign w:val="center"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</w:tcPr>
          <w:p w:rsidR="00F73EF8" w:rsidRDefault="00F73EF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" w:type="dxa"/>
            <w:vMerge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462" w:type="dxa"/>
            <w:vMerge/>
            <w:vAlign w:val="center"/>
          </w:tcPr>
          <w:p w:rsidR="00F73EF8" w:rsidRDefault="00F73EF8">
            <w:pPr>
              <w:jc w:val="center"/>
              <w:rPr>
                <w:rFonts w:hint="eastAsia"/>
              </w:rPr>
            </w:pPr>
          </w:p>
        </w:tc>
        <w:tc>
          <w:tcPr>
            <w:tcW w:w="966" w:type="dxa"/>
            <w:vMerge/>
            <w:vAlign w:val="center"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F73EF8" w:rsidRDefault="00F73E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493" w:type="dxa"/>
            <w:gridSpan w:val="9"/>
            <w:vAlign w:val="center"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</w:tcPr>
          <w:p w:rsidR="00F73EF8" w:rsidRDefault="00F73EF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" w:type="dxa"/>
            <w:vMerge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F73EF8" w:rsidRDefault="00F73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94" w:type="dxa"/>
            <w:gridSpan w:val="2"/>
            <w:vAlign w:val="center"/>
          </w:tcPr>
          <w:p w:rsidR="00F73EF8" w:rsidRDefault="00F73E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4493" w:type="dxa"/>
            <w:gridSpan w:val="9"/>
            <w:vAlign w:val="center"/>
          </w:tcPr>
          <w:p w:rsidR="00F73EF8" w:rsidRDefault="00F73EF8">
            <w:pPr>
              <w:ind w:leftChars="100" w:left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</w:tc>
        <w:tc>
          <w:tcPr>
            <w:tcW w:w="229" w:type="dxa"/>
            <w:vMerge/>
          </w:tcPr>
          <w:p w:rsidR="00F73EF8" w:rsidRDefault="00F73EF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24" w:type="dxa"/>
            <w:vMerge/>
            <w:tcBorders>
              <w:bottom w:val="nil"/>
            </w:tcBorders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F73EF8" w:rsidRDefault="00F73E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094" w:type="dxa"/>
            <w:gridSpan w:val="2"/>
            <w:tcBorders>
              <w:bottom w:val="single" w:sz="4" w:space="0" w:color="auto"/>
            </w:tcBorders>
            <w:vAlign w:val="center"/>
          </w:tcPr>
          <w:p w:rsidR="00F73EF8" w:rsidRDefault="00F73EF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4493" w:type="dxa"/>
            <w:gridSpan w:val="9"/>
            <w:tcBorders>
              <w:bottom w:val="single" w:sz="4" w:space="0" w:color="auto"/>
            </w:tcBorders>
            <w:vAlign w:val="center"/>
          </w:tcPr>
          <w:p w:rsidR="00F73EF8" w:rsidRDefault="00F73EF8">
            <w:pPr>
              <w:rPr>
                <w:rFonts w:hint="eastAsia"/>
              </w:rPr>
            </w:pPr>
          </w:p>
        </w:tc>
        <w:tc>
          <w:tcPr>
            <w:tcW w:w="229" w:type="dxa"/>
            <w:vMerge/>
            <w:tcBorders>
              <w:bottom w:val="nil"/>
            </w:tcBorders>
          </w:tcPr>
          <w:p w:rsidR="00F73EF8" w:rsidRDefault="00F73EF8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52"/>
        </w:trPr>
        <w:tc>
          <w:tcPr>
            <w:tcW w:w="8502" w:type="dxa"/>
            <w:gridSpan w:val="14"/>
            <w:tcBorders>
              <w:top w:val="nil"/>
            </w:tcBorders>
            <w:vAlign w:val="center"/>
          </w:tcPr>
          <w:p w:rsidR="00F73EF8" w:rsidRDefault="00F73EF8">
            <w:pPr>
              <w:spacing w:line="360" w:lineRule="auto"/>
              <w:ind w:left="250" w:hangingChars="106" w:hanging="250"/>
              <w:rPr>
                <w:rFonts w:hint="eastAsia"/>
              </w:rPr>
            </w:pPr>
            <w:r>
              <w:rPr>
                <w:rFonts w:hint="eastAsia"/>
              </w:rPr>
              <w:t>注　死亡した犬の鑑札及び狂犬病予防注射済票を添付してください。ただし、理由があって添付できないときは、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の備考欄にその理由を記載してください。</w:t>
            </w:r>
          </w:p>
        </w:tc>
      </w:tr>
    </w:tbl>
    <w:p w:rsidR="00F73EF8" w:rsidRDefault="00F73EF8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3EF8" w:rsidRDefault="00F73EF8">
      <w:r>
        <w:separator/>
      </w:r>
    </w:p>
  </w:endnote>
  <w:endnote w:type="continuationSeparator" w:id="0">
    <w:p w:rsidR="00F73EF8" w:rsidRDefault="00F7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3EF8" w:rsidRDefault="00F73EF8">
      <w:r>
        <w:separator/>
      </w:r>
    </w:p>
  </w:footnote>
  <w:footnote w:type="continuationSeparator" w:id="0">
    <w:p w:rsidR="00F73EF8" w:rsidRDefault="00F73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B90"/>
    <w:rsid w:val="00F73EF8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2EC5B2-5490-43FD-8700-68C5725B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2025-09-25T12:10:00Z</dcterms:created>
  <dcterms:modified xsi:type="dcterms:W3CDTF">2025-09-25T12:10:00Z</dcterms:modified>
</cp:coreProperties>
</file>