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625A" w:rsidRDefault="00BD625A">
      <w:pPr>
        <w:rPr>
          <w:rFonts w:ascii="ＭＳ 明朝" w:eastAsia="ＭＳ 明朝" w:hint="eastAsia"/>
          <w:bCs/>
        </w:rPr>
      </w:pPr>
      <w:r>
        <w:rPr>
          <w:rFonts w:ascii="ＭＳ 明朝" w:eastAsia="ＭＳ 明朝" w:hint="eastAsia"/>
          <w:bCs/>
        </w:rPr>
        <w:t>様式第45号(第28条関係)</w:t>
      </w:r>
    </w:p>
    <w:p w:rsidR="00BD625A" w:rsidRDefault="00BD625A">
      <w:pPr>
        <w:jc w:val="center"/>
        <w:rPr>
          <w:rFonts w:ascii="ＭＳ 明朝" w:eastAsia="ＭＳ 明朝"/>
          <w:sz w:val="28"/>
        </w:rPr>
      </w:pPr>
      <w:r>
        <w:rPr>
          <w:rFonts w:ascii="ＭＳ 明朝" w:eastAsia="ＭＳ 明朝" w:hint="eastAsia"/>
          <w:sz w:val="28"/>
        </w:rPr>
        <w:t>介護保険給付額減額通知書</w:t>
      </w:r>
    </w:p>
    <w:p w:rsidR="00BD625A" w:rsidRDefault="00BD625A">
      <w:pPr>
        <w:rPr>
          <w:rFonts w:ascii="ＭＳ 明朝" w:eastAsia="ＭＳ 明朝" w:hint="eastAsia"/>
          <w:sz w:val="20"/>
        </w:rPr>
      </w:pPr>
    </w:p>
    <w:p w:rsidR="00BD625A" w:rsidRDefault="00BD625A">
      <w:pPr>
        <w:jc w:val="righ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年　　月　　日</w:t>
      </w:r>
    </w:p>
    <w:p w:rsidR="00BD625A" w:rsidRDefault="00BD625A">
      <w:pPr>
        <w:rPr>
          <w:rFonts w:ascii="ＭＳ 明朝" w:eastAsia="ＭＳ 明朝" w:hint="eastAsia"/>
        </w:rPr>
      </w:pPr>
    </w:p>
    <w:p w:rsidR="00BD625A" w:rsidRDefault="00BD625A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　　　　　　　　　　　　　様</w:t>
      </w:r>
    </w:p>
    <w:p w:rsidR="00BD625A" w:rsidRDefault="00BD625A">
      <w:pPr>
        <w:rPr>
          <w:rFonts w:ascii="ＭＳ 明朝" w:eastAsia="ＭＳ 明朝" w:hint="eastAsia"/>
        </w:rPr>
      </w:pPr>
    </w:p>
    <w:p w:rsidR="00BD625A" w:rsidRDefault="00BD625A">
      <w:pPr>
        <w:wordWrap w:val="0"/>
        <w:ind w:rightChars="100" w:right="21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  <w:lang w:eastAsia="zh-TW"/>
        </w:rPr>
        <w:t xml:space="preserve">興部町長　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　</w:t>
      </w:r>
      <w:r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</w:t>
      </w:r>
      <w:r>
        <w:rPr>
          <w:rFonts w:ascii="ＭＳ 明朝" w:eastAsia="ＭＳ 明朝" w:hint="eastAsia"/>
        </w:rPr>
        <w:t xml:space="preserve">　</w:t>
      </w:r>
    </w:p>
    <w:p w:rsidR="00BD625A" w:rsidRDefault="00BD625A">
      <w:pPr>
        <w:spacing w:line="200" w:lineRule="exact"/>
        <w:rPr>
          <w:rFonts w:ascii="ＭＳ 明朝" w:eastAsia="ＭＳ 明朝" w:hint="eastAsia"/>
          <w:lang w:eastAsia="zh-TW"/>
        </w:rPr>
      </w:pPr>
    </w:p>
    <w:p w:rsidR="00BD625A" w:rsidRDefault="00BD625A">
      <w:pPr>
        <w:spacing w:line="200" w:lineRule="exact"/>
        <w:rPr>
          <w:rFonts w:ascii="ＭＳ 明朝" w:eastAsia="ＭＳ 明朝" w:hint="eastAsia"/>
          <w:lang w:eastAsia="zh-TW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77"/>
        <w:gridCol w:w="133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BD625A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1418" w:type="dxa"/>
            <w:vAlign w:val="center"/>
          </w:tcPr>
          <w:p w:rsidR="00BD625A" w:rsidRDefault="00BD625A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被保険者氏名</w:t>
            </w:r>
          </w:p>
        </w:tc>
        <w:tc>
          <w:tcPr>
            <w:tcW w:w="2477" w:type="dxa"/>
            <w:vAlign w:val="center"/>
          </w:tcPr>
          <w:p w:rsidR="00BD625A" w:rsidRDefault="00BD625A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1330" w:type="dxa"/>
            <w:vAlign w:val="center"/>
          </w:tcPr>
          <w:p w:rsidR="00BD625A" w:rsidRDefault="00BD625A">
            <w:pPr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保険者番号</w:t>
            </w:r>
          </w:p>
        </w:tc>
        <w:tc>
          <w:tcPr>
            <w:tcW w:w="380" w:type="dxa"/>
            <w:vAlign w:val="center"/>
          </w:tcPr>
          <w:p w:rsidR="00BD625A" w:rsidRDefault="00BD625A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380" w:type="dxa"/>
            <w:vAlign w:val="center"/>
          </w:tcPr>
          <w:p w:rsidR="00BD625A" w:rsidRDefault="00BD625A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380" w:type="dxa"/>
            <w:vAlign w:val="center"/>
          </w:tcPr>
          <w:p w:rsidR="00BD625A" w:rsidRDefault="00BD625A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380" w:type="dxa"/>
            <w:vAlign w:val="center"/>
          </w:tcPr>
          <w:p w:rsidR="00BD625A" w:rsidRDefault="00BD625A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380" w:type="dxa"/>
            <w:vAlign w:val="center"/>
          </w:tcPr>
          <w:p w:rsidR="00BD625A" w:rsidRDefault="00BD625A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380" w:type="dxa"/>
            <w:vAlign w:val="center"/>
          </w:tcPr>
          <w:p w:rsidR="00BD625A" w:rsidRDefault="00BD625A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380" w:type="dxa"/>
            <w:vAlign w:val="center"/>
          </w:tcPr>
          <w:p w:rsidR="00BD625A" w:rsidRDefault="00BD625A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380" w:type="dxa"/>
            <w:vAlign w:val="center"/>
          </w:tcPr>
          <w:p w:rsidR="00BD625A" w:rsidRDefault="00BD625A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380" w:type="dxa"/>
            <w:vAlign w:val="center"/>
          </w:tcPr>
          <w:p w:rsidR="00BD625A" w:rsidRDefault="00BD625A">
            <w:pPr>
              <w:rPr>
                <w:rFonts w:ascii="ＭＳ 明朝" w:eastAsia="ＭＳ 明朝"/>
                <w:sz w:val="20"/>
              </w:rPr>
            </w:pPr>
          </w:p>
        </w:tc>
        <w:tc>
          <w:tcPr>
            <w:tcW w:w="380" w:type="dxa"/>
            <w:vAlign w:val="center"/>
          </w:tcPr>
          <w:p w:rsidR="00BD625A" w:rsidRDefault="00BD625A">
            <w:pPr>
              <w:rPr>
                <w:rFonts w:ascii="ＭＳ 明朝" w:eastAsia="ＭＳ 明朝"/>
                <w:sz w:val="20"/>
              </w:rPr>
            </w:pPr>
          </w:p>
        </w:tc>
      </w:tr>
    </w:tbl>
    <w:p w:rsidR="00BD625A" w:rsidRDefault="00BD625A">
      <w:pPr>
        <w:spacing w:line="240" w:lineRule="exact"/>
        <w:rPr>
          <w:rFonts w:ascii="ＭＳ 明朝" w:eastAsia="ＭＳ 明朝" w:hint="eastAsia"/>
          <w:sz w:val="20"/>
        </w:rPr>
      </w:pPr>
    </w:p>
    <w:p w:rsidR="00BD625A" w:rsidRDefault="00BD625A">
      <w:pPr>
        <w:spacing w:line="240" w:lineRule="exact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 xml:space="preserve">　　　年　　月　　日にあなたは、「要介護（更新）認定・要支援（更新）認定・要介護状態区分の変更」申請をしましたが、あなたの介護保険料は下記のとおり未納となっており､すでに消滅時効に係っているため、遡って納めていただくことができません。</w:t>
      </w:r>
    </w:p>
    <w:p w:rsidR="00BD625A" w:rsidRDefault="00BD625A">
      <w:pPr>
        <w:spacing w:line="240" w:lineRule="exact"/>
        <w:rPr>
          <w:rFonts w:ascii="ＭＳ 明朝" w:eastAsia="ＭＳ 明朝"/>
          <w:sz w:val="20"/>
        </w:rPr>
      </w:pPr>
      <w:r>
        <w:rPr>
          <w:rFonts w:ascii="ＭＳ 明朝" w:eastAsia="ＭＳ 明朝" w:hint="eastAsia"/>
          <w:sz w:val="20"/>
        </w:rPr>
        <w:t xml:space="preserve">　保険料未納の方に対し、通常の保険給付を行うことは､被保険者間の公平を損なうことから、介護保険法第６９条第１項の規定により､下記期間につき保険給付額の減額及び高額介護サービス費及び高額居宅支援サービス費の支給を行わないことに決定しましたので通知します。</w:t>
      </w:r>
    </w:p>
    <w:p w:rsidR="00BD625A" w:rsidRDefault="00BD625A">
      <w:pPr>
        <w:spacing w:line="240" w:lineRule="exact"/>
        <w:rPr>
          <w:rFonts w:ascii="ＭＳ 明朝" w:eastAsia="ＭＳ 明朝"/>
        </w:rPr>
      </w:pPr>
      <w:r>
        <w:rPr>
          <w:rFonts w:ascii="ＭＳ 明朝" w:eastAsia="ＭＳ 明朝" w:hint="eastAsia"/>
          <w:sz w:val="20"/>
        </w:rPr>
        <w:t xml:space="preserve">　なお､災害及びその他の特別の事情等が発生した場合には、給付額減額等の措置の対象外となりますので、速やかに興部町介護支援課介護保険係に届け出をしてください。</w:t>
      </w:r>
    </w:p>
    <w:p w:rsidR="00BD625A" w:rsidRDefault="00BD625A">
      <w:pPr>
        <w:rPr>
          <w:rFonts w:ascii="ＭＳ 明朝" w:eastAsia="ＭＳ 明朝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854"/>
        <w:gridCol w:w="2445"/>
        <w:gridCol w:w="2445"/>
        <w:gridCol w:w="2445"/>
        <w:gridCol w:w="728"/>
      </w:tblGrid>
      <w:tr w:rsidR="00BD6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gridSpan w:val="6"/>
            <w:tcBorders>
              <w:bottom w:val="nil"/>
            </w:tcBorders>
          </w:tcPr>
          <w:p w:rsidR="00BD625A" w:rsidRDefault="00BD625A">
            <w:pPr>
              <w:rPr>
                <w:rFonts w:ascii="ＭＳ 明朝" w:eastAsia="ＭＳ 明朝" w:hint="eastAsia"/>
                <w:u w:val="single"/>
              </w:rPr>
            </w:pPr>
          </w:p>
          <w:p w:rsidR="00BD625A" w:rsidRDefault="00BD625A">
            <w:pPr>
              <w:rPr>
                <w:rFonts w:ascii="ＭＳ 明朝" w:eastAsia="ＭＳ 明朝"/>
                <w:u w:val="single"/>
              </w:rPr>
            </w:pPr>
            <w:r>
              <w:rPr>
                <w:rFonts w:ascii="ＭＳ 明朝" w:eastAsia="ＭＳ 明朝" w:hint="eastAsia"/>
                <w:u w:val="single"/>
              </w:rPr>
              <w:t>給付額減額の措置を行う期間　　　　　　年　　月　　日　～　　　年　　月　　日</w:t>
            </w:r>
          </w:p>
          <w:p w:rsidR="00BD625A" w:rsidRDefault="00BD625A">
            <w:pPr>
              <w:rPr>
                <w:rFonts w:ascii="ＭＳ 明朝" w:eastAsia="ＭＳ 明朝"/>
                <w:u w:val="single"/>
              </w:rPr>
            </w:pPr>
          </w:p>
          <w:p w:rsidR="00BD625A" w:rsidRDefault="00BD625A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給付額減額措置の算定根拠</w:t>
            </w:r>
          </w:p>
          <w:p w:rsidR="00BD625A" w:rsidRDefault="00BD625A">
            <w:pPr>
              <w:rPr>
                <w:rFonts w:ascii="ＭＳ 明朝" w:eastAsia="ＭＳ 明朝"/>
              </w:rPr>
            </w:pPr>
          </w:p>
          <w:p w:rsidR="00BD625A" w:rsidRDefault="00BD625A">
            <w:pPr>
              <w:ind w:rightChars="100" w:right="21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保険料徴収権消滅期間　　　　　　　　　　　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１</w:t>
            </w:r>
          </w:p>
          <w:p w:rsidR="00BD625A" w:rsidRDefault="00BD625A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給付額減額期間＝保険料徴収権消滅期間×―――――――――――――――――――　×　――</w:t>
            </w:r>
          </w:p>
          <w:p w:rsidR="00BD625A" w:rsidRDefault="00BD625A">
            <w:pPr>
              <w:ind w:rightChars="100" w:right="210"/>
              <w:jc w:val="righ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保険料徴収権消滅期間＋保険料納付済期間　　</w:t>
            </w:r>
            <w:r>
              <w:rPr>
                <w:rFonts w:ascii="ＭＳ 明朝" w:eastAsia="ＭＳ 明朝"/>
              </w:rPr>
              <w:t xml:space="preserve"> </w:t>
            </w:r>
            <w:r>
              <w:rPr>
                <w:rFonts w:ascii="ＭＳ 明朝" w:eastAsia="ＭＳ 明朝" w:hint="eastAsia"/>
              </w:rPr>
              <w:t>２</w:t>
            </w:r>
          </w:p>
          <w:p w:rsidR="00BD625A" w:rsidRDefault="00BD625A">
            <w:pPr>
              <w:rPr>
                <w:rFonts w:ascii="ＭＳ 明朝" w:eastAsia="ＭＳ 明朝"/>
              </w:rPr>
            </w:pPr>
          </w:p>
          <w:p w:rsidR="00BD625A" w:rsidRDefault="00BD625A">
            <w:pPr>
              <w:rPr>
                <w:rFonts w:ascii="ＭＳ 明朝" w:eastAsia="ＭＳ 明朝"/>
                <w:spacing w:val="-6"/>
              </w:rPr>
            </w:pPr>
            <w:r>
              <w:rPr>
                <w:rFonts w:ascii="ＭＳ 明朝" w:eastAsia="ＭＳ 明朝" w:hint="eastAsia"/>
                <w:spacing w:val="-6"/>
              </w:rPr>
              <w:t>徴収権消滅期間：（未納・時効消滅額／年賦課額）＋（未納・時効消滅額／年賦課題）＋・＝　年</w:t>
            </w:r>
          </w:p>
          <w:p w:rsidR="00BD625A" w:rsidRDefault="00BD625A">
            <w:pPr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pacing w:val="-6"/>
              </w:rPr>
              <w:t>納付済期間：（納付額額／年賦課額）＋（納付額額／年賦課額）＋・・・・・・・・・・・＝　年</w:t>
            </w:r>
          </w:p>
          <w:p w:rsidR="00BD625A" w:rsidRDefault="00BD625A">
            <w:pPr>
              <w:rPr>
                <w:rFonts w:ascii="ＭＳ 明朝" w:eastAsia="ＭＳ 明朝"/>
                <w:sz w:val="20"/>
              </w:rPr>
            </w:pPr>
          </w:p>
          <w:p w:rsidR="00BD625A" w:rsidRDefault="00BD625A">
            <w:pPr>
              <w:rPr>
                <w:rFonts w:ascii="ＭＳ 明朝" w:eastAsia="ＭＳ 明朝"/>
              </w:rPr>
            </w:pPr>
          </w:p>
        </w:tc>
      </w:tr>
      <w:tr w:rsidR="00BD6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4" w:type="dxa"/>
            <w:vMerge w:val="restart"/>
            <w:tcBorders>
              <w:top w:val="nil"/>
            </w:tcBorders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BD625A" w:rsidRDefault="00BD625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20"/>
              </w:rPr>
              <w:t>年度</w:t>
            </w: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BD625A" w:rsidRDefault="00BD625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20"/>
              </w:rPr>
              <w:t>未納・時効消滅額</w:t>
            </w: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BD625A" w:rsidRDefault="00BD625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20"/>
              </w:rPr>
              <w:t>納付額</w:t>
            </w: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BD625A" w:rsidRDefault="00BD625A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20"/>
              </w:rPr>
              <w:t>年賦課額</w:t>
            </w:r>
          </w:p>
        </w:tc>
        <w:tc>
          <w:tcPr>
            <w:tcW w:w="728" w:type="dxa"/>
            <w:vMerge w:val="restart"/>
            <w:tcBorders>
              <w:top w:val="nil"/>
            </w:tcBorders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</w:tr>
      <w:tr w:rsidR="00BD6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4" w:type="dxa"/>
            <w:vMerge/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  <w:tc>
          <w:tcPr>
            <w:tcW w:w="854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728" w:type="dxa"/>
            <w:vMerge/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</w:tr>
      <w:tr w:rsidR="00BD6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4" w:type="dxa"/>
            <w:vMerge/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  <w:tc>
          <w:tcPr>
            <w:tcW w:w="854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728" w:type="dxa"/>
            <w:vMerge/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</w:tr>
      <w:tr w:rsidR="00BD6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4" w:type="dxa"/>
            <w:vMerge/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  <w:tc>
          <w:tcPr>
            <w:tcW w:w="854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728" w:type="dxa"/>
            <w:vMerge/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</w:tr>
      <w:tr w:rsidR="00BD6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4" w:type="dxa"/>
            <w:vMerge/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  <w:tc>
          <w:tcPr>
            <w:tcW w:w="854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728" w:type="dxa"/>
            <w:vMerge/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</w:tr>
      <w:tr w:rsidR="00BD6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4" w:type="dxa"/>
            <w:vMerge/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728" w:type="dxa"/>
            <w:vMerge/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</w:tr>
      <w:tr w:rsidR="00BD6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4" w:type="dxa"/>
            <w:vMerge/>
            <w:tcBorders>
              <w:bottom w:val="nil"/>
            </w:tcBorders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BD625A" w:rsidRDefault="00BD625A">
            <w:pPr>
              <w:rPr>
                <w:rFonts w:ascii="ＭＳ 明朝" w:eastAsia="ＭＳ 明朝" w:hint="eastAsia"/>
                <w:sz w:val="20"/>
              </w:rPr>
            </w:pPr>
          </w:p>
        </w:tc>
        <w:tc>
          <w:tcPr>
            <w:tcW w:w="728" w:type="dxa"/>
            <w:vMerge/>
            <w:tcBorders>
              <w:bottom w:val="nil"/>
            </w:tcBorders>
          </w:tcPr>
          <w:p w:rsidR="00BD625A" w:rsidRDefault="00BD625A">
            <w:pPr>
              <w:rPr>
                <w:rFonts w:ascii="ＭＳ 明朝" w:eastAsia="ＭＳ 明朝"/>
              </w:rPr>
            </w:pPr>
          </w:p>
        </w:tc>
      </w:tr>
      <w:tr w:rsidR="00BD6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1" w:type="dxa"/>
            <w:gridSpan w:val="6"/>
            <w:tcBorders>
              <w:top w:val="nil"/>
            </w:tcBorders>
          </w:tcPr>
          <w:p w:rsidR="00BD625A" w:rsidRDefault="00BD625A">
            <w:pPr>
              <w:spacing w:line="140" w:lineRule="exact"/>
              <w:rPr>
                <w:rFonts w:ascii="ＭＳ 明朝" w:eastAsia="ＭＳ 明朝"/>
              </w:rPr>
            </w:pPr>
          </w:p>
        </w:tc>
      </w:tr>
    </w:tbl>
    <w:p w:rsidR="00BD625A" w:rsidRDefault="00BD625A">
      <w:pPr>
        <w:spacing w:line="240" w:lineRule="exact"/>
        <w:rPr>
          <w:rFonts w:ascii="ＭＳ 明朝" w:eastAsia="ＭＳ 明朝" w:hint="eastAsia"/>
          <w:sz w:val="18"/>
        </w:rPr>
      </w:pPr>
    </w:p>
    <w:p w:rsidR="00BD625A" w:rsidRDefault="00BD625A">
      <w:pPr>
        <w:spacing w:line="240" w:lineRule="exac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問い合わせ先</w:t>
      </w:r>
    </w:p>
    <w:p w:rsidR="00046742" w:rsidRPr="00046742" w:rsidRDefault="00046742" w:rsidP="00046742">
      <w:pPr>
        <w:pStyle w:val="a4"/>
        <w:spacing w:line="240" w:lineRule="auto"/>
        <w:ind w:firstLineChars="100" w:firstLine="210"/>
        <w:rPr>
          <w:rFonts w:eastAsia="ＭＳ 明朝" w:hAnsi="ＭＳ 明朝" w:hint="eastAsia"/>
          <w:szCs w:val="21"/>
        </w:rPr>
      </w:pPr>
      <w:r w:rsidRPr="00046742">
        <w:rPr>
          <w:rFonts w:eastAsia="ＭＳ 明朝" w:hAnsi="ＭＳ 明朝" w:hint="eastAsia"/>
          <w:szCs w:val="21"/>
        </w:rPr>
        <w:t>〒098-1603　紋別郡興部町東町</w:t>
      </w:r>
    </w:p>
    <w:p w:rsidR="00BD625A" w:rsidRDefault="00046742" w:rsidP="00046742">
      <w:pPr>
        <w:spacing w:line="240" w:lineRule="exact"/>
        <w:ind w:leftChars="100" w:left="210"/>
        <w:rPr>
          <w:rFonts w:ascii="ＭＳ 明朝" w:eastAsia="ＭＳ 明朝"/>
        </w:rPr>
      </w:pPr>
      <w:r w:rsidRPr="00046742">
        <w:rPr>
          <w:rFonts w:ascii="ＭＳ 明朝" w:eastAsia="ＭＳ 明朝" w:hAnsi="ＭＳ 明朝" w:hint="eastAsia"/>
          <w:szCs w:val="21"/>
          <w:lang w:eastAsia="zh-TW"/>
        </w:rPr>
        <w:t>興部町</w:t>
      </w:r>
      <w:r w:rsidRPr="00046742">
        <w:rPr>
          <w:rFonts w:ascii="ＭＳ 明朝" w:eastAsia="ＭＳ 明朝" w:hAnsi="ＭＳ 明朝" w:hint="eastAsia"/>
          <w:szCs w:val="21"/>
        </w:rPr>
        <w:t xml:space="preserve">福祉保健総合センター　</w:t>
      </w:r>
      <w:r w:rsidRPr="00046742">
        <w:rPr>
          <w:rFonts w:ascii="ＭＳ 明朝" w:eastAsia="ＭＳ 明朝" w:hAnsi="ＭＳ 明朝" w:hint="eastAsia"/>
          <w:szCs w:val="21"/>
          <w:lang w:eastAsia="zh-TW"/>
        </w:rPr>
        <w:t>介護支援課介護保険係</w:t>
      </w:r>
      <w:r w:rsidRPr="00046742">
        <w:rPr>
          <w:rFonts w:ascii="ＭＳ 明朝" w:eastAsia="ＭＳ 明朝" w:hAnsi="ＭＳ 明朝" w:hint="eastAsia"/>
          <w:szCs w:val="21"/>
        </w:rPr>
        <w:t xml:space="preserve">　電話（0158）82－4140</w:t>
      </w:r>
    </w:p>
    <w:p w:rsidR="00BD625A" w:rsidRDefault="00BD625A">
      <w:pPr>
        <w:spacing w:line="240" w:lineRule="exact"/>
        <w:rPr>
          <w:rFonts w:ascii="ＭＳ 明朝" w:eastAsia="ＭＳ 明朝"/>
        </w:rPr>
      </w:pPr>
    </w:p>
    <w:p w:rsidR="00BD625A" w:rsidRDefault="00BD625A">
      <w:pPr>
        <w:spacing w:line="240" w:lineRule="exact"/>
        <w:rPr>
          <w:rFonts w:ascii="ＭＳ 明朝" w:eastAsia="ＭＳ 明朝"/>
          <w:bCs/>
          <w:sz w:val="22"/>
          <w:szCs w:val="22"/>
        </w:rPr>
      </w:pPr>
      <w:r>
        <w:rPr>
          <w:rFonts w:ascii="ＭＳ 明朝" w:eastAsia="ＭＳ 明朝" w:hint="eastAsia"/>
          <w:bCs/>
          <w:sz w:val="22"/>
          <w:szCs w:val="22"/>
        </w:rPr>
        <w:t>不服の申立</w:t>
      </w:r>
    </w:p>
    <w:p w:rsidR="00BD625A" w:rsidRDefault="00BD625A">
      <w:pPr>
        <w:autoSpaceDN w:val="0"/>
        <w:spacing w:line="240" w:lineRule="exact"/>
        <w:ind w:firstLineChars="100" w:firstLine="200"/>
        <w:rPr>
          <w:rFonts w:ascii="ＭＳ 明朝" w:eastAsia="ＭＳ 明朝" w:hint="eastAsia"/>
          <w:sz w:val="20"/>
        </w:rPr>
      </w:pPr>
      <w:r>
        <w:rPr>
          <w:rFonts w:ascii="ＭＳ 明朝" w:eastAsia="ＭＳ 明朝" w:hint="eastAsia"/>
          <w:sz w:val="20"/>
        </w:rPr>
        <w:t>この通知に不服がある場合は、この通知書を受け取った日の翌日から起算して</w:t>
      </w:r>
      <w:r w:rsidR="000B3E9D">
        <w:rPr>
          <w:rFonts w:ascii="ＭＳ 明朝" w:eastAsia="ＭＳ 明朝" w:hint="eastAsia"/>
          <w:sz w:val="20"/>
        </w:rPr>
        <w:t>3か月</w:t>
      </w:r>
      <w:r>
        <w:rPr>
          <w:rFonts w:ascii="ＭＳ 明朝" w:eastAsia="ＭＳ 明朝" w:hint="eastAsia"/>
          <w:sz w:val="20"/>
        </w:rPr>
        <w:t>以内に､北海道介護保険審査会に審査請求をすることができます。</w:t>
      </w:r>
    </w:p>
    <w:p w:rsidR="00BD625A" w:rsidRDefault="00BD625A">
      <w:pPr>
        <w:spacing w:line="240" w:lineRule="exact"/>
        <w:ind w:leftChars="100" w:left="21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〒060-8588 札幌市中央区北３条西６丁目 北海道保健福祉部介護保険課内</w:t>
      </w:r>
    </w:p>
    <w:p w:rsidR="00BD625A" w:rsidRDefault="00BD625A">
      <w:pPr>
        <w:spacing w:line="240" w:lineRule="exact"/>
        <w:ind w:leftChars="100" w:left="21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 ℡011-231-4111</w:t>
      </w:r>
    </w:p>
    <w:p w:rsidR="00BD625A" w:rsidRDefault="00BD625A">
      <w:pPr>
        <w:spacing w:line="24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＊災害その他特別な事情等については、通知書の裏面等に記載。</w:t>
      </w:r>
    </w:p>
    <w:sectPr w:rsidR="00BD625A">
      <w:pgSz w:w="11906" w:h="16838" w:code="9"/>
      <w:pgMar w:top="1134" w:right="1304" w:bottom="1134" w:left="130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77E" w:rsidRDefault="004D177E" w:rsidP="004D177E">
      <w:r>
        <w:separator/>
      </w:r>
    </w:p>
  </w:endnote>
  <w:endnote w:type="continuationSeparator" w:id="0">
    <w:p w:rsidR="004D177E" w:rsidRDefault="004D177E" w:rsidP="004D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77E" w:rsidRDefault="004D177E" w:rsidP="004D177E">
      <w:r>
        <w:separator/>
      </w:r>
    </w:p>
  </w:footnote>
  <w:footnote w:type="continuationSeparator" w:id="0">
    <w:p w:rsidR="004D177E" w:rsidRDefault="004D177E" w:rsidP="004D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95"/>
  <w:drawingGridVerticalSpacing w:val="146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25A"/>
    <w:rsid w:val="00046742"/>
    <w:rsid w:val="000B3E9D"/>
    <w:rsid w:val="00341B77"/>
    <w:rsid w:val="004D177E"/>
    <w:rsid w:val="00BD625A"/>
    <w:rsid w:val="00D66CD0"/>
    <w:rsid w:val="00E3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28B3F1-21B7-42B6-969D-A1A0D50D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spacing w:line="240" w:lineRule="exact"/>
      <w:ind w:left="200"/>
    </w:pPr>
    <w:rPr>
      <w:rFonts w:ascii="ＭＳ ゴシック"/>
    </w:rPr>
  </w:style>
  <w:style w:type="paragraph" w:styleId="a3">
    <w:name w:val="Body Text"/>
    <w:basedOn w:val="a"/>
    <w:pPr>
      <w:spacing w:line="240" w:lineRule="exact"/>
    </w:pPr>
    <w:rPr>
      <w:rFonts w:ascii="ＭＳ ゴシック"/>
      <w:sz w:val="20"/>
    </w:rPr>
  </w:style>
  <w:style w:type="paragraph" w:customStyle="1" w:styleId="BodyTextIndent2">
    <w:name w:val="Body Text Indent 2"/>
    <w:basedOn w:val="a"/>
    <w:pPr>
      <w:spacing w:line="240" w:lineRule="exact"/>
      <w:ind w:left="784" w:hanging="184"/>
    </w:pPr>
    <w:rPr>
      <w:rFonts w:ascii="ＭＳ ゴシック"/>
    </w:rPr>
  </w:style>
  <w:style w:type="paragraph" w:customStyle="1" w:styleId="a4">
    <w:name w:val="一太郎８"/>
    <w:rsid w:val="00046742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ゴシック"/>
      <w:sz w:val="21"/>
    </w:rPr>
  </w:style>
  <w:style w:type="paragraph" w:styleId="a5">
    <w:name w:val="header"/>
    <w:basedOn w:val="a"/>
    <w:link w:val="a6"/>
    <w:rsid w:val="004D1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D177E"/>
    <w:rPr>
      <w:rFonts w:eastAsia="ＭＳ ゴシック"/>
      <w:kern w:val="2"/>
      <w:sz w:val="21"/>
    </w:rPr>
  </w:style>
  <w:style w:type="paragraph" w:styleId="a7">
    <w:name w:val="footer"/>
    <w:basedOn w:val="a"/>
    <w:link w:val="a8"/>
    <w:rsid w:val="004D17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D177E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様式第45号(第28条関係)</vt:lpstr>
      <vt:lpstr>様式第45号(第28条関係)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様式第45号(第28条関係)</dc:title>
  <dc:subject/>
  <dc:creator>204:okp0460</dc:creator>
  <cp:keywords/>
  <dc:description/>
  <cp:lastModifiedBy>Hidenori Suzuki</cp:lastModifiedBy>
  <cp:revision>2</cp:revision>
  <cp:lastPrinted>2000-03-29T03:55:00Z</cp:lastPrinted>
  <dcterms:created xsi:type="dcterms:W3CDTF">2025-09-25T12:20:00Z</dcterms:created>
  <dcterms:modified xsi:type="dcterms:W3CDTF">2025-09-25T12:20:00Z</dcterms:modified>
</cp:coreProperties>
</file>