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00E" w:rsidRDefault="008F000E">
      <w:pPr>
        <w:autoSpaceDN w:val="0"/>
        <w:rPr>
          <w:rFonts w:hint="eastAsia"/>
        </w:rPr>
      </w:pPr>
      <w:r>
        <w:rPr>
          <w:rFonts w:hint="eastAsia"/>
        </w:rPr>
        <w:t>様式第17号(第20条関係)</w:t>
      </w:r>
    </w:p>
    <w:p w:rsidR="008F000E" w:rsidRDefault="008F000E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（立入検査証）用法寸法は身分証明書大とする。</w:t>
      </w:r>
    </w:p>
    <w:p w:rsidR="008F000E" w:rsidRDefault="008F000E">
      <w:pPr>
        <w:spacing w:line="300" w:lineRule="auto"/>
        <w:ind w:leftChars="800" w:left="1890"/>
        <w:rPr>
          <w:rFonts w:hint="eastAsia"/>
        </w:rPr>
      </w:pPr>
      <w:r>
        <w:rPr>
          <w:rFonts w:hint="eastAsia"/>
        </w:rPr>
        <w:t>規格　横8.8㎝　　縦6.2㎝</w:t>
      </w:r>
    </w:p>
    <w:p w:rsidR="008F000E" w:rsidRDefault="008F000E">
      <w:pPr>
        <w:spacing w:line="300" w:lineRule="auto"/>
        <w:ind w:left="100"/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127"/>
          <w:kern w:val="0"/>
          <w:fitText w:val="672" w:id="-1548898048"/>
        </w:rPr>
        <w:t>表</w:t>
      </w:r>
      <w:r>
        <w:rPr>
          <w:rFonts w:hint="eastAsia"/>
          <w:spacing w:val="-1"/>
          <w:kern w:val="0"/>
          <w:fitText w:val="672" w:id="-1548898048"/>
        </w:rPr>
        <w:t>面</w:t>
      </w:r>
      <w:r>
        <w:rPr>
          <w:rFonts w:hint="eastAsia"/>
        </w:rPr>
        <w:t>）</w:t>
      </w:r>
    </w:p>
    <w:p w:rsidR="008F000E" w:rsidRDefault="008F000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2"/>
      </w:tblGrid>
      <w:tr w:rsidR="008F000E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8512" w:type="dxa"/>
            <w:vAlign w:val="center"/>
          </w:tcPr>
          <w:p w:rsidR="008F000E" w:rsidRPr="00554E2D" w:rsidRDefault="008F000E" w:rsidP="00554E2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第　　号</w:t>
            </w:r>
          </w:p>
          <w:p w:rsidR="008F000E" w:rsidRDefault="008F000E" w:rsidP="00554E2D">
            <w:pPr>
              <w:spacing w:beforeLines="50" w:before="167" w:afterLines="50" w:after="167"/>
              <w:jc w:val="center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興部町産業振興住宅</w:t>
            </w:r>
            <w:r>
              <w:rPr>
                <w:rFonts w:hint="eastAsia"/>
                <w:lang w:eastAsia="zh-TW"/>
              </w:rPr>
              <w:t>立入検査員証</w:t>
            </w:r>
          </w:p>
          <w:p w:rsidR="008F000E" w:rsidRDefault="008F000E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8897536"/>
              </w:rPr>
              <w:t>職</w:t>
            </w:r>
            <w:r>
              <w:rPr>
                <w:rFonts w:hint="eastAsia"/>
                <w:spacing w:val="-1"/>
                <w:kern w:val="0"/>
                <w:fitText w:val="672" w:id="-1548897536"/>
              </w:rPr>
              <w:t>名</w:t>
            </w:r>
          </w:p>
          <w:p w:rsidR="008F000E" w:rsidRDefault="008F000E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8897535"/>
              </w:rPr>
              <w:t>氏</w:t>
            </w:r>
            <w:r>
              <w:rPr>
                <w:rFonts w:hint="eastAsia"/>
                <w:spacing w:val="-1"/>
                <w:kern w:val="0"/>
                <w:fitText w:val="672" w:id="-1548897535"/>
              </w:rPr>
              <w:t>名</w:t>
            </w:r>
          </w:p>
          <w:p w:rsidR="008F000E" w:rsidRDefault="008F000E">
            <w:pPr>
              <w:rPr>
                <w:rFonts w:hint="eastAsia"/>
              </w:rPr>
            </w:pPr>
          </w:p>
          <w:p w:rsidR="008F000E" w:rsidRDefault="008F000E">
            <w:pPr>
              <w:autoSpaceDN w:val="0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上記の者は、</w:t>
            </w:r>
            <w:r>
              <w:t>興部町産業振興住宅</w:t>
            </w:r>
            <w:r>
              <w:rPr>
                <w:rFonts w:hint="eastAsia"/>
              </w:rPr>
              <w:t>条例第24条の規定により検査を行う者であることを証明する。</w:t>
            </w:r>
          </w:p>
          <w:p w:rsidR="008F000E" w:rsidRDefault="008F000E">
            <w:pPr>
              <w:rPr>
                <w:rFonts w:hint="eastAsia"/>
              </w:rPr>
            </w:pPr>
          </w:p>
          <w:p w:rsidR="008F000E" w:rsidRDefault="008F000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F000E" w:rsidRDefault="008F000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興部町長　　　　　　　　印</w:t>
            </w:r>
          </w:p>
        </w:tc>
      </w:tr>
    </w:tbl>
    <w:p w:rsidR="008F000E" w:rsidRDefault="008F000E">
      <w:pPr>
        <w:rPr>
          <w:rFonts w:hint="eastAsia"/>
        </w:rPr>
      </w:pPr>
    </w:p>
    <w:p w:rsidR="008F000E" w:rsidRDefault="008F000E">
      <w:pPr>
        <w:rPr>
          <w:rFonts w:hint="eastAsia"/>
        </w:rPr>
      </w:pPr>
    </w:p>
    <w:p w:rsidR="008F000E" w:rsidRDefault="008F000E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127"/>
          <w:kern w:val="0"/>
          <w:fitText w:val="672" w:id="-1548896256"/>
        </w:rPr>
        <w:t>裏</w:t>
      </w:r>
      <w:r>
        <w:rPr>
          <w:rFonts w:hint="eastAsia"/>
          <w:spacing w:val="-1"/>
          <w:kern w:val="0"/>
          <w:fitText w:val="672" w:id="-1548896256"/>
        </w:rPr>
        <w:t>面</w:t>
      </w:r>
      <w:r>
        <w:rPr>
          <w:rFonts w:hint="eastAsia"/>
        </w:rPr>
        <w:t>）</w:t>
      </w:r>
    </w:p>
    <w:p w:rsidR="008F000E" w:rsidRDefault="008F000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2"/>
      </w:tblGrid>
      <w:tr w:rsidR="008F000E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8512" w:type="dxa"/>
            <w:vAlign w:val="center"/>
          </w:tcPr>
          <w:p w:rsidR="008F000E" w:rsidRDefault="008F000E" w:rsidP="00554E2D">
            <w:pPr>
              <w:autoSpaceDN w:val="0"/>
              <w:spacing w:afterLines="50" w:after="167"/>
              <w:ind w:leftChars="100" w:left="354" w:rightChars="100" w:righ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本証は、</w:t>
            </w:r>
            <w:r>
              <w:t>興部町産業振興住宅</w:t>
            </w:r>
            <w:r>
              <w:rPr>
                <w:rFonts w:hint="eastAsia"/>
              </w:rPr>
              <w:t>条例第24条の規定によって、住宅検査の職務を行うものである。</w:t>
            </w:r>
          </w:p>
          <w:p w:rsidR="008F000E" w:rsidRDefault="008F000E" w:rsidP="00554E2D">
            <w:pPr>
              <w:spacing w:afterLines="50" w:after="167"/>
              <w:ind w:leftChars="100" w:left="354" w:rightChars="100" w:righ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本証は、産業振興住宅の調査をするために質問し、又は検査を行う場合には必ず携行しなければならない。</w:t>
            </w:r>
          </w:p>
          <w:p w:rsidR="008F000E" w:rsidRDefault="008F000E" w:rsidP="00554E2D">
            <w:pPr>
              <w:spacing w:afterLines="50" w:after="167"/>
              <w:ind w:leftChars="100" w:left="354" w:rightChars="100" w:righ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本証は、関係人の請求があったときは、何時でもこれを呈示しなければならない。</w:t>
            </w:r>
          </w:p>
          <w:p w:rsidR="008F000E" w:rsidRDefault="008F000E" w:rsidP="00554E2D">
            <w:pPr>
              <w:spacing w:afterLines="50" w:after="167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4　本証は、他に貸与し、又は譲渡してはならない。</w:t>
            </w:r>
          </w:p>
          <w:p w:rsidR="008F000E" w:rsidRDefault="008F000E" w:rsidP="00554E2D">
            <w:pPr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5　本証の有効期間は、発行の日より1ヵ年とする。</w:t>
            </w:r>
          </w:p>
        </w:tc>
      </w:tr>
    </w:tbl>
    <w:p w:rsidR="008F000E" w:rsidRDefault="008F000E">
      <w:pPr>
        <w:rPr>
          <w:rFonts w:hint="eastAsia"/>
        </w:rPr>
      </w:pPr>
    </w:p>
    <w:sectPr w:rsidR="008F000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DD2" w:rsidRDefault="000E2DD2">
      <w:r>
        <w:separator/>
      </w:r>
    </w:p>
  </w:endnote>
  <w:endnote w:type="continuationSeparator" w:id="0">
    <w:p w:rsidR="000E2DD2" w:rsidRDefault="000E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DD2" w:rsidRDefault="000E2DD2">
      <w:r>
        <w:separator/>
      </w:r>
    </w:p>
  </w:footnote>
  <w:footnote w:type="continuationSeparator" w:id="0">
    <w:p w:rsidR="000E2DD2" w:rsidRDefault="000E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E2D"/>
    <w:rsid w:val="000E2DD2"/>
    <w:rsid w:val="00554E2D"/>
    <w:rsid w:val="005B587E"/>
    <w:rsid w:val="008F000E"/>
    <w:rsid w:val="00986AEC"/>
    <w:rsid w:val="00DF2049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7CAF93-4D7A-4797-840F-67E50CA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2025-09-25T12:28:00Z</dcterms:created>
  <dcterms:modified xsi:type="dcterms:W3CDTF">2025-09-25T12:28:00Z</dcterms:modified>
</cp:coreProperties>
</file>