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7F07" w:rsidRDefault="00307F0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</w:rPr>
        <w:t>4</w:t>
      </w:r>
      <w:r>
        <w:rPr>
          <w:rFonts w:hint="eastAsia"/>
          <w:lang w:eastAsia="zh-TW"/>
        </w:rPr>
        <w:t>（第4条関係）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307F07">
        <w:trPr>
          <w:trHeight w:hRule="exact" w:val="9072"/>
        </w:trPr>
        <w:tc>
          <w:tcPr>
            <w:tcW w:w="8497" w:type="dxa"/>
            <w:tcBorders>
              <w:bottom w:val="single" w:sz="4" w:space="0" w:color="auto"/>
            </w:tcBorders>
          </w:tcPr>
          <w:p w:rsidR="00307F07" w:rsidRDefault="00307F07">
            <w:pPr>
              <w:rPr>
                <w:rFonts w:hint="eastAsia"/>
                <w:lang w:eastAsia="zh-TW"/>
              </w:rPr>
            </w:pPr>
          </w:p>
          <w:p w:rsidR="00307F07" w:rsidRDefault="00307F0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88"/>
                <w:kern w:val="0"/>
                <w:fitText w:val="2556" w:id="-1542130944"/>
                <w:lang w:eastAsia="zh-CN"/>
              </w:rPr>
              <w:t>地位承継</w:t>
            </w:r>
            <w:r>
              <w:rPr>
                <w:rFonts w:hint="eastAsia"/>
                <w:spacing w:val="1"/>
                <w:kern w:val="0"/>
                <w:fitText w:val="2556" w:id="-1542130944"/>
                <w:lang w:eastAsia="zh-CN"/>
              </w:rPr>
              <w:t>届</w:t>
            </w:r>
          </w:p>
          <w:p w:rsidR="00307F07" w:rsidRDefault="00307F07">
            <w:pPr>
              <w:jc w:val="center"/>
              <w:rPr>
                <w:rFonts w:hint="eastAsia"/>
                <w:lang w:eastAsia="zh-CN"/>
              </w:rPr>
            </w:pPr>
          </w:p>
          <w:p w:rsidR="00307F07" w:rsidRDefault="00307F07">
            <w:pPr>
              <w:ind w:rightChars="100" w:right="21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年　　月　　日</w:t>
            </w:r>
          </w:p>
          <w:p w:rsidR="00307F07" w:rsidRDefault="00307F07">
            <w:pPr>
              <w:jc w:val="center"/>
              <w:rPr>
                <w:rFonts w:hint="eastAsia"/>
                <w:lang w:eastAsia="zh-CN"/>
              </w:rPr>
            </w:pPr>
          </w:p>
          <w:p w:rsidR="00307F07" w:rsidRDefault="00307F07">
            <w:pPr>
              <w:ind w:leftChars="100" w:left="2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興部町長　　　　　　　　　　殿</w:t>
            </w:r>
          </w:p>
          <w:p w:rsidR="00307F07" w:rsidRDefault="00307F07">
            <w:pPr>
              <w:jc w:val="center"/>
              <w:rPr>
                <w:rFonts w:hint="eastAsia"/>
                <w:lang w:eastAsia="zh-TW"/>
              </w:rPr>
            </w:pPr>
          </w:p>
          <w:p w:rsidR="00307F07" w:rsidRDefault="00307F07">
            <w:pPr>
              <w:wordWrap w:val="0"/>
              <w:ind w:rightChars="100" w:right="21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届出人　住所　　　　　　　　　　　</w:t>
            </w:r>
          </w:p>
          <w:p w:rsidR="00307F07" w:rsidRDefault="00307F07">
            <w:pPr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印</w:t>
            </w:r>
          </w:p>
          <w:p w:rsidR="00307F07" w:rsidRDefault="00307F07">
            <w:pPr>
              <w:jc w:val="center"/>
              <w:rPr>
                <w:rFonts w:hint="eastAsia"/>
              </w:rPr>
            </w:pPr>
          </w:p>
          <w:p w:rsidR="00307F07" w:rsidRDefault="00307F07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興部町普通河川管理条例第　　　条の規定により、次のとおり届け出ます。</w:t>
            </w:r>
          </w:p>
          <w:p w:rsidR="00307F07" w:rsidRDefault="00307F07">
            <w:pPr>
              <w:ind w:leftChars="100" w:left="213"/>
              <w:rPr>
                <w:rFonts w:hint="eastAsia"/>
              </w:rPr>
            </w:pPr>
          </w:p>
          <w:p w:rsidR="00307F07" w:rsidRDefault="00307F07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1　河川の名称</w:t>
            </w:r>
          </w:p>
          <w:p w:rsidR="00307F07" w:rsidRDefault="00307F07">
            <w:pPr>
              <w:ind w:leftChars="150" w:left="319"/>
              <w:rPr>
                <w:rFonts w:hint="eastAsia"/>
              </w:rPr>
            </w:pPr>
          </w:p>
          <w:p w:rsidR="00307F07" w:rsidRDefault="00307F07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2　被承継人　　　　　　住所</w:t>
            </w:r>
          </w:p>
          <w:p w:rsidR="00307F07" w:rsidRDefault="00307F07">
            <w:pPr>
              <w:spacing w:line="360" w:lineRule="auto"/>
              <w:ind w:leftChars="1300" w:left="2764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307F07" w:rsidRDefault="00307F07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3　承継の年月日　　　　　　年　　月　　日</w:t>
            </w:r>
          </w:p>
          <w:p w:rsidR="00307F07" w:rsidRDefault="00307F07">
            <w:pPr>
              <w:ind w:leftChars="150" w:left="319"/>
              <w:rPr>
                <w:rFonts w:hint="eastAsia"/>
              </w:rPr>
            </w:pPr>
          </w:p>
          <w:p w:rsidR="00307F07" w:rsidRDefault="00307F07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4　承継に関する事実</w:t>
            </w:r>
          </w:p>
          <w:p w:rsidR="00307F07" w:rsidRDefault="00307F07">
            <w:pPr>
              <w:ind w:leftChars="150" w:left="319"/>
              <w:rPr>
                <w:rFonts w:hint="eastAsia"/>
              </w:rPr>
            </w:pPr>
          </w:p>
          <w:p w:rsidR="00307F07" w:rsidRDefault="00307F07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5　許可の年月日及び番号　　　　年　　月　　日　　興河占第　　　　号</w:t>
            </w:r>
          </w:p>
          <w:p w:rsidR="00307F07" w:rsidRDefault="00307F07">
            <w:pPr>
              <w:ind w:leftChars="150" w:left="319"/>
              <w:rPr>
                <w:rFonts w:hint="eastAsia"/>
              </w:rPr>
            </w:pPr>
          </w:p>
          <w:p w:rsidR="00307F07" w:rsidRDefault="00307F07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6　許可の内容及び条件の概要</w:t>
            </w:r>
          </w:p>
          <w:p w:rsidR="00307F07" w:rsidRDefault="00307F07">
            <w:pPr>
              <w:ind w:leftChars="150" w:left="319"/>
              <w:rPr>
                <w:rFonts w:hint="eastAsia"/>
              </w:rPr>
            </w:pPr>
          </w:p>
        </w:tc>
      </w:tr>
    </w:tbl>
    <w:p w:rsidR="00307F07" w:rsidRDefault="00307F07">
      <w:pPr>
        <w:rPr>
          <w:rFonts w:hint="eastAsia"/>
        </w:rPr>
      </w:pPr>
    </w:p>
    <w:p w:rsidR="00307F07" w:rsidRDefault="00307F07">
      <w:pPr>
        <w:ind w:leftChars="200" w:left="425"/>
        <w:rPr>
          <w:rFonts w:hint="eastAsia"/>
        </w:rPr>
      </w:pPr>
      <w:r>
        <w:rPr>
          <w:rFonts w:hint="eastAsia"/>
        </w:rPr>
        <w:t>備考</w:t>
      </w:r>
    </w:p>
    <w:p w:rsidR="00307F07" w:rsidRDefault="00307F07">
      <w:pPr>
        <w:ind w:leftChars="250" w:left="850" w:rightChars="150" w:right="319" w:hangingChars="150" w:hanging="319"/>
        <w:rPr>
          <w:rFonts w:hint="eastAsia"/>
        </w:rPr>
      </w:pPr>
      <w:r>
        <w:rPr>
          <w:rFonts w:hint="eastAsia"/>
        </w:rPr>
        <w:t>1　　申請者が法人である場合においては、氏名は、その法人の名称及び代表者の氏名を記載すること。</w:t>
      </w:r>
    </w:p>
    <w:p w:rsidR="00307F07" w:rsidRDefault="00307F07">
      <w:pPr>
        <w:spacing w:line="240" w:lineRule="exact"/>
        <w:ind w:leftChars="250" w:left="850" w:rightChars="150" w:right="319" w:hangingChars="150" w:hanging="319"/>
        <w:rPr>
          <w:rFonts w:hint="eastAsia"/>
        </w:rPr>
      </w:pPr>
    </w:p>
    <w:p w:rsidR="00307F07" w:rsidRDefault="00307F07">
      <w:pPr>
        <w:ind w:leftChars="250" w:left="850" w:rightChars="150" w:right="319" w:hangingChars="150" w:hanging="319"/>
        <w:rPr>
          <w:rFonts w:hint="eastAsia"/>
        </w:rPr>
      </w:pPr>
      <w:r>
        <w:rPr>
          <w:rFonts w:hint="eastAsia"/>
        </w:rPr>
        <w:t>2　　氏名の記載を自署で行う場合においては、押印を省略することができる。</w:t>
      </w:r>
    </w:p>
    <w:p w:rsidR="00307F07" w:rsidRDefault="00307F07">
      <w:pPr>
        <w:spacing w:line="240" w:lineRule="exact"/>
        <w:ind w:leftChars="250" w:left="850" w:rightChars="150" w:right="319" w:hangingChars="150" w:hanging="319"/>
        <w:rPr>
          <w:rFonts w:hint="eastAsia"/>
        </w:rPr>
      </w:pPr>
    </w:p>
    <w:p w:rsidR="00307F07" w:rsidRDefault="00307F07">
      <w:pPr>
        <w:ind w:leftChars="250" w:left="850" w:rightChars="150" w:right="319" w:hangingChars="150" w:hanging="319"/>
        <w:rPr>
          <w:rFonts w:hint="eastAsia"/>
        </w:rPr>
      </w:pPr>
      <w:r>
        <w:rPr>
          <w:rFonts w:hint="eastAsia"/>
        </w:rPr>
        <w:t>3　　「第　　　　条」の箇所には、根拠条文を記載すること。</w:t>
      </w:r>
    </w:p>
    <w:p w:rsidR="00307F07" w:rsidRDefault="00307F07">
      <w:pPr>
        <w:spacing w:line="240" w:lineRule="exact"/>
        <w:ind w:leftChars="250" w:left="850" w:rightChars="150" w:right="319" w:hangingChars="150" w:hanging="319"/>
        <w:rPr>
          <w:rFonts w:hint="eastAsia"/>
        </w:rPr>
      </w:pPr>
    </w:p>
    <w:p w:rsidR="00307F07" w:rsidRDefault="00307F07">
      <w:pPr>
        <w:ind w:leftChars="250" w:left="850" w:rightChars="150" w:right="319" w:hangingChars="150" w:hanging="319"/>
        <w:rPr>
          <w:rFonts w:hint="eastAsia"/>
        </w:rPr>
      </w:pPr>
      <w:r>
        <w:rPr>
          <w:rFonts w:hint="eastAsia"/>
        </w:rPr>
        <w:t>4　　「承継に関する事実」の記載については、承継の原因及び承継した地位の内容を詳細に記載すること。</w:t>
      </w:r>
    </w:p>
    <w:sectPr w:rsidR="00307F07">
      <w:pgSz w:w="11906" w:h="16838" w:code="9"/>
      <w:pgMar w:top="1588" w:right="1701" w:bottom="1588" w:left="1701" w:header="284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0EBF" w:rsidRDefault="00890EBF">
      <w:r>
        <w:separator/>
      </w:r>
    </w:p>
  </w:endnote>
  <w:endnote w:type="continuationSeparator" w:id="0">
    <w:p w:rsidR="00890EBF" w:rsidRDefault="0089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0EBF" w:rsidRDefault="00890EBF">
      <w:r>
        <w:separator/>
      </w:r>
    </w:p>
  </w:footnote>
  <w:footnote w:type="continuationSeparator" w:id="0">
    <w:p w:rsidR="00890EBF" w:rsidRDefault="00890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12AB"/>
    <w:rsid w:val="00307F07"/>
    <w:rsid w:val="006F287A"/>
    <w:rsid w:val="00890EBF"/>
    <w:rsid w:val="00D012AB"/>
    <w:rsid w:val="00EC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05BD53-058E-45DF-9375-946D1AB6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2025-09-25T12:45:00Z</dcterms:created>
  <dcterms:modified xsi:type="dcterms:W3CDTF">2025-09-25T12:45:00Z</dcterms:modified>
</cp:coreProperties>
</file>