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7F7F" w:rsidRDefault="003A6013">
      <w:pPr>
        <w:rPr>
          <w:rFonts w:hint="eastAsia"/>
          <w:snapToGrid w:val="0"/>
        </w:rPr>
      </w:pPr>
      <w:r>
        <w:rPr>
          <w:rFonts w:hint="eastAsia"/>
          <w:snapToGrid w:val="0"/>
        </w:rPr>
        <w:t>様式第8号（第13条第2項）</w:t>
      </w:r>
    </w:p>
    <w:p w:rsidR="003A6013" w:rsidRDefault="003A6013" w:rsidP="003A6013">
      <w:pPr>
        <w:spacing w:line="39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第　　　　　号</w:t>
      </w:r>
    </w:p>
    <w:p w:rsidR="003A6013" w:rsidRDefault="003A6013" w:rsidP="003A6013">
      <w:pPr>
        <w:spacing w:line="39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3A6013" w:rsidRDefault="003A6013" w:rsidP="003A6013">
      <w:pPr>
        <w:spacing w:line="390" w:lineRule="exact"/>
        <w:rPr>
          <w:rFonts w:hint="eastAsia"/>
          <w:snapToGrid w:val="0"/>
        </w:rPr>
      </w:pPr>
    </w:p>
    <w:p w:rsidR="003A6013" w:rsidRDefault="003A6013" w:rsidP="003A6013">
      <w:pPr>
        <w:spacing w:line="390" w:lineRule="exac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</w:t>
      </w:r>
      <w:r w:rsidR="00431FF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様</w:t>
      </w:r>
    </w:p>
    <w:p w:rsidR="003A6013" w:rsidRDefault="003A6013" w:rsidP="003A6013">
      <w:pPr>
        <w:spacing w:line="390" w:lineRule="exact"/>
        <w:jc w:val="right"/>
        <w:rPr>
          <w:rFonts w:hint="eastAsia"/>
          <w:snapToGrid w:val="0"/>
        </w:rPr>
      </w:pPr>
      <w:r>
        <w:rPr>
          <w:rFonts w:hint="eastAsia"/>
          <w:snapToGrid w:val="0"/>
        </w:rPr>
        <w:t>興部町長　　　　　　　　　　㊞</w:t>
      </w:r>
    </w:p>
    <w:p w:rsidR="003A6013" w:rsidRDefault="003A6013">
      <w:pPr>
        <w:jc w:val="center"/>
        <w:rPr>
          <w:rFonts w:hint="eastAsia"/>
          <w:snapToGrid w:val="0"/>
          <w:sz w:val="22"/>
          <w:szCs w:val="22"/>
        </w:rPr>
      </w:pPr>
    </w:p>
    <w:p w:rsidR="000B7F7F" w:rsidRPr="003A6013" w:rsidRDefault="000B7F7F" w:rsidP="007F0B20">
      <w:pPr>
        <w:spacing w:line="480" w:lineRule="auto"/>
        <w:jc w:val="center"/>
        <w:rPr>
          <w:snapToGrid w:val="0"/>
          <w:sz w:val="22"/>
          <w:szCs w:val="22"/>
        </w:rPr>
      </w:pPr>
      <w:r w:rsidRPr="003A6013">
        <w:rPr>
          <w:snapToGrid w:val="0"/>
          <w:sz w:val="22"/>
          <w:szCs w:val="22"/>
        </w:rPr>
        <w:fldChar w:fldCharType="begin"/>
      </w:r>
      <w:r w:rsidRPr="003A6013">
        <w:rPr>
          <w:snapToGrid w:val="0"/>
          <w:sz w:val="22"/>
          <w:szCs w:val="22"/>
        </w:rPr>
        <w:instrText xml:space="preserve"> eq \o\ad(</w:instrText>
      </w:r>
      <w:r w:rsidRPr="003A6013">
        <w:rPr>
          <w:rFonts w:hint="eastAsia"/>
          <w:snapToGrid w:val="0"/>
          <w:sz w:val="22"/>
          <w:szCs w:val="22"/>
        </w:rPr>
        <w:instrText>支払猶予承認通知書</w:instrText>
      </w:r>
      <w:r w:rsidRPr="003A6013">
        <w:rPr>
          <w:snapToGrid w:val="0"/>
          <w:sz w:val="22"/>
          <w:szCs w:val="22"/>
        </w:rPr>
        <w:instrText>,</w:instrText>
      </w:r>
      <w:r w:rsidRPr="003A6013">
        <w:rPr>
          <w:rFonts w:hint="eastAsia"/>
          <w:snapToGrid w:val="0"/>
          <w:sz w:val="22"/>
          <w:szCs w:val="22"/>
        </w:rPr>
        <w:instrText xml:space="preserve">　　　　　　　　　　　　　　　</w:instrText>
      </w:r>
      <w:r w:rsidRPr="003A6013">
        <w:rPr>
          <w:snapToGrid w:val="0"/>
          <w:sz w:val="22"/>
          <w:szCs w:val="22"/>
        </w:rPr>
        <w:instrText>)</w:instrText>
      </w:r>
      <w:r w:rsidRPr="003A6013">
        <w:rPr>
          <w:snapToGrid w:val="0"/>
          <w:sz w:val="22"/>
          <w:szCs w:val="22"/>
        </w:rPr>
        <w:fldChar w:fldCharType="end"/>
      </w:r>
      <w:r w:rsidR="003A6013" w:rsidRPr="003A6013">
        <w:rPr>
          <w:snapToGrid w:val="0"/>
          <w:sz w:val="22"/>
          <w:szCs w:val="22"/>
        </w:rPr>
        <w:t xml:space="preserve"> </w:t>
      </w:r>
    </w:p>
    <w:p w:rsidR="000B7F7F" w:rsidRDefault="000B7F7F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日申出のあつた償還金の支払猶予については、次の通り承認となつたのでお知らせいたします。</w:t>
      </w:r>
    </w:p>
    <w:p w:rsidR="000B7F7F" w:rsidRDefault="000B7F7F" w:rsidP="003A6013">
      <w:pPr>
        <w:spacing w:line="360" w:lineRule="auto"/>
        <w:rPr>
          <w:snapToGrid w:val="0"/>
        </w:rPr>
      </w:pPr>
      <w:r>
        <w:rPr>
          <w:rFonts w:hint="eastAsia"/>
          <w:snapToGrid w:val="0"/>
        </w:rPr>
        <w:t xml:space="preserve">　　　支払猶予承認期間　　</w:t>
      </w:r>
      <w:r w:rsidR="003A6013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年　　月　　日から　　</w:t>
      </w:r>
      <w:r w:rsidR="003A6013">
        <w:rPr>
          <w:rFonts w:hint="eastAsia"/>
          <w:snapToGrid w:val="0"/>
        </w:rPr>
        <w:t xml:space="preserve">　　　　　　か</w:t>
      </w:r>
      <w:r>
        <w:rPr>
          <w:rFonts w:hint="eastAsia"/>
          <w:snapToGrid w:val="0"/>
        </w:rPr>
        <w:t>月</w:t>
      </w:r>
    </w:p>
    <w:p w:rsidR="000B7F7F" w:rsidRDefault="000B7F7F" w:rsidP="003A6013">
      <w:pPr>
        <w:spacing w:line="360" w:lineRule="auto"/>
        <w:rPr>
          <w:snapToGrid w:val="0"/>
        </w:rPr>
      </w:pPr>
      <w:r>
        <w:rPr>
          <w:rFonts w:hint="eastAsia"/>
          <w:snapToGrid w:val="0"/>
        </w:rPr>
        <w:t xml:space="preserve">　　　変更後の償還期間　　</w:t>
      </w:r>
      <w:r w:rsidR="003A6013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年　　月　　日から　　</w:t>
      </w:r>
      <w:r w:rsidR="003A6013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年　　月　　日まで</w:t>
      </w:r>
    </w:p>
    <w:sectPr w:rsidR="000B7F7F" w:rsidSect="003A6013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7F7F" w:rsidRDefault="000B7F7F">
      <w:r>
        <w:separator/>
      </w:r>
    </w:p>
  </w:endnote>
  <w:endnote w:type="continuationSeparator" w:id="0">
    <w:p w:rsidR="000B7F7F" w:rsidRDefault="000B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7F7F" w:rsidRDefault="000B7F7F">
      <w:r>
        <w:separator/>
      </w:r>
    </w:p>
  </w:footnote>
  <w:footnote w:type="continuationSeparator" w:id="0">
    <w:p w:rsidR="000B7F7F" w:rsidRDefault="000B7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44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A6013"/>
    <w:rsid w:val="000B7F7F"/>
    <w:rsid w:val="003A6013"/>
    <w:rsid w:val="00431FF4"/>
    <w:rsid w:val="007F0B20"/>
    <w:rsid w:val="00F0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63AFAB0-20BF-44A9-B377-180D8310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>DXC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/>
  <dc:creator>MayumiOnoduka</dc:creator>
  <cp:keywords/>
  <dc:description/>
  <cp:lastModifiedBy>Hidenori Suzuki</cp:lastModifiedBy>
  <cp:revision>2</cp:revision>
  <cp:lastPrinted>2009-03-06T04:40:00Z</cp:lastPrinted>
  <dcterms:created xsi:type="dcterms:W3CDTF">2025-09-25T12:51:00Z</dcterms:created>
  <dcterms:modified xsi:type="dcterms:W3CDTF">2025-09-25T12:51:00Z</dcterms:modified>
</cp:coreProperties>
</file>