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B74" w:rsidRDefault="00D739DB">
      <w:r>
        <w:rPr>
          <w:rFonts w:hint="eastAsia"/>
        </w:rPr>
        <w:t>別記</w:t>
      </w:r>
      <w:r w:rsidR="00D01B74">
        <w:rPr>
          <w:rFonts w:hint="eastAsia"/>
        </w:rPr>
        <w:t>様式第</w:t>
      </w:r>
      <w:r w:rsidR="00D01B74">
        <w:t>4</w:t>
      </w:r>
      <w:r w:rsidR="00D01B74">
        <w:rPr>
          <w:rFonts w:hint="eastAsia"/>
        </w:rPr>
        <w:t>号（第</w:t>
      </w:r>
      <w:r w:rsidR="00D01B74">
        <w:t>6</w:t>
      </w:r>
      <w:r w:rsidR="00D01B74">
        <w:rPr>
          <w:rFonts w:hint="eastAsia"/>
        </w:rPr>
        <w:t>条関係）</w:t>
      </w:r>
    </w:p>
    <w:p w:rsidR="00F152C7" w:rsidRDefault="00F152C7"/>
    <w:p w:rsidR="00D01B74" w:rsidRDefault="00D01B74" w:rsidP="0024572D">
      <w:pPr>
        <w:jc w:val="center"/>
        <w:rPr>
          <w:sz w:val="24"/>
          <w:szCs w:val="24"/>
        </w:rPr>
      </w:pPr>
      <w:r w:rsidRPr="00D01B74">
        <w:rPr>
          <w:rFonts w:hint="eastAsia"/>
          <w:sz w:val="24"/>
          <w:szCs w:val="24"/>
        </w:rPr>
        <w:t>障害者控除対象者認定書交付台帳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125"/>
        <w:gridCol w:w="1358"/>
        <w:gridCol w:w="1358"/>
        <w:gridCol w:w="1365"/>
        <w:gridCol w:w="436"/>
        <w:gridCol w:w="436"/>
        <w:gridCol w:w="436"/>
        <w:gridCol w:w="436"/>
        <w:gridCol w:w="436"/>
        <w:gridCol w:w="1406"/>
      </w:tblGrid>
      <w:tr w:rsidR="00D01B74" w:rsidRPr="003E1C18" w:rsidTr="003E1C18">
        <w:trPr>
          <w:trHeight w:val="533"/>
        </w:trPr>
        <w:tc>
          <w:tcPr>
            <w:tcW w:w="675" w:type="dxa"/>
            <w:vMerge w:val="restart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認定番号</w:t>
            </w:r>
          </w:p>
        </w:tc>
        <w:tc>
          <w:tcPr>
            <w:tcW w:w="1134" w:type="dxa"/>
            <w:vMerge w:val="restart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住　所</w:t>
            </w:r>
          </w:p>
        </w:tc>
        <w:tc>
          <w:tcPr>
            <w:tcW w:w="1370" w:type="dxa"/>
            <w:vMerge w:val="restart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申　請　者</w:t>
            </w:r>
          </w:p>
        </w:tc>
        <w:tc>
          <w:tcPr>
            <w:tcW w:w="1370" w:type="dxa"/>
            <w:vMerge w:val="restart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対　象　者</w:t>
            </w:r>
          </w:p>
        </w:tc>
        <w:tc>
          <w:tcPr>
            <w:tcW w:w="1371" w:type="dxa"/>
            <w:vMerge w:val="restart"/>
            <w:vAlign w:val="center"/>
          </w:tcPr>
          <w:p w:rsidR="00D01B74" w:rsidRPr="003E1C18" w:rsidRDefault="00D01B74" w:rsidP="003E1C18">
            <w:pPr>
              <w:jc w:val="center"/>
              <w:rPr>
                <w:sz w:val="20"/>
                <w:szCs w:val="20"/>
              </w:rPr>
            </w:pPr>
            <w:r w:rsidRPr="003E1C18"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851" w:type="dxa"/>
            <w:gridSpan w:val="2"/>
            <w:vAlign w:val="center"/>
          </w:tcPr>
          <w:p w:rsidR="00D01B74" w:rsidRPr="003E1C18" w:rsidRDefault="0024572D" w:rsidP="003E1C18">
            <w:pPr>
              <w:jc w:val="center"/>
              <w:rPr>
                <w:sz w:val="20"/>
                <w:szCs w:val="20"/>
              </w:rPr>
            </w:pPr>
            <w:r w:rsidRPr="003E1C18">
              <w:rPr>
                <w:rFonts w:hint="eastAsia"/>
                <w:sz w:val="20"/>
                <w:szCs w:val="20"/>
              </w:rPr>
              <w:t>障害者</w:t>
            </w:r>
          </w:p>
        </w:tc>
        <w:tc>
          <w:tcPr>
            <w:tcW w:w="1275" w:type="dxa"/>
            <w:gridSpan w:val="3"/>
            <w:vAlign w:val="center"/>
          </w:tcPr>
          <w:p w:rsidR="00D01B74" w:rsidRPr="003E1C18" w:rsidRDefault="0024572D" w:rsidP="003E1C18">
            <w:pPr>
              <w:jc w:val="center"/>
              <w:rPr>
                <w:sz w:val="20"/>
                <w:szCs w:val="20"/>
              </w:rPr>
            </w:pPr>
            <w:r w:rsidRPr="003E1C18">
              <w:rPr>
                <w:rFonts w:hint="eastAsia"/>
                <w:sz w:val="20"/>
                <w:szCs w:val="20"/>
              </w:rPr>
              <w:t>特別障害者</w:t>
            </w:r>
          </w:p>
        </w:tc>
        <w:tc>
          <w:tcPr>
            <w:tcW w:w="1418" w:type="dxa"/>
            <w:vMerge w:val="restart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備　考</w:t>
            </w:r>
          </w:p>
        </w:tc>
      </w:tr>
      <w:tr w:rsidR="00D01B74" w:rsidRPr="003E1C18" w:rsidTr="003E1C18">
        <w:trPr>
          <w:trHeight w:val="533"/>
        </w:trPr>
        <w:tc>
          <w:tcPr>
            <w:tcW w:w="675" w:type="dxa"/>
            <w:vMerge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Merge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Merge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Merge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身</w:t>
            </w:r>
          </w:p>
        </w:tc>
        <w:tc>
          <w:tcPr>
            <w:tcW w:w="426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知</w:t>
            </w:r>
          </w:p>
        </w:tc>
        <w:tc>
          <w:tcPr>
            <w:tcW w:w="425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身</w:t>
            </w:r>
          </w:p>
        </w:tc>
        <w:tc>
          <w:tcPr>
            <w:tcW w:w="425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知</w:t>
            </w:r>
          </w:p>
        </w:tc>
        <w:tc>
          <w:tcPr>
            <w:tcW w:w="425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ね</w:t>
            </w:r>
          </w:p>
        </w:tc>
        <w:tc>
          <w:tcPr>
            <w:tcW w:w="1418" w:type="dxa"/>
            <w:vMerge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D01B74" w:rsidRPr="003E1C18" w:rsidRDefault="0024572D" w:rsidP="003E1C18">
            <w:pPr>
              <w:jc w:val="center"/>
              <w:rPr>
                <w:sz w:val="22"/>
              </w:rPr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01B74" w:rsidRPr="003E1C18" w:rsidRDefault="00D01B74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  <w:tr w:rsidR="0024572D" w:rsidRPr="003E1C18" w:rsidTr="003E1C18">
        <w:trPr>
          <w:trHeight w:val="533"/>
        </w:trPr>
        <w:tc>
          <w:tcPr>
            <w:tcW w:w="67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0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24572D" w:rsidRDefault="0024572D" w:rsidP="003E1C18">
            <w:pPr>
              <w:jc w:val="center"/>
            </w:pPr>
            <w:r w:rsidRPr="003E1C18">
              <w:rPr>
                <w:rFonts w:hint="eastAsia"/>
                <w:sz w:val="22"/>
              </w:rPr>
              <w:t>・　・</w:t>
            </w: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6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24572D" w:rsidRPr="003E1C18" w:rsidRDefault="0024572D" w:rsidP="003E1C18">
            <w:pPr>
              <w:jc w:val="center"/>
              <w:rPr>
                <w:sz w:val="22"/>
              </w:rPr>
            </w:pPr>
          </w:p>
        </w:tc>
      </w:tr>
    </w:tbl>
    <w:p w:rsidR="00D01B74" w:rsidRPr="00D01B74" w:rsidRDefault="00D01B74">
      <w:pPr>
        <w:rPr>
          <w:sz w:val="22"/>
        </w:rPr>
      </w:pPr>
    </w:p>
    <w:sectPr w:rsidR="00D01B74" w:rsidRPr="00D01B74" w:rsidSect="0024572D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378" w:rsidRDefault="00F33378" w:rsidP="00F33378">
      <w:r>
        <w:separator/>
      </w:r>
    </w:p>
  </w:endnote>
  <w:endnote w:type="continuationSeparator" w:id="0">
    <w:p w:rsidR="00F33378" w:rsidRDefault="00F33378" w:rsidP="00F3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378" w:rsidRDefault="00F33378" w:rsidP="00F33378">
      <w:r>
        <w:separator/>
      </w:r>
    </w:p>
  </w:footnote>
  <w:footnote w:type="continuationSeparator" w:id="0">
    <w:p w:rsidR="00F33378" w:rsidRDefault="00F33378" w:rsidP="00F3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87190"/>
    <w:multiLevelType w:val="hybridMultilevel"/>
    <w:tmpl w:val="FFFFFFFF"/>
    <w:lvl w:ilvl="0" w:tplc="F184E7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066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01B74"/>
    <w:rsid w:val="00144BC1"/>
    <w:rsid w:val="0024572D"/>
    <w:rsid w:val="002E69C6"/>
    <w:rsid w:val="003E1C18"/>
    <w:rsid w:val="00D01B74"/>
    <w:rsid w:val="00D739DB"/>
    <w:rsid w:val="00F152C7"/>
    <w:rsid w:val="00F3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1C232A5-9AA3-4297-B696-BE888AF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33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37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F33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3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